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D61A" w14:textId="77777777" w:rsidR="00F7466A" w:rsidRPr="00085F72" w:rsidRDefault="00F7466A" w:rsidP="00F7466A">
      <w:pPr>
        <w:pStyle w:val="CABEZA"/>
        <w:rPr>
          <w:rFonts w:cs="Times New Roman"/>
        </w:rPr>
      </w:pPr>
      <w:r w:rsidRPr="00085F72">
        <w:rPr>
          <w:rFonts w:cs="Times New Roman"/>
        </w:rPr>
        <w:t>SECRETARIA DE ECONOMIA</w:t>
      </w:r>
    </w:p>
    <w:p w14:paraId="5C7BA567" w14:textId="4D930CF2" w:rsidR="00F7466A" w:rsidRPr="00085F72" w:rsidRDefault="00F7466A" w:rsidP="00F7466A">
      <w:pPr>
        <w:pStyle w:val="Titulo1"/>
        <w:rPr>
          <w:rFonts w:cs="Times New Roman"/>
        </w:rPr>
      </w:pPr>
      <w:r w:rsidRPr="00085F72">
        <w:rPr>
          <w:rFonts w:cs="Times New Roman"/>
        </w:rPr>
        <w:t>ACUERDO por el que se da a conocer la Tasa Aplicable del Impuesto General de Importación para las mercancías originarias de la República de Panamá.</w:t>
      </w:r>
    </w:p>
    <w:p w14:paraId="0E853E88" w14:textId="77777777" w:rsidR="00F7466A" w:rsidRPr="00085F72" w:rsidRDefault="00F7466A" w:rsidP="00F7466A">
      <w:pPr>
        <w:pStyle w:val="Titulo2"/>
      </w:pPr>
      <w:r w:rsidRPr="00085F72">
        <w:t>Al margen un sello con el Escudo Nacional, que dice: Estados Unidos Mexicanos.- ECONOMÍA.- Secretaría de Economía.</w:t>
      </w:r>
    </w:p>
    <w:p w14:paraId="28BCA047" w14:textId="77777777" w:rsidR="00F7466A" w:rsidRDefault="00F7466A" w:rsidP="00F7466A">
      <w:pPr>
        <w:pStyle w:val="Texto"/>
        <w:spacing w:line="220" w:lineRule="exact"/>
        <w:rPr>
          <w:szCs w:val="24"/>
        </w:rPr>
      </w:pPr>
      <w:r w:rsidRPr="00CB405C">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675D9876" w14:textId="77777777" w:rsidR="00F7466A" w:rsidRDefault="00F7466A" w:rsidP="00F7466A">
      <w:pPr>
        <w:pStyle w:val="ANOTACION"/>
        <w:spacing w:line="220" w:lineRule="exact"/>
      </w:pPr>
      <w:r w:rsidRPr="00CB405C">
        <w:t>CONSIDERANDO</w:t>
      </w:r>
    </w:p>
    <w:p w14:paraId="0CAECA73" w14:textId="77777777" w:rsidR="00F7466A" w:rsidRDefault="00F7466A" w:rsidP="00F7466A">
      <w:pPr>
        <w:pStyle w:val="Texto"/>
        <w:spacing w:line="220" w:lineRule="exact"/>
        <w:rPr>
          <w:szCs w:val="24"/>
          <w:lang w:val="es-ES_tradnl"/>
        </w:rPr>
      </w:pPr>
      <w:r w:rsidRPr="00CB405C">
        <w:rPr>
          <w:szCs w:val="24"/>
          <w:lang w:val="es-ES_tradnl"/>
        </w:rPr>
        <w:t>Que el Tratado de Libre Comercio entre los Estados Unidos Mexicanos y la República de Panamá (Tratado) fue suscrito el 3 de abril de 2014 y aprobado por el Senado de la República el 12 de marzo del 2015, según Decreto publicado en el Diario Oficial de la Federación el 20 de abril de 2015, el cual entró en vigor el 1 de julio de 2015.</w:t>
      </w:r>
    </w:p>
    <w:p w14:paraId="2899609D" w14:textId="77777777" w:rsidR="00F7466A" w:rsidRDefault="00F7466A" w:rsidP="00F7466A">
      <w:pPr>
        <w:pStyle w:val="Texto"/>
        <w:spacing w:line="220" w:lineRule="exact"/>
        <w:rPr>
          <w:szCs w:val="24"/>
          <w:lang w:val="es-ES_tradnl"/>
        </w:rPr>
      </w:pPr>
      <w:r w:rsidRPr="00CB405C">
        <w:rPr>
          <w:szCs w:val="24"/>
          <w:lang w:val="es-ES_tradnl"/>
        </w:rPr>
        <w:t>Que el Tratado establece las tasas arancelarias preferenciales para la importación de mercancías originarias de la República de Panamá, así como las reglas de origen y otros mecanismos específicos para definir tales mercancías.</w:t>
      </w:r>
    </w:p>
    <w:p w14:paraId="1F1C41C7" w14:textId="77777777" w:rsidR="00F7466A" w:rsidRDefault="00F7466A" w:rsidP="00F7466A">
      <w:pPr>
        <w:pStyle w:val="Texto"/>
        <w:spacing w:line="220" w:lineRule="exact"/>
        <w:rPr>
          <w:szCs w:val="24"/>
          <w:lang w:val="es-ES_tradnl"/>
        </w:rPr>
      </w:pPr>
      <w:r w:rsidRPr="00CB405C">
        <w:rPr>
          <w:szCs w:val="24"/>
          <w:lang w:val="es-ES_tradnl"/>
        </w:rPr>
        <w:t>Que la desgravación arancelaria prevista en el Tratado no exime del cumplimiento de las medidas de regulación y restricción no arancelarias, ni de los requisitos previos de importación impuestos por la Secretaría de Economía o cualquier otra dependencia en el ámbito de sus facultades; de los requisitos de Normas Oficiales Mexicanas, o del trámite del despacho aduanero de mercancías, entre otros, siempre que estén de conformidad con los compromisos internacionales adquiridos por los Estados Unidos Mexicanos.</w:t>
      </w:r>
    </w:p>
    <w:p w14:paraId="1A14217F" w14:textId="77777777" w:rsidR="00F7466A" w:rsidRDefault="00F7466A" w:rsidP="00F7466A">
      <w:pPr>
        <w:pStyle w:val="Texto"/>
        <w:spacing w:line="220" w:lineRule="exact"/>
        <w:rPr>
          <w:szCs w:val="24"/>
          <w:lang w:val="es-ES_tradnl"/>
        </w:rPr>
      </w:pPr>
      <w:r w:rsidRPr="00CB405C">
        <w:rPr>
          <w:szCs w:val="24"/>
          <w:lang w:val="es-ES_tradnl"/>
        </w:rPr>
        <w:t xml:space="preserve">Que el </w:t>
      </w:r>
      <w:r w:rsidRPr="00CB405C">
        <w:rPr>
          <w:szCs w:val="24"/>
        </w:rPr>
        <w:t xml:space="preserve">28 de junio de 2019 </w:t>
      </w:r>
      <w:r w:rsidRPr="00CB405C">
        <w:rPr>
          <w:szCs w:val="24"/>
          <w:lang w:val="es-ES_tradnl"/>
        </w:rPr>
        <w:t xml:space="preserve">la Organización Mundial de Aduanas adoptó la Séptima Enmienda al Sistema Armonizado de Designación y Codificación de Mercancías </w:t>
      </w:r>
      <w:r w:rsidRPr="00CB405C">
        <w:rPr>
          <w:szCs w:val="24"/>
        </w:rPr>
        <w:t>con el fin de actualizarlo tomando en consideración los avances tecnológicos y patrones del comercio internacional actual, reconociendo los nuevos flujos de mercancías y las cuestiones ambientales y sociales de interés mundial</w:t>
      </w:r>
      <w:r w:rsidRPr="00CB405C">
        <w:rPr>
          <w:szCs w:val="24"/>
          <w:lang w:val="es-ES_tradnl"/>
        </w:rPr>
        <w:t>.</w:t>
      </w:r>
    </w:p>
    <w:p w14:paraId="1155D371" w14:textId="77777777" w:rsidR="00F7466A" w:rsidRDefault="00F7466A" w:rsidP="00F7466A">
      <w:pPr>
        <w:pStyle w:val="Texto"/>
        <w:spacing w:line="220" w:lineRule="exact"/>
        <w:rPr>
          <w:szCs w:val="24"/>
          <w:lang w:val="es-ES_tradnl"/>
        </w:rPr>
      </w:pPr>
      <w:r w:rsidRPr="00CB405C">
        <w:rPr>
          <w:szCs w:val="24"/>
          <w:lang w:val="es-ES_tradnl"/>
        </w:rPr>
        <w:t xml:space="preserve">Que el </w:t>
      </w:r>
      <w:r w:rsidRPr="00CB405C">
        <w:rPr>
          <w:szCs w:val="24"/>
        </w:rPr>
        <w:t xml:space="preserve">7 de junio de 2022 </w:t>
      </w:r>
      <w:r w:rsidRPr="00CB405C">
        <w:rPr>
          <w:szCs w:val="24"/>
          <w:lang w:val="es-ES_tradnl"/>
        </w:rPr>
        <w:t>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14:paraId="249D4269" w14:textId="77777777" w:rsidR="00F7466A" w:rsidRDefault="00F7466A" w:rsidP="00F7466A">
      <w:pPr>
        <w:pStyle w:val="Texto"/>
        <w:spacing w:line="220" w:lineRule="exact"/>
        <w:rPr>
          <w:szCs w:val="24"/>
          <w:lang w:val="es-ES_tradnl"/>
        </w:rPr>
      </w:pPr>
      <w:r w:rsidRPr="00CB405C">
        <w:rPr>
          <w:szCs w:val="24"/>
          <w:lang w:val="es-ES_tradnl"/>
        </w:rPr>
        <w:t>Que de conformidad con el Transitorio Primero del Decreto,</w:t>
      </w:r>
      <w:r w:rsidRPr="00CB405C">
        <w:rPr>
          <w:lang w:val="es-ES_tradnl"/>
        </w:rPr>
        <w:t xml:space="preserve"> </w:t>
      </w:r>
      <w:r w:rsidRPr="00CB405C">
        <w:rPr>
          <w:szCs w:val="24"/>
          <w:lang w:val="es-ES_tradnl"/>
        </w:rPr>
        <w:t>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40097E00" w14:textId="77777777" w:rsidR="00F7466A" w:rsidRDefault="00F7466A" w:rsidP="00F7466A">
      <w:pPr>
        <w:pStyle w:val="Texto"/>
        <w:spacing w:line="220" w:lineRule="exact"/>
        <w:rPr>
          <w:szCs w:val="24"/>
          <w:lang w:val="es-ES_tradnl"/>
        </w:rPr>
      </w:pPr>
      <w:r w:rsidRPr="00CB405C">
        <w:rPr>
          <w:szCs w:val="24"/>
          <w:lang w:val="es-ES_tradnl"/>
        </w:rPr>
        <w:t>Que en razón de lo anterior, y siendo necesario dar a conocer a los operadores y autoridades aduaneras las condiciones arancelarias y los mecanismos que regirán la importación de las mercancías originarias de la República de Panamá a partir de la entrada en vigor del Decreto, se expide el siguiente:</w:t>
      </w:r>
    </w:p>
    <w:p w14:paraId="4733A742" w14:textId="77777777" w:rsidR="00F7466A" w:rsidRDefault="00F7466A" w:rsidP="00F7466A">
      <w:pPr>
        <w:pStyle w:val="ANOTACION"/>
        <w:spacing w:line="220" w:lineRule="exact"/>
      </w:pPr>
      <w:r w:rsidRPr="00CB405C">
        <w:t>ACUERDO POR EL QUE SE DA A CONOCER LA TASA APLICABLE DEL IMPUESTO GENERAL DE IMPORTACIÓN PARA LAS MERCANCÍAS ORIGINARIAS DE LA REPÚBLICA DE PANAMÁ</w:t>
      </w:r>
    </w:p>
    <w:p w14:paraId="23A45FFA" w14:textId="77777777" w:rsidR="00F7466A" w:rsidRDefault="00F7466A" w:rsidP="00F7466A">
      <w:pPr>
        <w:pStyle w:val="Texto"/>
        <w:spacing w:line="220" w:lineRule="exact"/>
        <w:rPr>
          <w:szCs w:val="24"/>
        </w:rPr>
      </w:pPr>
      <w:r w:rsidRPr="00CB405C">
        <w:rPr>
          <w:b/>
          <w:szCs w:val="24"/>
        </w:rPr>
        <w:t>Primero.-</w:t>
      </w:r>
      <w:r w:rsidRPr="00CB405C">
        <w:rPr>
          <w:szCs w:val="24"/>
        </w:rPr>
        <w:t xml:space="preserve"> Conforme a lo dispuesto en el </w:t>
      </w:r>
      <w:r w:rsidRPr="00CB405C">
        <w:rPr>
          <w:szCs w:val="24"/>
          <w:lang w:val="es-ES_tradnl"/>
        </w:rPr>
        <w:t>Tratado de Libre Comercio</w:t>
      </w:r>
      <w:r w:rsidRPr="00CB405C">
        <w:rPr>
          <w:szCs w:val="24"/>
        </w:rPr>
        <w:t xml:space="preserve"> entre los Estados Unidos Mexicanos y la República de Panamá, la importación de las mercancías originarias del área conformada por los Estados Unidos Mexicanos y la República de Panamá, independientemente de su clasificación en la Tarifa de la Ley de los Impuestos Generales de Importación y de Exportación, estará exenta del pago de arancel, salvo aquellas mercancías en que se indique lo contrario en el presente Acuerdo y sus Apéndices.</w:t>
      </w:r>
    </w:p>
    <w:p w14:paraId="7402BADB" w14:textId="77777777" w:rsidR="00F7466A" w:rsidRDefault="00F7466A" w:rsidP="00F7466A">
      <w:pPr>
        <w:pStyle w:val="Texto"/>
        <w:spacing w:line="220" w:lineRule="exact"/>
        <w:rPr>
          <w:szCs w:val="24"/>
        </w:rPr>
      </w:pPr>
      <w:r w:rsidRPr="00CB405C">
        <w:rPr>
          <w:szCs w:val="24"/>
        </w:rPr>
        <w:t xml:space="preserve">Las tasas arancelarias preferenciales se expresan en términos </w:t>
      </w:r>
      <w:r w:rsidRPr="00CB405C">
        <w:rPr>
          <w:i/>
          <w:szCs w:val="24"/>
        </w:rPr>
        <w:t>ad-valorem</w:t>
      </w:r>
      <w:r w:rsidRPr="00CB405C">
        <w:rPr>
          <w:szCs w:val="24"/>
        </w:rPr>
        <w:t xml:space="preserve">, salvo que en la columna relativa a la tasa se establezca un </w:t>
      </w:r>
      <w:r w:rsidRPr="00CB405C">
        <w:rPr>
          <w:szCs w:val="24"/>
          <w:lang w:val="es-ES_tradnl"/>
        </w:rPr>
        <w:t>arancel</w:t>
      </w:r>
      <w:r w:rsidRPr="00CB405C">
        <w:rPr>
          <w:szCs w:val="24"/>
        </w:rPr>
        <w:t xml:space="preserve"> mixto, en términos de un arancel </w:t>
      </w:r>
      <w:r w:rsidRPr="00CB405C">
        <w:rPr>
          <w:i/>
          <w:szCs w:val="24"/>
        </w:rPr>
        <w:t>ad-valorem</w:t>
      </w:r>
      <w:r w:rsidRPr="00CB405C">
        <w:rPr>
          <w:szCs w:val="24"/>
        </w:rPr>
        <w:t xml:space="preserve"> más un arancel específico, que se expresa en términos de dólares o centavos de dólar de los Estados Unidos de América por unidad de medida.</w:t>
      </w:r>
    </w:p>
    <w:p w14:paraId="27C756E0" w14:textId="77777777" w:rsidR="00F7466A" w:rsidRDefault="00F7466A" w:rsidP="00F7466A">
      <w:pPr>
        <w:pStyle w:val="Texto"/>
        <w:spacing w:line="220" w:lineRule="exact"/>
        <w:rPr>
          <w:szCs w:val="24"/>
        </w:rPr>
      </w:pPr>
      <w:r w:rsidRPr="00CB405C">
        <w:rPr>
          <w:b/>
          <w:szCs w:val="24"/>
        </w:rPr>
        <w:t xml:space="preserve">Segundo.- </w:t>
      </w:r>
      <w:r w:rsidRPr="00CB405C">
        <w:rPr>
          <w:szCs w:val="24"/>
        </w:rPr>
        <w:t>Para los efectos del presente Acuerdo se entiende por:</w:t>
      </w:r>
    </w:p>
    <w:p w14:paraId="255C97D5" w14:textId="77777777" w:rsidR="00F7466A" w:rsidRDefault="00F7466A" w:rsidP="00F7466A">
      <w:pPr>
        <w:pStyle w:val="Texto"/>
        <w:spacing w:line="220" w:lineRule="exact"/>
        <w:ind w:left="720" w:hanging="432"/>
        <w:rPr>
          <w:szCs w:val="24"/>
        </w:rPr>
      </w:pPr>
      <w:r w:rsidRPr="00CB405C">
        <w:rPr>
          <w:b/>
          <w:szCs w:val="24"/>
          <w:lang w:val="es-ES_tradnl"/>
        </w:rPr>
        <w:t>I.</w:t>
      </w:r>
      <w:r w:rsidRPr="00CB405C">
        <w:rPr>
          <w:b/>
          <w:szCs w:val="24"/>
          <w:lang w:val="es-ES_tradnl"/>
        </w:rPr>
        <w:tab/>
      </w:r>
      <w:r w:rsidRPr="00CB405C">
        <w:rPr>
          <w:b/>
          <w:szCs w:val="24"/>
        </w:rPr>
        <w:t>Apéndice I:</w:t>
      </w:r>
      <w:r w:rsidRPr="00CB405C">
        <w:rPr>
          <w:szCs w:val="24"/>
        </w:rPr>
        <w:t xml:space="preserve"> El Apéndice I de este </w:t>
      </w:r>
      <w:r w:rsidRPr="00CB405C">
        <w:rPr>
          <w:szCs w:val="24"/>
          <w:lang w:val="es-ES_tradnl"/>
        </w:rPr>
        <w:t>Acuerdo</w:t>
      </w:r>
      <w:r w:rsidRPr="00CB405C">
        <w:rPr>
          <w:szCs w:val="24"/>
        </w:rPr>
        <w:t>;</w:t>
      </w:r>
    </w:p>
    <w:p w14:paraId="6C3992A7" w14:textId="77777777" w:rsidR="00F7466A" w:rsidRDefault="00F7466A" w:rsidP="00F7466A">
      <w:pPr>
        <w:pStyle w:val="Texto"/>
        <w:spacing w:line="220" w:lineRule="exact"/>
        <w:ind w:left="720" w:hanging="432"/>
        <w:rPr>
          <w:szCs w:val="24"/>
        </w:rPr>
      </w:pPr>
      <w:r w:rsidRPr="00CB405C">
        <w:rPr>
          <w:b/>
          <w:szCs w:val="24"/>
        </w:rPr>
        <w:t>II.</w:t>
      </w:r>
      <w:r w:rsidRPr="00CB405C">
        <w:rPr>
          <w:b/>
          <w:szCs w:val="24"/>
        </w:rPr>
        <w:tab/>
        <w:t>Apéndice II:</w:t>
      </w:r>
      <w:r w:rsidRPr="00CB405C">
        <w:rPr>
          <w:szCs w:val="24"/>
        </w:rPr>
        <w:t xml:space="preserve"> El Apéndice II de </w:t>
      </w:r>
      <w:r w:rsidRPr="00CB405C">
        <w:rPr>
          <w:szCs w:val="24"/>
          <w:lang w:val="es-ES_tradnl"/>
        </w:rPr>
        <w:t>este</w:t>
      </w:r>
      <w:r w:rsidRPr="00CB405C">
        <w:rPr>
          <w:szCs w:val="24"/>
        </w:rPr>
        <w:t xml:space="preserve"> Acuerdo;</w:t>
      </w:r>
    </w:p>
    <w:p w14:paraId="77BC0D6C" w14:textId="77777777" w:rsidR="00F7466A" w:rsidRDefault="00F7466A" w:rsidP="00F7466A">
      <w:pPr>
        <w:pStyle w:val="Texto"/>
        <w:spacing w:line="220" w:lineRule="exact"/>
        <w:ind w:left="720" w:hanging="432"/>
        <w:rPr>
          <w:szCs w:val="24"/>
        </w:rPr>
      </w:pPr>
      <w:r w:rsidRPr="00CB405C">
        <w:rPr>
          <w:b/>
          <w:szCs w:val="24"/>
        </w:rPr>
        <w:lastRenderedPageBreak/>
        <w:t xml:space="preserve">III. </w:t>
      </w:r>
      <w:r w:rsidRPr="00CB405C">
        <w:rPr>
          <w:b/>
          <w:szCs w:val="24"/>
        </w:rPr>
        <w:tab/>
        <w:t>Ex.:</w:t>
      </w:r>
      <w:r w:rsidRPr="00CB405C">
        <w:rPr>
          <w:szCs w:val="24"/>
        </w:rPr>
        <w:t xml:space="preserve"> Exenta del pago de arancel de importación;</w:t>
      </w:r>
    </w:p>
    <w:p w14:paraId="045BD2B6" w14:textId="77777777" w:rsidR="00F7466A" w:rsidRDefault="00F7466A" w:rsidP="00F7466A">
      <w:pPr>
        <w:pStyle w:val="Texto"/>
        <w:ind w:left="720" w:hanging="432"/>
        <w:rPr>
          <w:szCs w:val="24"/>
        </w:rPr>
      </w:pPr>
      <w:r w:rsidRPr="00CB405C">
        <w:rPr>
          <w:b/>
          <w:szCs w:val="24"/>
        </w:rPr>
        <w:t>IV.</w:t>
      </w:r>
      <w:r w:rsidRPr="00CB405C">
        <w:rPr>
          <w:b/>
          <w:szCs w:val="24"/>
        </w:rPr>
        <w:tab/>
        <w:t>LIGIE:</w:t>
      </w:r>
      <w:r w:rsidRPr="00CB405C">
        <w:rPr>
          <w:szCs w:val="24"/>
        </w:rPr>
        <w:t xml:space="preserve"> La Ley de los Impuestos Generales de Importación y de Exportación;</w:t>
      </w:r>
    </w:p>
    <w:p w14:paraId="51AF47F0" w14:textId="77777777" w:rsidR="00F7466A" w:rsidRDefault="00F7466A" w:rsidP="00F7466A">
      <w:pPr>
        <w:pStyle w:val="Texto"/>
        <w:ind w:left="720" w:hanging="432"/>
        <w:rPr>
          <w:szCs w:val="24"/>
        </w:rPr>
      </w:pPr>
      <w:r w:rsidRPr="00CB405C">
        <w:rPr>
          <w:b/>
          <w:szCs w:val="24"/>
        </w:rPr>
        <w:t>V.</w:t>
      </w:r>
      <w:r w:rsidRPr="00CB405C">
        <w:rPr>
          <w:b/>
          <w:szCs w:val="24"/>
        </w:rPr>
        <w:tab/>
        <w:t>Mercancías originarias del área conformada por los Estados Unidos Mexicanos y la República de Panamá:</w:t>
      </w:r>
      <w:r w:rsidRPr="00CB405C">
        <w:rPr>
          <w:szCs w:val="24"/>
        </w:rPr>
        <w:t xml:space="preserve"> Las mercancías que cumplan con lo establecido en el Capítulo 4 “Reglas de origen y procedimientos aduaneros” del Tratado, y</w:t>
      </w:r>
    </w:p>
    <w:p w14:paraId="4C67A864" w14:textId="77777777" w:rsidR="00F7466A" w:rsidRDefault="00F7466A" w:rsidP="00F7466A">
      <w:pPr>
        <w:pStyle w:val="Texto"/>
        <w:ind w:left="720" w:hanging="432"/>
        <w:rPr>
          <w:szCs w:val="24"/>
        </w:rPr>
      </w:pPr>
      <w:r w:rsidRPr="00CB405C">
        <w:rPr>
          <w:b/>
          <w:szCs w:val="24"/>
        </w:rPr>
        <w:t>VI.</w:t>
      </w:r>
      <w:r w:rsidRPr="00CB405C">
        <w:rPr>
          <w:szCs w:val="24"/>
        </w:rPr>
        <w:tab/>
      </w:r>
      <w:r w:rsidRPr="00CB405C">
        <w:rPr>
          <w:b/>
          <w:szCs w:val="24"/>
          <w:lang w:val="es-ES_tradnl"/>
        </w:rPr>
        <w:t>Tratado:</w:t>
      </w:r>
      <w:r w:rsidRPr="00CB405C">
        <w:rPr>
          <w:szCs w:val="24"/>
          <w:lang w:val="es-ES_tradnl"/>
        </w:rPr>
        <w:t xml:space="preserve"> El Tratado de Libre Comercio</w:t>
      </w:r>
      <w:r w:rsidRPr="00CB405C">
        <w:rPr>
          <w:szCs w:val="24"/>
        </w:rPr>
        <w:t xml:space="preserve"> entre los Estados Unidos Mexicanos y la República de Panamá.</w:t>
      </w:r>
    </w:p>
    <w:p w14:paraId="3FB3D4E0" w14:textId="77777777" w:rsidR="00F7466A" w:rsidRPr="00CB405C" w:rsidRDefault="00F7466A" w:rsidP="00F7466A">
      <w:pPr>
        <w:pStyle w:val="Texto"/>
        <w:rPr>
          <w:szCs w:val="24"/>
        </w:rPr>
      </w:pPr>
      <w:r w:rsidRPr="00CB405C">
        <w:rPr>
          <w:b/>
          <w:szCs w:val="24"/>
        </w:rPr>
        <w:t xml:space="preserve">Tercero.- </w:t>
      </w:r>
      <w:r w:rsidRPr="00CB405C">
        <w:rPr>
          <w:szCs w:val="24"/>
        </w:rPr>
        <w:t>Conforme a lo dispuesto en el Anexo 3.4 “Programa de Eliminación Arancelaria” del Tratado, la importación de las mercancías originarias del área conformada por los Estados Unidos Mexicanos y la República de Panamá, comprendidas en las fracciones arancelarias listadas en este punto, ya sea para la totalidad de las mercancías incluidas en cada fracción arancelaria o, si así se establece, únicamente para la modalidad de la mercancía indicada, estará sujeta a la tasa arancelaria prevista en el artículo 1o. de la LIGIE, sin reducción arancelaria alguna.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6"/>
        <w:gridCol w:w="4590"/>
        <w:gridCol w:w="1640"/>
        <w:gridCol w:w="1116"/>
      </w:tblGrid>
      <w:tr w:rsidR="00F7466A" w:rsidRPr="0008085D" w14:paraId="3700384E" w14:textId="77777777" w:rsidTr="00E34B3F">
        <w:tblPrEx>
          <w:tblCellMar>
            <w:top w:w="0" w:type="dxa"/>
            <w:bottom w:w="0" w:type="dxa"/>
          </w:tblCellMar>
        </w:tblPrEx>
        <w:trPr>
          <w:trHeight w:val="20"/>
          <w:tblHeader/>
        </w:trPr>
        <w:tc>
          <w:tcPr>
            <w:tcW w:w="1366" w:type="dxa"/>
            <w:noWrap/>
            <w:vAlign w:val="center"/>
          </w:tcPr>
          <w:p w14:paraId="70FA7954"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Fracción</w:t>
            </w:r>
            <w:r>
              <w:rPr>
                <w:b/>
                <w:sz w:val="16"/>
                <w:szCs w:val="24"/>
              </w:rPr>
              <w:t xml:space="preserve"> </w:t>
            </w:r>
            <w:r w:rsidRPr="0008085D">
              <w:rPr>
                <w:b/>
                <w:sz w:val="16"/>
                <w:szCs w:val="24"/>
              </w:rPr>
              <w:t>Arancelaria</w:t>
            </w:r>
          </w:p>
        </w:tc>
        <w:tc>
          <w:tcPr>
            <w:tcW w:w="4590" w:type="dxa"/>
            <w:vAlign w:val="center"/>
          </w:tcPr>
          <w:p w14:paraId="540D7131"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Descripción</w:t>
            </w:r>
          </w:p>
        </w:tc>
        <w:tc>
          <w:tcPr>
            <w:tcW w:w="1640" w:type="dxa"/>
            <w:vAlign w:val="center"/>
          </w:tcPr>
          <w:p w14:paraId="22BC5160"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Modalidad de la mercancía</w:t>
            </w:r>
          </w:p>
        </w:tc>
        <w:tc>
          <w:tcPr>
            <w:tcW w:w="1116" w:type="dxa"/>
            <w:vAlign w:val="center"/>
          </w:tcPr>
          <w:p w14:paraId="2D8A8AEC"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Nota</w:t>
            </w:r>
          </w:p>
        </w:tc>
      </w:tr>
      <w:tr w:rsidR="00F7466A" w:rsidRPr="0008085D" w14:paraId="2E04CBA3" w14:textId="77777777" w:rsidTr="00E34B3F">
        <w:tblPrEx>
          <w:tblCellMar>
            <w:top w:w="0" w:type="dxa"/>
            <w:bottom w:w="0" w:type="dxa"/>
          </w:tblCellMar>
        </w:tblPrEx>
        <w:trPr>
          <w:trHeight w:val="20"/>
        </w:trPr>
        <w:tc>
          <w:tcPr>
            <w:tcW w:w="1366" w:type="dxa"/>
            <w:vAlign w:val="center"/>
          </w:tcPr>
          <w:p w14:paraId="1E7CE77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0203.11.01</w:t>
            </w:r>
          </w:p>
        </w:tc>
        <w:tc>
          <w:tcPr>
            <w:tcW w:w="4590" w:type="dxa"/>
            <w:vAlign w:val="center"/>
          </w:tcPr>
          <w:p w14:paraId="38C9C0D7" w14:textId="77777777" w:rsidR="00F7466A" w:rsidRPr="0008085D" w:rsidRDefault="00F7466A" w:rsidP="00E34B3F">
            <w:pPr>
              <w:pStyle w:val="Texto"/>
              <w:spacing w:before="40" w:after="40" w:line="180" w:lineRule="exact"/>
              <w:ind w:firstLine="0"/>
              <w:rPr>
                <w:sz w:val="16"/>
                <w:szCs w:val="24"/>
              </w:rPr>
            </w:pPr>
            <w:r w:rsidRPr="0008085D">
              <w:rPr>
                <w:sz w:val="16"/>
                <w:szCs w:val="24"/>
              </w:rPr>
              <w:t>En canales o medias canales.</w:t>
            </w:r>
          </w:p>
        </w:tc>
        <w:tc>
          <w:tcPr>
            <w:tcW w:w="1640" w:type="dxa"/>
            <w:vAlign w:val="center"/>
          </w:tcPr>
          <w:p w14:paraId="2EF7B97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0920CD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549E125" w14:textId="77777777" w:rsidTr="00E34B3F">
        <w:tblPrEx>
          <w:tblCellMar>
            <w:top w:w="0" w:type="dxa"/>
            <w:bottom w:w="0" w:type="dxa"/>
          </w:tblCellMar>
        </w:tblPrEx>
        <w:trPr>
          <w:trHeight w:val="20"/>
        </w:trPr>
        <w:tc>
          <w:tcPr>
            <w:tcW w:w="1366" w:type="dxa"/>
            <w:vAlign w:val="center"/>
          </w:tcPr>
          <w:p w14:paraId="0904F32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0203.12.01</w:t>
            </w:r>
          </w:p>
        </w:tc>
        <w:tc>
          <w:tcPr>
            <w:tcW w:w="4590" w:type="dxa"/>
            <w:vAlign w:val="center"/>
          </w:tcPr>
          <w:p w14:paraId="1DF1B95A" w14:textId="77777777" w:rsidR="00F7466A" w:rsidRPr="0008085D" w:rsidRDefault="00F7466A" w:rsidP="00E34B3F">
            <w:pPr>
              <w:pStyle w:val="Texto"/>
              <w:spacing w:before="40" w:after="40" w:line="180" w:lineRule="exact"/>
              <w:ind w:firstLine="0"/>
              <w:rPr>
                <w:sz w:val="16"/>
                <w:szCs w:val="24"/>
              </w:rPr>
            </w:pPr>
            <w:r w:rsidRPr="0008085D">
              <w:rPr>
                <w:sz w:val="16"/>
                <w:szCs w:val="24"/>
              </w:rPr>
              <w:t>Piernas, paletas, y sus trozos, sin deshuesar.</w:t>
            </w:r>
          </w:p>
        </w:tc>
        <w:tc>
          <w:tcPr>
            <w:tcW w:w="1640" w:type="dxa"/>
            <w:vAlign w:val="center"/>
          </w:tcPr>
          <w:p w14:paraId="5D60676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66C56C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FE751B6" w14:textId="77777777" w:rsidTr="00E34B3F">
        <w:tblPrEx>
          <w:tblCellMar>
            <w:top w:w="0" w:type="dxa"/>
            <w:bottom w:w="0" w:type="dxa"/>
          </w:tblCellMar>
        </w:tblPrEx>
        <w:trPr>
          <w:trHeight w:val="20"/>
        </w:trPr>
        <w:tc>
          <w:tcPr>
            <w:tcW w:w="1366" w:type="dxa"/>
            <w:vAlign w:val="center"/>
          </w:tcPr>
          <w:p w14:paraId="4E4EFB8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0203.19.99</w:t>
            </w:r>
          </w:p>
        </w:tc>
        <w:tc>
          <w:tcPr>
            <w:tcW w:w="4590" w:type="dxa"/>
            <w:vAlign w:val="center"/>
          </w:tcPr>
          <w:p w14:paraId="4714D8B1"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05C9C5F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8BB2E2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350E00C" w14:textId="77777777" w:rsidTr="00E34B3F">
        <w:tblPrEx>
          <w:tblCellMar>
            <w:top w:w="0" w:type="dxa"/>
            <w:bottom w:w="0" w:type="dxa"/>
          </w:tblCellMar>
        </w:tblPrEx>
        <w:trPr>
          <w:trHeight w:val="20"/>
        </w:trPr>
        <w:tc>
          <w:tcPr>
            <w:tcW w:w="1366" w:type="dxa"/>
            <w:vAlign w:val="center"/>
          </w:tcPr>
          <w:p w14:paraId="5836730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0203.21.01</w:t>
            </w:r>
          </w:p>
        </w:tc>
        <w:tc>
          <w:tcPr>
            <w:tcW w:w="4590" w:type="dxa"/>
            <w:vAlign w:val="center"/>
          </w:tcPr>
          <w:p w14:paraId="3BE7D16C" w14:textId="77777777" w:rsidR="00F7466A" w:rsidRPr="0008085D" w:rsidRDefault="00F7466A" w:rsidP="00E34B3F">
            <w:pPr>
              <w:pStyle w:val="Texto"/>
              <w:spacing w:before="40" w:after="40" w:line="180" w:lineRule="exact"/>
              <w:ind w:firstLine="0"/>
              <w:rPr>
                <w:sz w:val="16"/>
                <w:szCs w:val="24"/>
              </w:rPr>
            </w:pPr>
            <w:r w:rsidRPr="0008085D">
              <w:rPr>
                <w:sz w:val="16"/>
                <w:szCs w:val="24"/>
              </w:rPr>
              <w:t>En canales o medias canales.</w:t>
            </w:r>
          </w:p>
        </w:tc>
        <w:tc>
          <w:tcPr>
            <w:tcW w:w="1640" w:type="dxa"/>
            <w:vAlign w:val="center"/>
          </w:tcPr>
          <w:p w14:paraId="4759FC1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227FE3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0A743D1" w14:textId="77777777" w:rsidTr="00E34B3F">
        <w:tblPrEx>
          <w:tblCellMar>
            <w:top w:w="0" w:type="dxa"/>
            <w:bottom w:w="0" w:type="dxa"/>
          </w:tblCellMar>
        </w:tblPrEx>
        <w:trPr>
          <w:trHeight w:val="20"/>
        </w:trPr>
        <w:tc>
          <w:tcPr>
            <w:tcW w:w="1366" w:type="dxa"/>
            <w:vAlign w:val="center"/>
          </w:tcPr>
          <w:p w14:paraId="40AFF23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0203.22.01</w:t>
            </w:r>
          </w:p>
        </w:tc>
        <w:tc>
          <w:tcPr>
            <w:tcW w:w="4590" w:type="dxa"/>
            <w:vAlign w:val="center"/>
          </w:tcPr>
          <w:p w14:paraId="38EB26BB" w14:textId="77777777" w:rsidR="00F7466A" w:rsidRPr="0008085D" w:rsidRDefault="00F7466A" w:rsidP="00E34B3F">
            <w:pPr>
              <w:pStyle w:val="Texto"/>
              <w:spacing w:before="40" w:after="40" w:line="180" w:lineRule="exact"/>
              <w:ind w:firstLine="0"/>
              <w:rPr>
                <w:sz w:val="16"/>
                <w:szCs w:val="24"/>
              </w:rPr>
            </w:pPr>
            <w:r w:rsidRPr="0008085D">
              <w:rPr>
                <w:sz w:val="16"/>
                <w:szCs w:val="24"/>
              </w:rPr>
              <w:t>Piernas, paletas, y sus trozos, sin deshuesar.</w:t>
            </w:r>
          </w:p>
        </w:tc>
        <w:tc>
          <w:tcPr>
            <w:tcW w:w="1640" w:type="dxa"/>
            <w:vAlign w:val="center"/>
          </w:tcPr>
          <w:p w14:paraId="3039A11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DE68C7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62F2EBE" w14:textId="77777777" w:rsidTr="00E34B3F">
        <w:tblPrEx>
          <w:tblCellMar>
            <w:top w:w="0" w:type="dxa"/>
            <w:bottom w:w="0" w:type="dxa"/>
          </w:tblCellMar>
        </w:tblPrEx>
        <w:trPr>
          <w:trHeight w:val="20"/>
        </w:trPr>
        <w:tc>
          <w:tcPr>
            <w:tcW w:w="1366" w:type="dxa"/>
            <w:vAlign w:val="center"/>
          </w:tcPr>
          <w:p w14:paraId="2BE15E3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0203.29.99</w:t>
            </w:r>
          </w:p>
        </w:tc>
        <w:tc>
          <w:tcPr>
            <w:tcW w:w="4590" w:type="dxa"/>
            <w:vAlign w:val="center"/>
          </w:tcPr>
          <w:p w14:paraId="7FE7A9FC"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75711D9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F8A42B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E395937" w14:textId="77777777" w:rsidTr="00E34B3F">
        <w:tblPrEx>
          <w:tblCellMar>
            <w:top w:w="0" w:type="dxa"/>
            <w:bottom w:w="0" w:type="dxa"/>
          </w:tblCellMar>
        </w:tblPrEx>
        <w:trPr>
          <w:trHeight w:val="20"/>
        </w:trPr>
        <w:tc>
          <w:tcPr>
            <w:tcW w:w="1366" w:type="dxa"/>
            <w:vAlign w:val="center"/>
          </w:tcPr>
          <w:p w14:paraId="1B20FFF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0206.30.01</w:t>
            </w:r>
          </w:p>
        </w:tc>
        <w:tc>
          <w:tcPr>
            <w:tcW w:w="4590" w:type="dxa"/>
            <w:vAlign w:val="center"/>
          </w:tcPr>
          <w:p w14:paraId="5C07C758" w14:textId="77777777" w:rsidR="00F7466A" w:rsidRPr="0008085D" w:rsidRDefault="00F7466A" w:rsidP="00E34B3F">
            <w:pPr>
              <w:pStyle w:val="Texto"/>
              <w:spacing w:before="40" w:after="40" w:line="180" w:lineRule="exact"/>
              <w:ind w:firstLine="0"/>
              <w:rPr>
                <w:sz w:val="16"/>
                <w:szCs w:val="24"/>
              </w:rPr>
            </w:pPr>
            <w:r w:rsidRPr="0008085D">
              <w:rPr>
                <w:sz w:val="16"/>
                <w:szCs w:val="24"/>
              </w:rPr>
              <w:t>Pieles de cerdo enteras o en recortes, refrigerados, excepto el cuero precocido en trozos ("pellets").</w:t>
            </w:r>
          </w:p>
        </w:tc>
        <w:tc>
          <w:tcPr>
            <w:tcW w:w="1640" w:type="dxa"/>
            <w:vAlign w:val="center"/>
          </w:tcPr>
          <w:p w14:paraId="31777268"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E6CC7C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B95D404" w14:textId="77777777" w:rsidTr="00E34B3F">
        <w:tblPrEx>
          <w:tblCellMar>
            <w:top w:w="0" w:type="dxa"/>
            <w:bottom w:w="0" w:type="dxa"/>
          </w:tblCellMar>
        </w:tblPrEx>
        <w:trPr>
          <w:trHeight w:val="20"/>
        </w:trPr>
        <w:tc>
          <w:tcPr>
            <w:tcW w:w="1366" w:type="dxa"/>
            <w:vAlign w:val="center"/>
          </w:tcPr>
          <w:p w14:paraId="39205BB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0206.30.99</w:t>
            </w:r>
          </w:p>
        </w:tc>
        <w:tc>
          <w:tcPr>
            <w:tcW w:w="4590" w:type="dxa"/>
            <w:vAlign w:val="center"/>
          </w:tcPr>
          <w:p w14:paraId="296C2373"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498B8B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1F1FD7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0540AD2" w14:textId="77777777" w:rsidTr="00E34B3F">
        <w:tblPrEx>
          <w:tblCellMar>
            <w:top w:w="0" w:type="dxa"/>
            <w:bottom w:w="0" w:type="dxa"/>
          </w:tblCellMar>
        </w:tblPrEx>
        <w:trPr>
          <w:trHeight w:val="20"/>
        </w:trPr>
        <w:tc>
          <w:tcPr>
            <w:tcW w:w="1366" w:type="dxa"/>
            <w:vAlign w:val="center"/>
          </w:tcPr>
          <w:p w14:paraId="5DF354C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0206.41.01</w:t>
            </w:r>
          </w:p>
        </w:tc>
        <w:tc>
          <w:tcPr>
            <w:tcW w:w="4590" w:type="dxa"/>
            <w:vAlign w:val="center"/>
          </w:tcPr>
          <w:p w14:paraId="5B072589" w14:textId="77777777" w:rsidR="00F7466A" w:rsidRPr="0008085D" w:rsidRDefault="00F7466A" w:rsidP="00E34B3F">
            <w:pPr>
              <w:pStyle w:val="Texto"/>
              <w:spacing w:before="40" w:after="40" w:line="180" w:lineRule="exact"/>
              <w:ind w:firstLine="0"/>
              <w:rPr>
                <w:sz w:val="16"/>
                <w:szCs w:val="24"/>
              </w:rPr>
            </w:pPr>
            <w:r w:rsidRPr="0008085D">
              <w:rPr>
                <w:sz w:val="16"/>
                <w:szCs w:val="24"/>
              </w:rPr>
              <w:t>Hígados.</w:t>
            </w:r>
          </w:p>
        </w:tc>
        <w:tc>
          <w:tcPr>
            <w:tcW w:w="1640" w:type="dxa"/>
            <w:vAlign w:val="center"/>
          </w:tcPr>
          <w:p w14:paraId="3C37E62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785BA9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8CA3556" w14:textId="77777777" w:rsidTr="00E34B3F">
        <w:tblPrEx>
          <w:tblCellMar>
            <w:top w:w="0" w:type="dxa"/>
            <w:bottom w:w="0" w:type="dxa"/>
          </w:tblCellMar>
        </w:tblPrEx>
        <w:trPr>
          <w:trHeight w:val="20"/>
        </w:trPr>
        <w:tc>
          <w:tcPr>
            <w:tcW w:w="1366" w:type="dxa"/>
            <w:vAlign w:val="center"/>
          </w:tcPr>
          <w:p w14:paraId="632FFD91"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0207.11.01</w:t>
            </w:r>
          </w:p>
        </w:tc>
        <w:tc>
          <w:tcPr>
            <w:tcW w:w="4590" w:type="dxa"/>
            <w:vAlign w:val="center"/>
          </w:tcPr>
          <w:p w14:paraId="431F9771" w14:textId="77777777" w:rsidR="00F7466A" w:rsidRPr="0008085D" w:rsidRDefault="00F7466A" w:rsidP="00E34B3F">
            <w:pPr>
              <w:pStyle w:val="Texto"/>
              <w:spacing w:before="40" w:after="40" w:line="190" w:lineRule="exact"/>
              <w:ind w:firstLine="0"/>
              <w:rPr>
                <w:sz w:val="16"/>
                <w:szCs w:val="24"/>
              </w:rPr>
            </w:pPr>
            <w:r w:rsidRPr="0008085D">
              <w:rPr>
                <w:sz w:val="16"/>
                <w:szCs w:val="24"/>
              </w:rPr>
              <w:t>Sin trocear, frescos o refrigerados.</w:t>
            </w:r>
          </w:p>
        </w:tc>
        <w:tc>
          <w:tcPr>
            <w:tcW w:w="1640" w:type="dxa"/>
            <w:vAlign w:val="center"/>
          </w:tcPr>
          <w:p w14:paraId="2E0195E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DDFABB0"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4332AA7D" w14:textId="77777777" w:rsidTr="00E34B3F">
        <w:tblPrEx>
          <w:tblCellMar>
            <w:top w:w="0" w:type="dxa"/>
            <w:bottom w:w="0" w:type="dxa"/>
          </w:tblCellMar>
        </w:tblPrEx>
        <w:trPr>
          <w:trHeight w:val="20"/>
        </w:trPr>
        <w:tc>
          <w:tcPr>
            <w:tcW w:w="1366" w:type="dxa"/>
            <w:vAlign w:val="center"/>
          </w:tcPr>
          <w:p w14:paraId="606CF922"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0207.12.01</w:t>
            </w:r>
          </w:p>
        </w:tc>
        <w:tc>
          <w:tcPr>
            <w:tcW w:w="4590" w:type="dxa"/>
            <w:vAlign w:val="center"/>
          </w:tcPr>
          <w:p w14:paraId="4F9E85D6" w14:textId="77777777" w:rsidR="00F7466A" w:rsidRPr="0008085D" w:rsidRDefault="00F7466A" w:rsidP="00E34B3F">
            <w:pPr>
              <w:pStyle w:val="Texto"/>
              <w:spacing w:before="40" w:after="40" w:line="190" w:lineRule="exact"/>
              <w:ind w:firstLine="0"/>
              <w:rPr>
                <w:sz w:val="16"/>
                <w:szCs w:val="24"/>
              </w:rPr>
            </w:pPr>
            <w:r w:rsidRPr="0008085D">
              <w:rPr>
                <w:sz w:val="16"/>
                <w:szCs w:val="24"/>
              </w:rPr>
              <w:t>Sin trocear, congelados.</w:t>
            </w:r>
          </w:p>
        </w:tc>
        <w:tc>
          <w:tcPr>
            <w:tcW w:w="1640" w:type="dxa"/>
            <w:vAlign w:val="center"/>
          </w:tcPr>
          <w:p w14:paraId="0F813F95"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C70ECA0"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9CFFCEB" w14:textId="77777777" w:rsidTr="00E34B3F">
        <w:tblPrEx>
          <w:tblCellMar>
            <w:top w:w="0" w:type="dxa"/>
            <w:bottom w:w="0" w:type="dxa"/>
          </w:tblCellMar>
        </w:tblPrEx>
        <w:trPr>
          <w:trHeight w:val="20"/>
        </w:trPr>
        <w:tc>
          <w:tcPr>
            <w:tcW w:w="1366" w:type="dxa"/>
            <w:vAlign w:val="center"/>
          </w:tcPr>
          <w:p w14:paraId="09C35AB3"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0207.13.04</w:t>
            </w:r>
          </w:p>
        </w:tc>
        <w:tc>
          <w:tcPr>
            <w:tcW w:w="4590" w:type="dxa"/>
            <w:vAlign w:val="center"/>
          </w:tcPr>
          <w:p w14:paraId="267B3DFA" w14:textId="77777777" w:rsidR="00F7466A" w:rsidRPr="0008085D" w:rsidRDefault="00F7466A" w:rsidP="00E34B3F">
            <w:pPr>
              <w:pStyle w:val="Texto"/>
              <w:spacing w:before="40" w:after="40" w:line="190" w:lineRule="exact"/>
              <w:ind w:firstLine="0"/>
              <w:rPr>
                <w:sz w:val="16"/>
                <w:szCs w:val="24"/>
              </w:rPr>
            </w:pPr>
            <w:r w:rsidRPr="0008085D">
              <w:rPr>
                <w:sz w:val="16"/>
                <w:szCs w:val="24"/>
              </w:rPr>
              <w:t>Trozos y despojos, frescos o refrigerados.</w:t>
            </w:r>
          </w:p>
        </w:tc>
        <w:tc>
          <w:tcPr>
            <w:tcW w:w="1640" w:type="dxa"/>
            <w:vAlign w:val="center"/>
          </w:tcPr>
          <w:p w14:paraId="61055518"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49E592E"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DD316B0" w14:textId="77777777" w:rsidTr="00E34B3F">
        <w:tblPrEx>
          <w:tblCellMar>
            <w:top w:w="0" w:type="dxa"/>
            <w:bottom w:w="0" w:type="dxa"/>
          </w:tblCellMar>
        </w:tblPrEx>
        <w:trPr>
          <w:trHeight w:val="20"/>
        </w:trPr>
        <w:tc>
          <w:tcPr>
            <w:tcW w:w="1366" w:type="dxa"/>
            <w:vAlign w:val="center"/>
          </w:tcPr>
          <w:p w14:paraId="6B26C0F3"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0207.14.02</w:t>
            </w:r>
          </w:p>
        </w:tc>
        <w:tc>
          <w:tcPr>
            <w:tcW w:w="4590" w:type="dxa"/>
            <w:vAlign w:val="center"/>
          </w:tcPr>
          <w:p w14:paraId="48C5149A" w14:textId="77777777" w:rsidR="00F7466A" w:rsidRPr="0008085D" w:rsidRDefault="00F7466A" w:rsidP="00E34B3F">
            <w:pPr>
              <w:pStyle w:val="Texto"/>
              <w:spacing w:before="40" w:after="40" w:line="190" w:lineRule="exact"/>
              <w:ind w:firstLine="0"/>
              <w:rPr>
                <w:sz w:val="16"/>
                <w:szCs w:val="24"/>
              </w:rPr>
            </w:pPr>
            <w:r w:rsidRPr="0008085D">
              <w:rPr>
                <w:sz w:val="16"/>
                <w:szCs w:val="24"/>
              </w:rPr>
              <w:t>Hígados.</w:t>
            </w:r>
          </w:p>
        </w:tc>
        <w:tc>
          <w:tcPr>
            <w:tcW w:w="1640" w:type="dxa"/>
            <w:vAlign w:val="center"/>
          </w:tcPr>
          <w:p w14:paraId="4BB4283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5976CE3E"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8BED3D0" w14:textId="77777777" w:rsidTr="00E34B3F">
        <w:tblPrEx>
          <w:tblCellMar>
            <w:top w:w="0" w:type="dxa"/>
            <w:bottom w:w="0" w:type="dxa"/>
          </w:tblCellMar>
        </w:tblPrEx>
        <w:trPr>
          <w:trHeight w:val="20"/>
        </w:trPr>
        <w:tc>
          <w:tcPr>
            <w:tcW w:w="1366" w:type="dxa"/>
            <w:vAlign w:val="center"/>
          </w:tcPr>
          <w:p w14:paraId="661A2292"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0207.14.99</w:t>
            </w:r>
          </w:p>
        </w:tc>
        <w:tc>
          <w:tcPr>
            <w:tcW w:w="4590" w:type="dxa"/>
            <w:vAlign w:val="center"/>
          </w:tcPr>
          <w:p w14:paraId="13AD2391"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w:t>
            </w:r>
          </w:p>
        </w:tc>
        <w:tc>
          <w:tcPr>
            <w:tcW w:w="1640" w:type="dxa"/>
            <w:vAlign w:val="center"/>
          </w:tcPr>
          <w:p w14:paraId="743A340F"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7EC211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4EE2C894" w14:textId="77777777" w:rsidTr="00E34B3F">
        <w:tblPrEx>
          <w:tblCellMar>
            <w:top w:w="0" w:type="dxa"/>
            <w:bottom w:w="0" w:type="dxa"/>
          </w:tblCellMar>
        </w:tblPrEx>
        <w:trPr>
          <w:trHeight w:val="20"/>
        </w:trPr>
        <w:tc>
          <w:tcPr>
            <w:tcW w:w="1366" w:type="dxa"/>
            <w:vAlign w:val="center"/>
          </w:tcPr>
          <w:p w14:paraId="0BD0A5A9"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0209.10.01</w:t>
            </w:r>
          </w:p>
        </w:tc>
        <w:tc>
          <w:tcPr>
            <w:tcW w:w="4590" w:type="dxa"/>
            <w:vAlign w:val="center"/>
          </w:tcPr>
          <w:p w14:paraId="5E7008BA" w14:textId="77777777" w:rsidR="00F7466A" w:rsidRPr="0008085D" w:rsidRDefault="00F7466A" w:rsidP="00E34B3F">
            <w:pPr>
              <w:pStyle w:val="Texto"/>
              <w:spacing w:before="40" w:after="40" w:line="190" w:lineRule="exact"/>
              <w:ind w:firstLine="0"/>
              <w:rPr>
                <w:sz w:val="16"/>
                <w:szCs w:val="24"/>
              </w:rPr>
            </w:pPr>
            <w:r w:rsidRPr="0008085D">
              <w:rPr>
                <w:sz w:val="16"/>
                <w:szCs w:val="24"/>
              </w:rPr>
              <w:t>De cerdo.</w:t>
            </w:r>
          </w:p>
        </w:tc>
        <w:tc>
          <w:tcPr>
            <w:tcW w:w="1640" w:type="dxa"/>
            <w:vAlign w:val="center"/>
          </w:tcPr>
          <w:p w14:paraId="0B0BBA97"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5C01DF5D"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510D3212" w14:textId="77777777" w:rsidTr="00E34B3F">
        <w:tblPrEx>
          <w:tblCellMar>
            <w:top w:w="0" w:type="dxa"/>
            <w:bottom w:w="0" w:type="dxa"/>
          </w:tblCellMar>
        </w:tblPrEx>
        <w:trPr>
          <w:trHeight w:val="20"/>
        </w:trPr>
        <w:tc>
          <w:tcPr>
            <w:tcW w:w="1366" w:type="dxa"/>
            <w:vAlign w:val="center"/>
          </w:tcPr>
          <w:p w14:paraId="6D35AEC7"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0210.11.01</w:t>
            </w:r>
          </w:p>
        </w:tc>
        <w:tc>
          <w:tcPr>
            <w:tcW w:w="4590" w:type="dxa"/>
            <w:vAlign w:val="center"/>
          </w:tcPr>
          <w:p w14:paraId="3F7F0067" w14:textId="77777777" w:rsidR="00F7466A" w:rsidRPr="0008085D" w:rsidRDefault="00F7466A" w:rsidP="00E34B3F">
            <w:pPr>
              <w:pStyle w:val="Texto"/>
              <w:spacing w:before="40" w:after="40" w:line="190" w:lineRule="exact"/>
              <w:ind w:firstLine="0"/>
              <w:rPr>
                <w:sz w:val="16"/>
                <w:szCs w:val="24"/>
              </w:rPr>
            </w:pPr>
            <w:r w:rsidRPr="0008085D">
              <w:rPr>
                <w:sz w:val="16"/>
                <w:szCs w:val="24"/>
              </w:rPr>
              <w:t>Jamones, paletas, y sus trozos, sin deshuesar.</w:t>
            </w:r>
          </w:p>
        </w:tc>
        <w:tc>
          <w:tcPr>
            <w:tcW w:w="1640" w:type="dxa"/>
            <w:vAlign w:val="center"/>
          </w:tcPr>
          <w:p w14:paraId="063F4FDB"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45E72F45"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8955738" w14:textId="77777777" w:rsidTr="00E34B3F">
        <w:tblPrEx>
          <w:tblCellMar>
            <w:top w:w="0" w:type="dxa"/>
            <w:bottom w:w="0" w:type="dxa"/>
          </w:tblCellMar>
        </w:tblPrEx>
        <w:trPr>
          <w:trHeight w:val="20"/>
        </w:trPr>
        <w:tc>
          <w:tcPr>
            <w:tcW w:w="1366" w:type="dxa"/>
            <w:vAlign w:val="center"/>
          </w:tcPr>
          <w:p w14:paraId="0246CBBD"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0210.12.01</w:t>
            </w:r>
          </w:p>
        </w:tc>
        <w:tc>
          <w:tcPr>
            <w:tcW w:w="4590" w:type="dxa"/>
            <w:vAlign w:val="center"/>
          </w:tcPr>
          <w:p w14:paraId="7102B40D" w14:textId="77777777" w:rsidR="00F7466A" w:rsidRPr="0008085D" w:rsidRDefault="00F7466A" w:rsidP="00E34B3F">
            <w:pPr>
              <w:pStyle w:val="Texto"/>
              <w:spacing w:before="40" w:after="40" w:line="190" w:lineRule="exact"/>
              <w:ind w:firstLine="0"/>
              <w:rPr>
                <w:sz w:val="16"/>
                <w:szCs w:val="24"/>
              </w:rPr>
            </w:pPr>
            <w:r w:rsidRPr="0008085D">
              <w:rPr>
                <w:sz w:val="16"/>
                <w:szCs w:val="24"/>
              </w:rPr>
              <w:t>Tocino entreverado de panza (panceta) y sus trozos.</w:t>
            </w:r>
          </w:p>
        </w:tc>
        <w:tc>
          <w:tcPr>
            <w:tcW w:w="1640" w:type="dxa"/>
            <w:vAlign w:val="center"/>
          </w:tcPr>
          <w:p w14:paraId="0FC23EE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9F2F45D"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F83CD1A" w14:textId="77777777" w:rsidTr="00E34B3F">
        <w:tblPrEx>
          <w:tblCellMar>
            <w:top w:w="0" w:type="dxa"/>
            <w:bottom w:w="0" w:type="dxa"/>
          </w:tblCellMar>
        </w:tblPrEx>
        <w:trPr>
          <w:trHeight w:val="20"/>
        </w:trPr>
        <w:tc>
          <w:tcPr>
            <w:tcW w:w="1366" w:type="dxa"/>
            <w:vAlign w:val="center"/>
          </w:tcPr>
          <w:p w14:paraId="443FEB77"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0210.19.99</w:t>
            </w:r>
          </w:p>
        </w:tc>
        <w:tc>
          <w:tcPr>
            <w:tcW w:w="4590" w:type="dxa"/>
            <w:vAlign w:val="center"/>
          </w:tcPr>
          <w:p w14:paraId="63391230" w14:textId="77777777" w:rsidR="00F7466A" w:rsidRPr="0008085D" w:rsidRDefault="00F7466A" w:rsidP="00E34B3F">
            <w:pPr>
              <w:pStyle w:val="Texto"/>
              <w:spacing w:before="40" w:after="40" w:line="190" w:lineRule="exact"/>
              <w:ind w:firstLine="0"/>
              <w:rPr>
                <w:sz w:val="16"/>
                <w:szCs w:val="24"/>
              </w:rPr>
            </w:pPr>
            <w:r w:rsidRPr="0008085D">
              <w:rPr>
                <w:sz w:val="16"/>
                <w:szCs w:val="24"/>
              </w:rPr>
              <w:t>Las demás.</w:t>
            </w:r>
          </w:p>
        </w:tc>
        <w:tc>
          <w:tcPr>
            <w:tcW w:w="1640" w:type="dxa"/>
            <w:vAlign w:val="center"/>
          </w:tcPr>
          <w:p w14:paraId="1F7BB31A"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792A2FE"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BE236EC" w14:textId="77777777" w:rsidTr="00E34B3F">
        <w:tblPrEx>
          <w:tblCellMar>
            <w:top w:w="0" w:type="dxa"/>
            <w:bottom w:w="0" w:type="dxa"/>
          </w:tblCellMar>
        </w:tblPrEx>
        <w:trPr>
          <w:trHeight w:val="20"/>
        </w:trPr>
        <w:tc>
          <w:tcPr>
            <w:tcW w:w="1366" w:type="dxa"/>
            <w:vAlign w:val="center"/>
          </w:tcPr>
          <w:p w14:paraId="7E604EAF"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0302.23.01</w:t>
            </w:r>
          </w:p>
        </w:tc>
        <w:tc>
          <w:tcPr>
            <w:tcW w:w="4590" w:type="dxa"/>
            <w:vAlign w:val="center"/>
          </w:tcPr>
          <w:p w14:paraId="4FB793AC" w14:textId="77777777" w:rsidR="00F7466A" w:rsidRPr="0008085D" w:rsidRDefault="00F7466A" w:rsidP="00E34B3F">
            <w:pPr>
              <w:pStyle w:val="Texto"/>
              <w:spacing w:before="40" w:after="40" w:line="190" w:lineRule="exact"/>
              <w:ind w:firstLine="0"/>
              <w:rPr>
                <w:sz w:val="16"/>
                <w:szCs w:val="24"/>
              </w:rPr>
            </w:pPr>
            <w:r w:rsidRPr="0008085D">
              <w:rPr>
                <w:sz w:val="16"/>
                <w:szCs w:val="24"/>
              </w:rPr>
              <w:t>Lenguados (</w:t>
            </w:r>
            <w:r w:rsidRPr="0008085D">
              <w:rPr>
                <w:i/>
                <w:sz w:val="16"/>
                <w:szCs w:val="24"/>
              </w:rPr>
              <w:t>Solea spp</w:t>
            </w:r>
            <w:r w:rsidRPr="0008085D">
              <w:rPr>
                <w:sz w:val="16"/>
                <w:szCs w:val="24"/>
              </w:rPr>
              <w:t>.).</w:t>
            </w:r>
          </w:p>
        </w:tc>
        <w:tc>
          <w:tcPr>
            <w:tcW w:w="1640" w:type="dxa"/>
            <w:vAlign w:val="center"/>
          </w:tcPr>
          <w:p w14:paraId="50A91050"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0E3BD4F"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D8841E2" w14:textId="77777777" w:rsidTr="00E34B3F">
        <w:tblPrEx>
          <w:tblCellMar>
            <w:top w:w="0" w:type="dxa"/>
            <w:bottom w:w="0" w:type="dxa"/>
          </w:tblCellMar>
        </w:tblPrEx>
        <w:trPr>
          <w:trHeight w:val="20"/>
        </w:trPr>
        <w:tc>
          <w:tcPr>
            <w:tcW w:w="1366" w:type="dxa"/>
            <w:vAlign w:val="center"/>
          </w:tcPr>
          <w:p w14:paraId="7061D08D"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0302.24.01</w:t>
            </w:r>
          </w:p>
        </w:tc>
        <w:tc>
          <w:tcPr>
            <w:tcW w:w="4590" w:type="dxa"/>
            <w:vAlign w:val="center"/>
          </w:tcPr>
          <w:p w14:paraId="738AAE33" w14:textId="77777777" w:rsidR="00F7466A" w:rsidRPr="0008085D" w:rsidRDefault="00F7466A" w:rsidP="00E34B3F">
            <w:pPr>
              <w:pStyle w:val="Texto"/>
              <w:spacing w:before="40" w:after="40" w:line="190" w:lineRule="exact"/>
              <w:ind w:firstLine="0"/>
              <w:rPr>
                <w:sz w:val="16"/>
                <w:szCs w:val="24"/>
              </w:rPr>
            </w:pPr>
            <w:r w:rsidRPr="0008085D">
              <w:rPr>
                <w:sz w:val="16"/>
                <w:szCs w:val="24"/>
              </w:rPr>
              <w:t>Rodaballos (turbots) (</w:t>
            </w:r>
            <w:r w:rsidRPr="0008085D">
              <w:rPr>
                <w:i/>
                <w:sz w:val="16"/>
                <w:szCs w:val="24"/>
              </w:rPr>
              <w:t>Psetta maxima</w:t>
            </w:r>
            <w:r w:rsidRPr="0008085D">
              <w:rPr>
                <w:sz w:val="16"/>
                <w:szCs w:val="24"/>
              </w:rPr>
              <w:t>).</w:t>
            </w:r>
          </w:p>
        </w:tc>
        <w:tc>
          <w:tcPr>
            <w:tcW w:w="1640" w:type="dxa"/>
            <w:vAlign w:val="center"/>
          </w:tcPr>
          <w:p w14:paraId="2A49D9D5"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E368B3B"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099278F" w14:textId="77777777" w:rsidTr="00E34B3F">
        <w:tblPrEx>
          <w:tblCellMar>
            <w:top w:w="0" w:type="dxa"/>
            <w:bottom w:w="0" w:type="dxa"/>
          </w:tblCellMar>
        </w:tblPrEx>
        <w:trPr>
          <w:trHeight w:val="20"/>
        </w:trPr>
        <w:tc>
          <w:tcPr>
            <w:tcW w:w="1366" w:type="dxa"/>
            <w:vAlign w:val="center"/>
          </w:tcPr>
          <w:p w14:paraId="2F5440DC"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0302.41.01</w:t>
            </w:r>
          </w:p>
        </w:tc>
        <w:tc>
          <w:tcPr>
            <w:tcW w:w="4590" w:type="dxa"/>
            <w:vAlign w:val="center"/>
          </w:tcPr>
          <w:p w14:paraId="4E4915E2" w14:textId="77777777" w:rsidR="00F7466A" w:rsidRPr="0008085D" w:rsidRDefault="00F7466A" w:rsidP="00E34B3F">
            <w:pPr>
              <w:pStyle w:val="Texto"/>
              <w:spacing w:before="40" w:after="40" w:line="190" w:lineRule="exact"/>
              <w:ind w:firstLine="0"/>
              <w:rPr>
                <w:sz w:val="16"/>
                <w:szCs w:val="24"/>
              </w:rPr>
            </w:pPr>
            <w:r w:rsidRPr="0008085D">
              <w:rPr>
                <w:sz w:val="16"/>
                <w:szCs w:val="24"/>
              </w:rPr>
              <w:t>Arenques (</w:t>
            </w:r>
            <w:r w:rsidRPr="0008085D">
              <w:rPr>
                <w:i/>
                <w:sz w:val="16"/>
                <w:szCs w:val="24"/>
              </w:rPr>
              <w:t>Clupea harengus, Clupea pallasii</w:t>
            </w:r>
            <w:r w:rsidRPr="0008085D">
              <w:rPr>
                <w:sz w:val="16"/>
                <w:szCs w:val="24"/>
              </w:rPr>
              <w:t>).</w:t>
            </w:r>
          </w:p>
        </w:tc>
        <w:tc>
          <w:tcPr>
            <w:tcW w:w="1640" w:type="dxa"/>
            <w:vAlign w:val="center"/>
          </w:tcPr>
          <w:p w14:paraId="64D9506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FEE35F6"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0A8FE83" w14:textId="77777777" w:rsidTr="00E34B3F">
        <w:tblPrEx>
          <w:tblCellMar>
            <w:top w:w="0" w:type="dxa"/>
            <w:bottom w:w="0" w:type="dxa"/>
          </w:tblCellMar>
        </w:tblPrEx>
        <w:trPr>
          <w:trHeight w:val="20"/>
        </w:trPr>
        <w:tc>
          <w:tcPr>
            <w:tcW w:w="1366" w:type="dxa"/>
            <w:vAlign w:val="center"/>
          </w:tcPr>
          <w:p w14:paraId="3E8F8944"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0302.42.01</w:t>
            </w:r>
          </w:p>
        </w:tc>
        <w:tc>
          <w:tcPr>
            <w:tcW w:w="4590" w:type="dxa"/>
            <w:vAlign w:val="center"/>
          </w:tcPr>
          <w:p w14:paraId="2391DA55" w14:textId="77777777" w:rsidR="00F7466A" w:rsidRPr="0008085D" w:rsidRDefault="00F7466A" w:rsidP="00E34B3F">
            <w:pPr>
              <w:pStyle w:val="Texto"/>
              <w:spacing w:before="40" w:after="40" w:line="190" w:lineRule="exact"/>
              <w:ind w:firstLine="0"/>
              <w:rPr>
                <w:sz w:val="16"/>
                <w:szCs w:val="24"/>
              </w:rPr>
            </w:pPr>
            <w:r w:rsidRPr="0008085D">
              <w:rPr>
                <w:sz w:val="16"/>
                <w:szCs w:val="24"/>
              </w:rPr>
              <w:t>Anchoas (</w:t>
            </w:r>
            <w:r w:rsidRPr="0008085D">
              <w:rPr>
                <w:i/>
                <w:sz w:val="16"/>
                <w:szCs w:val="24"/>
              </w:rPr>
              <w:t>Engraulis spp</w:t>
            </w:r>
            <w:r w:rsidRPr="0008085D">
              <w:rPr>
                <w:sz w:val="16"/>
                <w:szCs w:val="24"/>
              </w:rPr>
              <w:t>.).</w:t>
            </w:r>
          </w:p>
        </w:tc>
        <w:tc>
          <w:tcPr>
            <w:tcW w:w="1640" w:type="dxa"/>
            <w:vAlign w:val="center"/>
          </w:tcPr>
          <w:p w14:paraId="2D71C68C"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0DAB045"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D118491" w14:textId="77777777" w:rsidTr="00E34B3F">
        <w:tblPrEx>
          <w:tblCellMar>
            <w:top w:w="0" w:type="dxa"/>
            <w:bottom w:w="0" w:type="dxa"/>
          </w:tblCellMar>
        </w:tblPrEx>
        <w:trPr>
          <w:trHeight w:val="20"/>
        </w:trPr>
        <w:tc>
          <w:tcPr>
            <w:tcW w:w="1366" w:type="dxa"/>
            <w:vAlign w:val="center"/>
          </w:tcPr>
          <w:p w14:paraId="4E38D150"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0302.43.01</w:t>
            </w:r>
          </w:p>
        </w:tc>
        <w:tc>
          <w:tcPr>
            <w:tcW w:w="4590" w:type="dxa"/>
            <w:vAlign w:val="center"/>
          </w:tcPr>
          <w:p w14:paraId="74C2DAAD" w14:textId="77777777" w:rsidR="00F7466A" w:rsidRPr="0008085D" w:rsidRDefault="00F7466A" w:rsidP="00E34B3F">
            <w:pPr>
              <w:pStyle w:val="Texto"/>
              <w:spacing w:before="40" w:after="40" w:line="190" w:lineRule="exact"/>
              <w:ind w:firstLine="0"/>
              <w:rPr>
                <w:sz w:val="16"/>
                <w:szCs w:val="24"/>
              </w:rPr>
            </w:pPr>
            <w:r w:rsidRPr="0008085D">
              <w:rPr>
                <w:sz w:val="16"/>
                <w:szCs w:val="24"/>
              </w:rPr>
              <w:t>Sardinas (</w:t>
            </w:r>
            <w:r w:rsidRPr="0008085D">
              <w:rPr>
                <w:i/>
                <w:sz w:val="16"/>
                <w:szCs w:val="24"/>
              </w:rPr>
              <w:t>Sardina pilchardus, Sardinops spp.),</w:t>
            </w:r>
            <w:r w:rsidRPr="0008085D">
              <w:rPr>
                <w:sz w:val="16"/>
                <w:szCs w:val="24"/>
              </w:rPr>
              <w:t xml:space="preserve"> sardinelas (</w:t>
            </w:r>
            <w:r w:rsidRPr="0008085D">
              <w:rPr>
                <w:i/>
                <w:sz w:val="16"/>
                <w:szCs w:val="24"/>
              </w:rPr>
              <w:t>Sardinella spp.)</w:t>
            </w:r>
            <w:r w:rsidRPr="0008085D">
              <w:rPr>
                <w:sz w:val="16"/>
                <w:szCs w:val="24"/>
              </w:rPr>
              <w:t xml:space="preserve"> y espadines (</w:t>
            </w:r>
            <w:r w:rsidRPr="0008085D">
              <w:rPr>
                <w:i/>
                <w:sz w:val="16"/>
                <w:szCs w:val="24"/>
              </w:rPr>
              <w:t>Sprattus sprattus</w:t>
            </w:r>
            <w:r w:rsidRPr="0008085D">
              <w:rPr>
                <w:sz w:val="16"/>
                <w:szCs w:val="24"/>
              </w:rPr>
              <w:t>).</w:t>
            </w:r>
          </w:p>
        </w:tc>
        <w:tc>
          <w:tcPr>
            <w:tcW w:w="1640" w:type="dxa"/>
            <w:vAlign w:val="center"/>
          </w:tcPr>
          <w:p w14:paraId="724C1F4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D58A727"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CEFAE06" w14:textId="77777777" w:rsidTr="00E34B3F">
        <w:tblPrEx>
          <w:tblCellMar>
            <w:top w:w="0" w:type="dxa"/>
            <w:bottom w:w="0" w:type="dxa"/>
          </w:tblCellMar>
        </w:tblPrEx>
        <w:trPr>
          <w:trHeight w:val="20"/>
        </w:trPr>
        <w:tc>
          <w:tcPr>
            <w:tcW w:w="1366" w:type="dxa"/>
            <w:vAlign w:val="center"/>
          </w:tcPr>
          <w:p w14:paraId="2417A331"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0302.44.01</w:t>
            </w:r>
          </w:p>
        </w:tc>
        <w:tc>
          <w:tcPr>
            <w:tcW w:w="4590" w:type="dxa"/>
            <w:vAlign w:val="center"/>
          </w:tcPr>
          <w:p w14:paraId="39DC53A9" w14:textId="77777777" w:rsidR="00F7466A" w:rsidRPr="0008085D" w:rsidRDefault="00F7466A" w:rsidP="00E34B3F">
            <w:pPr>
              <w:pStyle w:val="Texto"/>
              <w:spacing w:before="40" w:after="40" w:line="190" w:lineRule="exact"/>
              <w:ind w:firstLine="0"/>
              <w:rPr>
                <w:sz w:val="16"/>
                <w:szCs w:val="24"/>
                <w:lang w:val="en-US"/>
              </w:rPr>
            </w:pPr>
            <w:r w:rsidRPr="0008085D">
              <w:rPr>
                <w:sz w:val="16"/>
                <w:szCs w:val="24"/>
                <w:lang w:val="en-US"/>
              </w:rPr>
              <w:t xml:space="preserve">Caballas </w:t>
            </w:r>
            <w:r w:rsidRPr="0008085D">
              <w:rPr>
                <w:i/>
                <w:sz w:val="16"/>
                <w:szCs w:val="24"/>
                <w:lang w:val="en-US"/>
              </w:rPr>
              <w:t>(Scomber scombrus, Scomber australasicus, Scomber japonicus).</w:t>
            </w:r>
          </w:p>
        </w:tc>
        <w:tc>
          <w:tcPr>
            <w:tcW w:w="1640" w:type="dxa"/>
            <w:vAlign w:val="center"/>
          </w:tcPr>
          <w:p w14:paraId="54825176" w14:textId="77777777" w:rsidR="00F7466A" w:rsidRPr="0008085D" w:rsidRDefault="00F7466A" w:rsidP="00E34B3F">
            <w:pPr>
              <w:pStyle w:val="Texto"/>
              <w:spacing w:before="40" w:after="40" w:line="190" w:lineRule="exact"/>
              <w:ind w:firstLine="0"/>
              <w:jc w:val="left"/>
              <w:rPr>
                <w:sz w:val="16"/>
                <w:szCs w:val="24"/>
                <w:lang w:val="en-US"/>
              </w:rPr>
            </w:pPr>
            <w:r w:rsidRPr="0008085D">
              <w:rPr>
                <w:sz w:val="16"/>
                <w:szCs w:val="24"/>
                <w:lang w:val="en-US"/>
              </w:rPr>
              <w:t xml:space="preserve"> </w:t>
            </w:r>
          </w:p>
        </w:tc>
        <w:tc>
          <w:tcPr>
            <w:tcW w:w="1116" w:type="dxa"/>
            <w:vAlign w:val="center"/>
          </w:tcPr>
          <w:p w14:paraId="267BF841" w14:textId="77777777" w:rsidR="00F7466A" w:rsidRPr="0008085D" w:rsidRDefault="00F7466A" w:rsidP="00E34B3F">
            <w:pPr>
              <w:pStyle w:val="Texto"/>
              <w:spacing w:before="40" w:after="40" w:line="190" w:lineRule="exact"/>
              <w:ind w:firstLine="0"/>
              <w:rPr>
                <w:sz w:val="16"/>
                <w:szCs w:val="24"/>
                <w:lang w:val="en-US"/>
              </w:rPr>
            </w:pPr>
            <w:r w:rsidRPr="0008085D">
              <w:rPr>
                <w:sz w:val="16"/>
                <w:szCs w:val="24"/>
                <w:lang w:val="en-US"/>
              </w:rPr>
              <w:t xml:space="preserve"> </w:t>
            </w:r>
          </w:p>
        </w:tc>
      </w:tr>
      <w:tr w:rsidR="00F7466A" w:rsidRPr="0008085D" w14:paraId="64A7EC60" w14:textId="77777777" w:rsidTr="00E34B3F">
        <w:tblPrEx>
          <w:tblCellMar>
            <w:top w:w="0" w:type="dxa"/>
            <w:bottom w:w="0" w:type="dxa"/>
          </w:tblCellMar>
        </w:tblPrEx>
        <w:trPr>
          <w:trHeight w:val="20"/>
        </w:trPr>
        <w:tc>
          <w:tcPr>
            <w:tcW w:w="1366" w:type="dxa"/>
            <w:vAlign w:val="center"/>
          </w:tcPr>
          <w:p w14:paraId="11F4294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0302.45.01</w:t>
            </w:r>
          </w:p>
        </w:tc>
        <w:tc>
          <w:tcPr>
            <w:tcW w:w="4590" w:type="dxa"/>
            <w:vAlign w:val="center"/>
          </w:tcPr>
          <w:p w14:paraId="5EE0171A" w14:textId="77777777" w:rsidR="00F7466A" w:rsidRPr="0008085D" w:rsidRDefault="00F7466A" w:rsidP="00E34B3F">
            <w:pPr>
              <w:pStyle w:val="Texto"/>
              <w:spacing w:before="40" w:after="40" w:line="180" w:lineRule="exact"/>
              <w:ind w:firstLine="0"/>
              <w:rPr>
                <w:sz w:val="16"/>
                <w:szCs w:val="24"/>
              </w:rPr>
            </w:pPr>
            <w:r w:rsidRPr="0008085D">
              <w:rPr>
                <w:sz w:val="16"/>
                <w:szCs w:val="24"/>
              </w:rPr>
              <w:t>Jureles (</w:t>
            </w:r>
            <w:r w:rsidRPr="0008085D">
              <w:rPr>
                <w:i/>
                <w:sz w:val="16"/>
                <w:szCs w:val="24"/>
              </w:rPr>
              <w:t>Trachurus spp.).</w:t>
            </w:r>
          </w:p>
        </w:tc>
        <w:tc>
          <w:tcPr>
            <w:tcW w:w="1640" w:type="dxa"/>
            <w:vAlign w:val="center"/>
          </w:tcPr>
          <w:p w14:paraId="55E334E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870A64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6EAA818" w14:textId="77777777" w:rsidTr="00E34B3F">
        <w:tblPrEx>
          <w:tblCellMar>
            <w:top w:w="0" w:type="dxa"/>
            <w:bottom w:w="0" w:type="dxa"/>
          </w:tblCellMar>
        </w:tblPrEx>
        <w:trPr>
          <w:trHeight w:val="20"/>
        </w:trPr>
        <w:tc>
          <w:tcPr>
            <w:tcW w:w="1366" w:type="dxa"/>
            <w:vAlign w:val="center"/>
          </w:tcPr>
          <w:p w14:paraId="1923FF0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0302.46.01</w:t>
            </w:r>
          </w:p>
        </w:tc>
        <w:tc>
          <w:tcPr>
            <w:tcW w:w="4590" w:type="dxa"/>
            <w:vAlign w:val="center"/>
          </w:tcPr>
          <w:p w14:paraId="14FACB4B" w14:textId="77777777" w:rsidR="00F7466A" w:rsidRPr="0008085D" w:rsidRDefault="00F7466A" w:rsidP="00E34B3F">
            <w:pPr>
              <w:pStyle w:val="Texto"/>
              <w:spacing w:before="40" w:after="40" w:line="180" w:lineRule="exact"/>
              <w:ind w:firstLine="0"/>
              <w:rPr>
                <w:sz w:val="16"/>
                <w:szCs w:val="24"/>
              </w:rPr>
            </w:pPr>
            <w:r w:rsidRPr="0008085D">
              <w:rPr>
                <w:sz w:val="16"/>
                <w:szCs w:val="24"/>
              </w:rPr>
              <w:t>Cobias (</w:t>
            </w:r>
            <w:r w:rsidRPr="0008085D">
              <w:rPr>
                <w:i/>
                <w:sz w:val="16"/>
                <w:szCs w:val="24"/>
              </w:rPr>
              <w:t>Rachycentron canadum).</w:t>
            </w:r>
          </w:p>
        </w:tc>
        <w:tc>
          <w:tcPr>
            <w:tcW w:w="1640" w:type="dxa"/>
            <w:vAlign w:val="center"/>
          </w:tcPr>
          <w:p w14:paraId="7455AE5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60F603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C9785F8" w14:textId="77777777" w:rsidTr="00E34B3F">
        <w:tblPrEx>
          <w:tblCellMar>
            <w:top w:w="0" w:type="dxa"/>
            <w:bottom w:w="0" w:type="dxa"/>
          </w:tblCellMar>
        </w:tblPrEx>
        <w:trPr>
          <w:trHeight w:val="20"/>
        </w:trPr>
        <w:tc>
          <w:tcPr>
            <w:tcW w:w="1366" w:type="dxa"/>
            <w:vAlign w:val="center"/>
          </w:tcPr>
          <w:p w14:paraId="533F8E9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0302.47.01</w:t>
            </w:r>
          </w:p>
        </w:tc>
        <w:tc>
          <w:tcPr>
            <w:tcW w:w="4590" w:type="dxa"/>
            <w:vAlign w:val="center"/>
          </w:tcPr>
          <w:p w14:paraId="484D0F17" w14:textId="77777777" w:rsidR="00F7466A" w:rsidRPr="0008085D" w:rsidRDefault="00F7466A" w:rsidP="00E34B3F">
            <w:pPr>
              <w:pStyle w:val="Texto"/>
              <w:spacing w:before="40" w:after="40" w:line="180"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4F48CAF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69EFE8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185576F" w14:textId="77777777" w:rsidTr="00E34B3F">
        <w:tblPrEx>
          <w:tblCellMar>
            <w:top w:w="0" w:type="dxa"/>
            <w:bottom w:w="0" w:type="dxa"/>
          </w:tblCellMar>
        </w:tblPrEx>
        <w:trPr>
          <w:trHeight w:val="20"/>
        </w:trPr>
        <w:tc>
          <w:tcPr>
            <w:tcW w:w="1366" w:type="dxa"/>
            <w:vAlign w:val="center"/>
          </w:tcPr>
          <w:p w14:paraId="2BFB376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0302.51.01</w:t>
            </w:r>
          </w:p>
        </w:tc>
        <w:tc>
          <w:tcPr>
            <w:tcW w:w="4590" w:type="dxa"/>
            <w:vAlign w:val="center"/>
          </w:tcPr>
          <w:p w14:paraId="5F899973" w14:textId="77777777" w:rsidR="00F7466A" w:rsidRPr="0008085D" w:rsidRDefault="00F7466A" w:rsidP="00E34B3F">
            <w:pPr>
              <w:pStyle w:val="Texto"/>
              <w:spacing w:before="40" w:after="40" w:line="180" w:lineRule="exact"/>
              <w:ind w:firstLine="0"/>
              <w:rPr>
                <w:sz w:val="16"/>
                <w:szCs w:val="24"/>
              </w:rPr>
            </w:pPr>
            <w:r w:rsidRPr="0008085D">
              <w:rPr>
                <w:sz w:val="16"/>
                <w:szCs w:val="24"/>
              </w:rPr>
              <w:t>Bacalaos (</w:t>
            </w:r>
            <w:r w:rsidRPr="0008085D">
              <w:rPr>
                <w:i/>
                <w:sz w:val="16"/>
                <w:szCs w:val="24"/>
              </w:rPr>
              <w:t>Gadus morhua, Gadus ogac, Gadus macrocephalus).</w:t>
            </w:r>
          </w:p>
        </w:tc>
        <w:tc>
          <w:tcPr>
            <w:tcW w:w="1640" w:type="dxa"/>
            <w:vAlign w:val="center"/>
          </w:tcPr>
          <w:p w14:paraId="3CD0B69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DFA2C6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2810210" w14:textId="77777777" w:rsidTr="00E34B3F">
        <w:tblPrEx>
          <w:tblCellMar>
            <w:top w:w="0" w:type="dxa"/>
            <w:bottom w:w="0" w:type="dxa"/>
          </w:tblCellMar>
        </w:tblPrEx>
        <w:trPr>
          <w:trHeight w:val="20"/>
        </w:trPr>
        <w:tc>
          <w:tcPr>
            <w:tcW w:w="1366" w:type="dxa"/>
            <w:vAlign w:val="center"/>
          </w:tcPr>
          <w:p w14:paraId="2378212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0302.52.01</w:t>
            </w:r>
          </w:p>
        </w:tc>
        <w:tc>
          <w:tcPr>
            <w:tcW w:w="4590" w:type="dxa"/>
            <w:vAlign w:val="center"/>
          </w:tcPr>
          <w:p w14:paraId="529BC6B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Eglefinos </w:t>
            </w:r>
            <w:r w:rsidRPr="0008085D">
              <w:rPr>
                <w:i/>
                <w:sz w:val="16"/>
                <w:szCs w:val="24"/>
              </w:rPr>
              <w:t>(Melanogrammus aeglefinus).</w:t>
            </w:r>
          </w:p>
        </w:tc>
        <w:tc>
          <w:tcPr>
            <w:tcW w:w="1640" w:type="dxa"/>
            <w:vAlign w:val="center"/>
          </w:tcPr>
          <w:p w14:paraId="3D23C24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FE22A6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701CF6A" w14:textId="77777777" w:rsidTr="00E34B3F">
        <w:tblPrEx>
          <w:tblCellMar>
            <w:top w:w="0" w:type="dxa"/>
            <w:bottom w:w="0" w:type="dxa"/>
          </w:tblCellMar>
        </w:tblPrEx>
        <w:trPr>
          <w:trHeight w:val="20"/>
        </w:trPr>
        <w:tc>
          <w:tcPr>
            <w:tcW w:w="1366" w:type="dxa"/>
            <w:vAlign w:val="center"/>
          </w:tcPr>
          <w:p w14:paraId="6A39017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0302.53.01</w:t>
            </w:r>
          </w:p>
        </w:tc>
        <w:tc>
          <w:tcPr>
            <w:tcW w:w="4590" w:type="dxa"/>
            <w:vAlign w:val="center"/>
          </w:tcPr>
          <w:p w14:paraId="27F93FE4" w14:textId="77777777" w:rsidR="00F7466A" w:rsidRPr="0008085D" w:rsidRDefault="00F7466A" w:rsidP="00E34B3F">
            <w:pPr>
              <w:pStyle w:val="Texto"/>
              <w:spacing w:before="40" w:after="40" w:line="180" w:lineRule="exact"/>
              <w:ind w:firstLine="0"/>
              <w:rPr>
                <w:sz w:val="16"/>
                <w:szCs w:val="24"/>
              </w:rPr>
            </w:pPr>
            <w:r w:rsidRPr="0008085D">
              <w:rPr>
                <w:sz w:val="16"/>
                <w:szCs w:val="24"/>
              </w:rPr>
              <w:t>Carboneros (</w:t>
            </w:r>
            <w:r w:rsidRPr="0008085D">
              <w:rPr>
                <w:i/>
                <w:sz w:val="16"/>
                <w:szCs w:val="24"/>
              </w:rPr>
              <w:t>Pollachius virens).</w:t>
            </w:r>
          </w:p>
        </w:tc>
        <w:tc>
          <w:tcPr>
            <w:tcW w:w="1640" w:type="dxa"/>
            <w:vAlign w:val="center"/>
          </w:tcPr>
          <w:p w14:paraId="2014E0A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BFA28F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7E374AA" w14:textId="77777777" w:rsidTr="00E34B3F">
        <w:tblPrEx>
          <w:tblCellMar>
            <w:top w:w="0" w:type="dxa"/>
            <w:bottom w:w="0" w:type="dxa"/>
          </w:tblCellMar>
        </w:tblPrEx>
        <w:trPr>
          <w:trHeight w:val="20"/>
        </w:trPr>
        <w:tc>
          <w:tcPr>
            <w:tcW w:w="1366" w:type="dxa"/>
            <w:vAlign w:val="center"/>
          </w:tcPr>
          <w:p w14:paraId="0B7EE6E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0302.55.01</w:t>
            </w:r>
          </w:p>
        </w:tc>
        <w:tc>
          <w:tcPr>
            <w:tcW w:w="4590" w:type="dxa"/>
            <w:vAlign w:val="center"/>
          </w:tcPr>
          <w:p w14:paraId="1E6C299F" w14:textId="77777777" w:rsidR="00F7466A" w:rsidRPr="0008085D" w:rsidRDefault="00F7466A" w:rsidP="00E34B3F">
            <w:pPr>
              <w:pStyle w:val="Texto"/>
              <w:spacing w:before="40" w:after="40" w:line="180" w:lineRule="exact"/>
              <w:ind w:firstLine="0"/>
              <w:rPr>
                <w:sz w:val="16"/>
                <w:szCs w:val="24"/>
              </w:rPr>
            </w:pPr>
            <w:r w:rsidRPr="0008085D">
              <w:rPr>
                <w:sz w:val="16"/>
                <w:szCs w:val="24"/>
              </w:rPr>
              <w:t>Abadejos de Alaska (</w:t>
            </w:r>
            <w:r w:rsidRPr="0008085D">
              <w:rPr>
                <w:i/>
                <w:sz w:val="16"/>
                <w:szCs w:val="24"/>
              </w:rPr>
              <w:t>Theragra chalcogramma</w:t>
            </w:r>
            <w:r w:rsidRPr="0008085D">
              <w:rPr>
                <w:sz w:val="16"/>
                <w:szCs w:val="24"/>
              </w:rPr>
              <w:t>).</w:t>
            </w:r>
          </w:p>
        </w:tc>
        <w:tc>
          <w:tcPr>
            <w:tcW w:w="1640" w:type="dxa"/>
            <w:vAlign w:val="center"/>
          </w:tcPr>
          <w:p w14:paraId="3685711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851096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1C3C969" w14:textId="77777777" w:rsidTr="00E34B3F">
        <w:tblPrEx>
          <w:tblCellMar>
            <w:top w:w="0" w:type="dxa"/>
            <w:bottom w:w="0" w:type="dxa"/>
          </w:tblCellMar>
        </w:tblPrEx>
        <w:trPr>
          <w:trHeight w:val="20"/>
        </w:trPr>
        <w:tc>
          <w:tcPr>
            <w:tcW w:w="1366" w:type="dxa"/>
            <w:vAlign w:val="center"/>
          </w:tcPr>
          <w:p w14:paraId="0BFF5DF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lastRenderedPageBreak/>
              <w:t>0302.56.01</w:t>
            </w:r>
          </w:p>
        </w:tc>
        <w:tc>
          <w:tcPr>
            <w:tcW w:w="4590" w:type="dxa"/>
            <w:vAlign w:val="center"/>
          </w:tcPr>
          <w:p w14:paraId="5EC4E67B" w14:textId="77777777" w:rsidR="00F7466A" w:rsidRPr="0008085D" w:rsidRDefault="00F7466A" w:rsidP="00E34B3F">
            <w:pPr>
              <w:pStyle w:val="Texto"/>
              <w:spacing w:before="40" w:after="40" w:line="180" w:lineRule="exact"/>
              <w:ind w:firstLine="0"/>
              <w:rPr>
                <w:sz w:val="16"/>
                <w:szCs w:val="24"/>
                <w:lang w:val="fr-FR"/>
              </w:rPr>
            </w:pPr>
            <w:r w:rsidRPr="0008085D">
              <w:rPr>
                <w:sz w:val="16"/>
                <w:szCs w:val="24"/>
                <w:lang w:val="fr-FR"/>
              </w:rPr>
              <w:t>Bacaladillas (</w:t>
            </w:r>
            <w:r w:rsidRPr="0008085D">
              <w:rPr>
                <w:i/>
                <w:sz w:val="16"/>
                <w:szCs w:val="24"/>
                <w:lang w:val="fr-FR"/>
              </w:rPr>
              <w:t>Micromesistius poutassou, Micromesistius australis).</w:t>
            </w:r>
          </w:p>
        </w:tc>
        <w:tc>
          <w:tcPr>
            <w:tcW w:w="1640" w:type="dxa"/>
            <w:vAlign w:val="center"/>
          </w:tcPr>
          <w:p w14:paraId="42CAF265" w14:textId="77777777" w:rsidR="00F7466A" w:rsidRPr="0008085D" w:rsidRDefault="00F7466A" w:rsidP="00E34B3F">
            <w:pPr>
              <w:pStyle w:val="Texto"/>
              <w:spacing w:before="40" w:after="40" w:line="180" w:lineRule="exact"/>
              <w:ind w:firstLine="0"/>
              <w:jc w:val="left"/>
              <w:rPr>
                <w:sz w:val="16"/>
                <w:szCs w:val="24"/>
                <w:lang w:val="fr-FR"/>
              </w:rPr>
            </w:pPr>
            <w:r w:rsidRPr="0008085D">
              <w:rPr>
                <w:sz w:val="16"/>
                <w:szCs w:val="24"/>
                <w:lang w:val="fr-FR"/>
              </w:rPr>
              <w:t xml:space="preserve"> </w:t>
            </w:r>
          </w:p>
        </w:tc>
        <w:tc>
          <w:tcPr>
            <w:tcW w:w="1116" w:type="dxa"/>
            <w:vAlign w:val="center"/>
          </w:tcPr>
          <w:p w14:paraId="7EC1F43D" w14:textId="77777777" w:rsidR="00F7466A" w:rsidRPr="0008085D" w:rsidRDefault="00F7466A" w:rsidP="00E34B3F">
            <w:pPr>
              <w:pStyle w:val="Texto"/>
              <w:spacing w:before="40" w:after="40" w:line="180" w:lineRule="exact"/>
              <w:ind w:firstLine="0"/>
              <w:rPr>
                <w:sz w:val="16"/>
                <w:szCs w:val="24"/>
                <w:lang w:val="fr-FR"/>
              </w:rPr>
            </w:pPr>
            <w:r w:rsidRPr="0008085D">
              <w:rPr>
                <w:sz w:val="16"/>
                <w:szCs w:val="24"/>
                <w:lang w:val="fr-FR"/>
              </w:rPr>
              <w:t xml:space="preserve"> </w:t>
            </w:r>
          </w:p>
        </w:tc>
      </w:tr>
      <w:tr w:rsidR="00F7466A" w:rsidRPr="0008085D" w14:paraId="30C1F942" w14:textId="77777777" w:rsidTr="00E34B3F">
        <w:tblPrEx>
          <w:tblCellMar>
            <w:top w:w="0" w:type="dxa"/>
            <w:bottom w:w="0" w:type="dxa"/>
          </w:tblCellMar>
        </w:tblPrEx>
        <w:trPr>
          <w:trHeight w:val="20"/>
        </w:trPr>
        <w:tc>
          <w:tcPr>
            <w:tcW w:w="1366" w:type="dxa"/>
            <w:vAlign w:val="center"/>
          </w:tcPr>
          <w:p w14:paraId="7F12A7B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0302.71.01</w:t>
            </w:r>
          </w:p>
        </w:tc>
        <w:tc>
          <w:tcPr>
            <w:tcW w:w="4590" w:type="dxa"/>
            <w:vAlign w:val="center"/>
          </w:tcPr>
          <w:p w14:paraId="09B93150" w14:textId="77777777" w:rsidR="00F7466A" w:rsidRPr="0008085D" w:rsidRDefault="00F7466A" w:rsidP="00E34B3F">
            <w:pPr>
              <w:pStyle w:val="Texto"/>
              <w:spacing w:before="40" w:after="40" w:line="180" w:lineRule="exact"/>
              <w:ind w:firstLine="0"/>
              <w:rPr>
                <w:sz w:val="16"/>
                <w:szCs w:val="24"/>
              </w:rPr>
            </w:pPr>
            <w:r w:rsidRPr="0008085D">
              <w:rPr>
                <w:sz w:val="16"/>
                <w:szCs w:val="24"/>
              </w:rPr>
              <w:t>Tilapias (</w:t>
            </w:r>
            <w:r w:rsidRPr="0008085D">
              <w:rPr>
                <w:i/>
                <w:sz w:val="16"/>
                <w:szCs w:val="24"/>
              </w:rPr>
              <w:t>Oreochromis spp.).</w:t>
            </w:r>
          </w:p>
        </w:tc>
        <w:tc>
          <w:tcPr>
            <w:tcW w:w="1640" w:type="dxa"/>
            <w:vAlign w:val="center"/>
          </w:tcPr>
          <w:p w14:paraId="20A57A18"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749AEC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B6FFD56" w14:textId="77777777" w:rsidTr="00E34B3F">
        <w:tblPrEx>
          <w:tblCellMar>
            <w:top w:w="0" w:type="dxa"/>
            <w:bottom w:w="0" w:type="dxa"/>
          </w:tblCellMar>
        </w:tblPrEx>
        <w:trPr>
          <w:trHeight w:val="20"/>
        </w:trPr>
        <w:tc>
          <w:tcPr>
            <w:tcW w:w="1366" w:type="dxa"/>
            <w:vAlign w:val="center"/>
          </w:tcPr>
          <w:p w14:paraId="1C8415F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0302.72.01</w:t>
            </w:r>
          </w:p>
        </w:tc>
        <w:tc>
          <w:tcPr>
            <w:tcW w:w="4590" w:type="dxa"/>
            <w:vAlign w:val="center"/>
          </w:tcPr>
          <w:p w14:paraId="124B9F6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Bagres o peces gato </w:t>
            </w:r>
            <w:r w:rsidRPr="0008085D">
              <w:rPr>
                <w:i/>
                <w:sz w:val="16"/>
                <w:szCs w:val="24"/>
              </w:rPr>
              <w:t>(Pangasius spp., Silurus spp., Clarias spp., Ictalurus spp.)</w:t>
            </w:r>
            <w:r w:rsidRPr="0008085D">
              <w:rPr>
                <w:sz w:val="16"/>
                <w:szCs w:val="24"/>
              </w:rPr>
              <w:t>.</w:t>
            </w:r>
          </w:p>
        </w:tc>
        <w:tc>
          <w:tcPr>
            <w:tcW w:w="1640" w:type="dxa"/>
            <w:vAlign w:val="center"/>
          </w:tcPr>
          <w:p w14:paraId="7A2E801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4F3E39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F029D14" w14:textId="77777777" w:rsidTr="00E34B3F">
        <w:tblPrEx>
          <w:tblCellMar>
            <w:top w:w="0" w:type="dxa"/>
            <w:bottom w:w="0" w:type="dxa"/>
          </w:tblCellMar>
        </w:tblPrEx>
        <w:trPr>
          <w:trHeight w:val="20"/>
        </w:trPr>
        <w:tc>
          <w:tcPr>
            <w:tcW w:w="1366" w:type="dxa"/>
            <w:vAlign w:val="center"/>
          </w:tcPr>
          <w:p w14:paraId="1256BD6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0302.73.01</w:t>
            </w:r>
          </w:p>
        </w:tc>
        <w:tc>
          <w:tcPr>
            <w:tcW w:w="4590" w:type="dxa"/>
            <w:vAlign w:val="center"/>
          </w:tcPr>
          <w:p w14:paraId="24AC3D3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Carpas </w:t>
            </w:r>
            <w:r w:rsidRPr="0008085D">
              <w:rPr>
                <w:i/>
                <w:sz w:val="16"/>
                <w:szCs w:val="24"/>
              </w:rPr>
              <w:t>(Cyprinus spp., Carassius spp., Ctenopharyngodon idellus, Hypophthalmichthys spp., Cirrhinus spp., Mylopharyngodon piceus, Catla catla, Labeo spp., Osteochilus hasselti, Leptobarbus hoeveni, Megalobrama spp.).</w:t>
            </w:r>
          </w:p>
        </w:tc>
        <w:tc>
          <w:tcPr>
            <w:tcW w:w="1640" w:type="dxa"/>
            <w:vAlign w:val="center"/>
          </w:tcPr>
          <w:p w14:paraId="7EB5D81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Carpas</w:t>
            </w:r>
            <w:r w:rsidRPr="0008085D">
              <w:rPr>
                <w:i/>
                <w:sz w:val="16"/>
                <w:szCs w:val="24"/>
              </w:rPr>
              <w:t xml:space="preserve"> (Cyprinus carpio, Carassius carassius, Ctenopharyngodon idellus, Hypophthalmichthys spp., Cirrhinus spp., Mylopharyngodon piceus).</w:t>
            </w:r>
          </w:p>
        </w:tc>
        <w:tc>
          <w:tcPr>
            <w:tcW w:w="1116" w:type="dxa"/>
            <w:vAlign w:val="center"/>
          </w:tcPr>
          <w:p w14:paraId="213024D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DD65B48" w14:textId="77777777" w:rsidTr="00E34B3F">
        <w:tblPrEx>
          <w:tblCellMar>
            <w:top w:w="0" w:type="dxa"/>
            <w:bottom w:w="0" w:type="dxa"/>
          </w:tblCellMar>
        </w:tblPrEx>
        <w:trPr>
          <w:trHeight w:val="20"/>
        </w:trPr>
        <w:tc>
          <w:tcPr>
            <w:tcW w:w="1366" w:type="dxa"/>
            <w:vAlign w:val="center"/>
          </w:tcPr>
          <w:p w14:paraId="3250F8F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0302.74.01</w:t>
            </w:r>
          </w:p>
        </w:tc>
        <w:tc>
          <w:tcPr>
            <w:tcW w:w="4590" w:type="dxa"/>
            <w:vAlign w:val="center"/>
          </w:tcPr>
          <w:p w14:paraId="676BB009" w14:textId="77777777" w:rsidR="00F7466A" w:rsidRPr="0008085D" w:rsidRDefault="00F7466A" w:rsidP="00E34B3F">
            <w:pPr>
              <w:pStyle w:val="Texto"/>
              <w:spacing w:before="40" w:after="40" w:line="180" w:lineRule="exact"/>
              <w:ind w:firstLine="0"/>
              <w:rPr>
                <w:sz w:val="16"/>
                <w:szCs w:val="24"/>
              </w:rPr>
            </w:pPr>
            <w:r w:rsidRPr="0008085D">
              <w:rPr>
                <w:sz w:val="16"/>
                <w:szCs w:val="24"/>
              </w:rPr>
              <w:t>Anguilas (</w:t>
            </w:r>
            <w:r w:rsidRPr="0008085D">
              <w:rPr>
                <w:i/>
                <w:sz w:val="16"/>
                <w:szCs w:val="24"/>
              </w:rPr>
              <w:t>Anguilla spp</w:t>
            </w:r>
            <w:r w:rsidRPr="0008085D">
              <w:rPr>
                <w:sz w:val="16"/>
                <w:szCs w:val="24"/>
              </w:rPr>
              <w:t>.).</w:t>
            </w:r>
          </w:p>
        </w:tc>
        <w:tc>
          <w:tcPr>
            <w:tcW w:w="1640" w:type="dxa"/>
            <w:vAlign w:val="center"/>
          </w:tcPr>
          <w:p w14:paraId="294D2BB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0934BF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07670CE" w14:textId="77777777" w:rsidTr="00E34B3F">
        <w:tblPrEx>
          <w:tblCellMar>
            <w:top w:w="0" w:type="dxa"/>
            <w:bottom w:w="0" w:type="dxa"/>
          </w:tblCellMar>
        </w:tblPrEx>
        <w:trPr>
          <w:trHeight w:val="20"/>
        </w:trPr>
        <w:tc>
          <w:tcPr>
            <w:tcW w:w="1366" w:type="dxa"/>
            <w:vAlign w:val="center"/>
          </w:tcPr>
          <w:p w14:paraId="2378D27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0302.79.99</w:t>
            </w:r>
          </w:p>
        </w:tc>
        <w:tc>
          <w:tcPr>
            <w:tcW w:w="4590" w:type="dxa"/>
            <w:vAlign w:val="center"/>
          </w:tcPr>
          <w:p w14:paraId="6D2EFC10"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E88F40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706F1C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4AC00F7" w14:textId="77777777" w:rsidTr="00E34B3F">
        <w:tblPrEx>
          <w:tblCellMar>
            <w:top w:w="0" w:type="dxa"/>
            <w:bottom w:w="0" w:type="dxa"/>
          </w:tblCellMar>
        </w:tblPrEx>
        <w:trPr>
          <w:trHeight w:val="20"/>
        </w:trPr>
        <w:tc>
          <w:tcPr>
            <w:tcW w:w="1366" w:type="dxa"/>
            <w:vAlign w:val="center"/>
          </w:tcPr>
          <w:p w14:paraId="6AD25EE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0302.81.01</w:t>
            </w:r>
          </w:p>
        </w:tc>
        <w:tc>
          <w:tcPr>
            <w:tcW w:w="4590" w:type="dxa"/>
            <w:vAlign w:val="center"/>
          </w:tcPr>
          <w:p w14:paraId="2390D755" w14:textId="77777777" w:rsidR="00F7466A" w:rsidRPr="0008085D" w:rsidRDefault="00F7466A" w:rsidP="00E34B3F">
            <w:pPr>
              <w:pStyle w:val="Texto"/>
              <w:spacing w:before="40" w:after="40" w:line="180" w:lineRule="exact"/>
              <w:ind w:firstLine="0"/>
              <w:rPr>
                <w:sz w:val="16"/>
                <w:szCs w:val="24"/>
              </w:rPr>
            </w:pPr>
            <w:r w:rsidRPr="0008085D">
              <w:rPr>
                <w:sz w:val="16"/>
                <w:szCs w:val="24"/>
              </w:rPr>
              <w:t>Cazones y demás escualos.</w:t>
            </w:r>
          </w:p>
        </w:tc>
        <w:tc>
          <w:tcPr>
            <w:tcW w:w="1640" w:type="dxa"/>
            <w:vAlign w:val="center"/>
          </w:tcPr>
          <w:p w14:paraId="06A1AFE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3E6B4A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593536C" w14:textId="77777777" w:rsidTr="00E34B3F">
        <w:tblPrEx>
          <w:tblCellMar>
            <w:top w:w="0" w:type="dxa"/>
            <w:bottom w:w="0" w:type="dxa"/>
          </w:tblCellMar>
        </w:tblPrEx>
        <w:trPr>
          <w:trHeight w:val="20"/>
        </w:trPr>
        <w:tc>
          <w:tcPr>
            <w:tcW w:w="1366" w:type="dxa"/>
            <w:vAlign w:val="center"/>
          </w:tcPr>
          <w:p w14:paraId="15ADEF5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0302.82.01</w:t>
            </w:r>
          </w:p>
        </w:tc>
        <w:tc>
          <w:tcPr>
            <w:tcW w:w="4590" w:type="dxa"/>
            <w:vAlign w:val="center"/>
          </w:tcPr>
          <w:p w14:paraId="4CC33D0F" w14:textId="77777777" w:rsidR="00F7466A" w:rsidRPr="0008085D" w:rsidRDefault="00F7466A" w:rsidP="00E34B3F">
            <w:pPr>
              <w:pStyle w:val="Texto"/>
              <w:spacing w:before="40" w:after="40" w:line="180" w:lineRule="exact"/>
              <w:ind w:firstLine="0"/>
              <w:rPr>
                <w:sz w:val="16"/>
                <w:szCs w:val="24"/>
              </w:rPr>
            </w:pPr>
            <w:r w:rsidRPr="0008085D">
              <w:rPr>
                <w:sz w:val="16"/>
                <w:szCs w:val="24"/>
              </w:rPr>
              <w:t>Rayas (</w:t>
            </w:r>
            <w:r w:rsidRPr="0008085D">
              <w:rPr>
                <w:i/>
                <w:sz w:val="16"/>
                <w:szCs w:val="24"/>
              </w:rPr>
              <w:t>Rajidae</w:t>
            </w:r>
            <w:r w:rsidRPr="0008085D">
              <w:rPr>
                <w:sz w:val="16"/>
                <w:szCs w:val="24"/>
              </w:rPr>
              <w:t>).</w:t>
            </w:r>
          </w:p>
        </w:tc>
        <w:tc>
          <w:tcPr>
            <w:tcW w:w="1640" w:type="dxa"/>
            <w:vAlign w:val="center"/>
          </w:tcPr>
          <w:p w14:paraId="790A5697"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CA8DF8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F3AC49F" w14:textId="77777777" w:rsidTr="00E34B3F">
        <w:tblPrEx>
          <w:tblCellMar>
            <w:top w:w="0" w:type="dxa"/>
            <w:bottom w:w="0" w:type="dxa"/>
          </w:tblCellMar>
        </w:tblPrEx>
        <w:trPr>
          <w:trHeight w:val="20"/>
        </w:trPr>
        <w:tc>
          <w:tcPr>
            <w:tcW w:w="1366" w:type="dxa"/>
            <w:vAlign w:val="center"/>
          </w:tcPr>
          <w:p w14:paraId="4FF41DD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0302.84.01</w:t>
            </w:r>
          </w:p>
        </w:tc>
        <w:tc>
          <w:tcPr>
            <w:tcW w:w="4590" w:type="dxa"/>
            <w:vAlign w:val="center"/>
          </w:tcPr>
          <w:p w14:paraId="632A9A00" w14:textId="77777777" w:rsidR="00F7466A" w:rsidRPr="0008085D" w:rsidRDefault="00F7466A" w:rsidP="00E34B3F">
            <w:pPr>
              <w:pStyle w:val="Texto"/>
              <w:spacing w:before="40" w:after="40" w:line="180" w:lineRule="exact"/>
              <w:ind w:firstLine="0"/>
              <w:rPr>
                <w:sz w:val="16"/>
                <w:szCs w:val="24"/>
              </w:rPr>
            </w:pPr>
            <w:r w:rsidRPr="0008085D">
              <w:rPr>
                <w:sz w:val="16"/>
                <w:szCs w:val="24"/>
              </w:rPr>
              <w:t>Róbalos (</w:t>
            </w:r>
            <w:r w:rsidRPr="0008085D">
              <w:rPr>
                <w:i/>
                <w:sz w:val="16"/>
                <w:szCs w:val="24"/>
              </w:rPr>
              <w:t>Dicentrarchus spp.).</w:t>
            </w:r>
          </w:p>
        </w:tc>
        <w:tc>
          <w:tcPr>
            <w:tcW w:w="1640" w:type="dxa"/>
            <w:vAlign w:val="center"/>
          </w:tcPr>
          <w:p w14:paraId="7462CF5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DB9E2B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BFFAB3A" w14:textId="77777777" w:rsidTr="00E34B3F">
        <w:tblPrEx>
          <w:tblCellMar>
            <w:top w:w="0" w:type="dxa"/>
            <w:bottom w:w="0" w:type="dxa"/>
          </w:tblCellMar>
        </w:tblPrEx>
        <w:trPr>
          <w:trHeight w:val="20"/>
        </w:trPr>
        <w:tc>
          <w:tcPr>
            <w:tcW w:w="1366" w:type="dxa"/>
            <w:vAlign w:val="center"/>
          </w:tcPr>
          <w:p w14:paraId="7C95C83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0302.85.01</w:t>
            </w:r>
          </w:p>
        </w:tc>
        <w:tc>
          <w:tcPr>
            <w:tcW w:w="4590" w:type="dxa"/>
            <w:vAlign w:val="center"/>
          </w:tcPr>
          <w:p w14:paraId="192E2E76" w14:textId="77777777" w:rsidR="00F7466A" w:rsidRPr="0008085D" w:rsidRDefault="00F7466A" w:rsidP="00E34B3F">
            <w:pPr>
              <w:pStyle w:val="Texto"/>
              <w:spacing w:before="40" w:after="40" w:line="180" w:lineRule="exact"/>
              <w:ind w:firstLine="0"/>
              <w:rPr>
                <w:sz w:val="16"/>
                <w:szCs w:val="24"/>
              </w:rPr>
            </w:pPr>
            <w:r w:rsidRPr="0008085D">
              <w:rPr>
                <w:sz w:val="16"/>
                <w:szCs w:val="24"/>
              </w:rPr>
              <w:t>Sargos (Doradas, Espáridos) (</w:t>
            </w:r>
            <w:r w:rsidRPr="0008085D">
              <w:rPr>
                <w:i/>
                <w:sz w:val="16"/>
                <w:szCs w:val="24"/>
              </w:rPr>
              <w:t>Sparidae</w:t>
            </w:r>
            <w:r w:rsidRPr="0008085D">
              <w:rPr>
                <w:sz w:val="16"/>
                <w:szCs w:val="24"/>
              </w:rPr>
              <w:t>).</w:t>
            </w:r>
          </w:p>
        </w:tc>
        <w:tc>
          <w:tcPr>
            <w:tcW w:w="1640" w:type="dxa"/>
            <w:vAlign w:val="center"/>
          </w:tcPr>
          <w:p w14:paraId="1BB927E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93D9EB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F5ED4A0" w14:textId="77777777" w:rsidTr="00E34B3F">
        <w:tblPrEx>
          <w:tblCellMar>
            <w:top w:w="0" w:type="dxa"/>
            <w:bottom w:w="0" w:type="dxa"/>
          </w:tblCellMar>
        </w:tblPrEx>
        <w:trPr>
          <w:trHeight w:val="20"/>
        </w:trPr>
        <w:tc>
          <w:tcPr>
            <w:tcW w:w="1366" w:type="dxa"/>
            <w:vAlign w:val="center"/>
          </w:tcPr>
          <w:p w14:paraId="5A589F7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0302.91.01</w:t>
            </w:r>
          </w:p>
        </w:tc>
        <w:tc>
          <w:tcPr>
            <w:tcW w:w="4590" w:type="dxa"/>
            <w:vAlign w:val="center"/>
          </w:tcPr>
          <w:p w14:paraId="14EB934C" w14:textId="77777777" w:rsidR="00F7466A" w:rsidRPr="0008085D" w:rsidRDefault="00F7466A" w:rsidP="00E34B3F">
            <w:pPr>
              <w:pStyle w:val="Texto"/>
              <w:spacing w:before="40" w:after="40" w:line="180" w:lineRule="exact"/>
              <w:ind w:firstLine="0"/>
              <w:rPr>
                <w:sz w:val="16"/>
                <w:szCs w:val="24"/>
              </w:rPr>
            </w:pPr>
            <w:r w:rsidRPr="0008085D">
              <w:rPr>
                <w:sz w:val="16"/>
                <w:szCs w:val="24"/>
              </w:rPr>
              <w:t>Hígados, huevas y lechas.</w:t>
            </w:r>
          </w:p>
        </w:tc>
        <w:tc>
          <w:tcPr>
            <w:tcW w:w="1640" w:type="dxa"/>
            <w:vAlign w:val="center"/>
          </w:tcPr>
          <w:p w14:paraId="2C7E7B04"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B4208F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6495776" w14:textId="77777777" w:rsidTr="00E34B3F">
        <w:tblPrEx>
          <w:tblCellMar>
            <w:top w:w="0" w:type="dxa"/>
            <w:bottom w:w="0" w:type="dxa"/>
          </w:tblCellMar>
        </w:tblPrEx>
        <w:trPr>
          <w:trHeight w:val="20"/>
        </w:trPr>
        <w:tc>
          <w:tcPr>
            <w:tcW w:w="1366" w:type="dxa"/>
            <w:vAlign w:val="center"/>
          </w:tcPr>
          <w:p w14:paraId="741009B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0302.92.01</w:t>
            </w:r>
          </w:p>
        </w:tc>
        <w:tc>
          <w:tcPr>
            <w:tcW w:w="4590" w:type="dxa"/>
            <w:vAlign w:val="center"/>
          </w:tcPr>
          <w:p w14:paraId="26519A9B" w14:textId="77777777" w:rsidR="00F7466A" w:rsidRPr="0008085D" w:rsidRDefault="00F7466A" w:rsidP="00E34B3F">
            <w:pPr>
              <w:pStyle w:val="Texto"/>
              <w:spacing w:before="40" w:after="40" w:line="180" w:lineRule="exact"/>
              <w:ind w:firstLine="0"/>
              <w:rPr>
                <w:sz w:val="16"/>
                <w:szCs w:val="24"/>
              </w:rPr>
            </w:pPr>
            <w:r w:rsidRPr="0008085D">
              <w:rPr>
                <w:sz w:val="16"/>
                <w:szCs w:val="24"/>
              </w:rPr>
              <w:t>Aletas de tiburón.</w:t>
            </w:r>
          </w:p>
        </w:tc>
        <w:tc>
          <w:tcPr>
            <w:tcW w:w="1640" w:type="dxa"/>
            <w:vAlign w:val="center"/>
          </w:tcPr>
          <w:p w14:paraId="23A50028"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0C03BBD3" w14:textId="77777777" w:rsidR="00F7466A" w:rsidRPr="0008085D" w:rsidRDefault="00F7466A" w:rsidP="00E34B3F">
            <w:pPr>
              <w:pStyle w:val="Texto"/>
              <w:spacing w:before="40" w:after="40" w:line="180" w:lineRule="exact"/>
              <w:ind w:firstLine="0"/>
              <w:rPr>
                <w:sz w:val="16"/>
                <w:szCs w:val="24"/>
              </w:rPr>
            </w:pPr>
          </w:p>
        </w:tc>
      </w:tr>
      <w:tr w:rsidR="00F7466A" w:rsidRPr="0008085D" w14:paraId="677F1E6A" w14:textId="77777777" w:rsidTr="00E34B3F">
        <w:tblPrEx>
          <w:tblCellMar>
            <w:top w:w="0" w:type="dxa"/>
            <w:bottom w:w="0" w:type="dxa"/>
          </w:tblCellMar>
        </w:tblPrEx>
        <w:trPr>
          <w:trHeight w:val="20"/>
        </w:trPr>
        <w:tc>
          <w:tcPr>
            <w:tcW w:w="1366" w:type="dxa"/>
            <w:vAlign w:val="center"/>
          </w:tcPr>
          <w:p w14:paraId="46ACFA1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0302.99.99</w:t>
            </w:r>
          </w:p>
        </w:tc>
        <w:tc>
          <w:tcPr>
            <w:tcW w:w="4590" w:type="dxa"/>
            <w:vAlign w:val="center"/>
          </w:tcPr>
          <w:p w14:paraId="75045033"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4185A5AB" w14:textId="77777777" w:rsidR="00F7466A" w:rsidRPr="0008085D" w:rsidRDefault="00F7466A" w:rsidP="00E34B3F">
            <w:pPr>
              <w:pStyle w:val="Texto"/>
              <w:spacing w:before="40" w:after="40" w:line="180" w:lineRule="exact"/>
              <w:ind w:firstLine="0"/>
              <w:jc w:val="left"/>
              <w:rPr>
                <w:sz w:val="16"/>
                <w:szCs w:val="24"/>
              </w:rPr>
            </w:pPr>
            <w:r w:rsidRPr="0008085D">
              <w:rPr>
                <w:color w:val="000000"/>
                <w:sz w:val="16"/>
                <w:szCs w:val="24"/>
              </w:rPr>
              <w:t>Despojos comestibles de los pescados frescos o refrigerados comprendidos en las fracciones arancelarias 0302.23.01, 0302.24.01, 0302.41.01, 0302.42.01, 0302.43.01, 0302.44.01, 0302.45.01, 0302.46.01, 0302.47.01, 0302.51.01, 0302.52.01, 0302.53.01, 0302.55.01, 0302.56.01, 0302.71.01, 0302.72.01, 0302.73.01 únicamente carpas (</w:t>
            </w:r>
            <w:r w:rsidRPr="0008085D">
              <w:rPr>
                <w:i/>
                <w:color w:val="000000"/>
                <w:sz w:val="16"/>
                <w:szCs w:val="24"/>
              </w:rPr>
              <w:t>Cyprinus carpio, Carassius carassius, Ctenopharyngodon idellus, Hypophthalmichthys spp., Cirrhinus spp., Mylopharyngodon piceus</w:t>
            </w:r>
            <w:r w:rsidRPr="0008085D">
              <w:rPr>
                <w:color w:val="000000"/>
                <w:sz w:val="16"/>
                <w:szCs w:val="24"/>
              </w:rPr>
              <w:t>)., 0302.74.01, 0302.79.99, 0302.81.01, 0302.82.01, 0302.84.01 y 0302.85.01</w:t>
            </w:r>
          </w:p>
        </w:tc>
        <w:tc>
          <w:tcPr>
            <w:tcW w:w="1116" w:type="dxa"/>
            <w:vAlign w:val="center"/>
          </w:tcPr>
          <w:p w14:paraId="3F3175C0" w14:textId="77777777" w:rsidR="00F7466A" w:rsidRPr="0008085D" w:rsidRDefault="00F7466A" w:rsidP="00E34B3F">
            <w:pPr>
              <w:pStyle w:val="Texto"/>
              <w:spacing w:before="40" w:after="40" w:line="180" w:lineRule="exact"/>
              <w:ind w:firstLine="0"/>
              <w:rPr>
                <w:sz w:val="16"/>
                <w:szCs w:val="24"/>
              </w:rPr>
            </w:pPr>
          </w:p>
        </w:tc>
      </w:tr>
      <w:tr w:rsidR="00F7466A" w:rsidRPr="0008085D" w14:paraId="54087083" w14:textId="77777777" w:rsidTr="00E34B3F">
        <w:tblPrEx>
          <w:tblCellMar>
            <w:top w:w="0" w:type="dxa"/>
            <w:bottom w:w="0" w:type="dxa"/>
          </w:tblCellMar>
        </w:tblPrEx>
        <w:trPr>
          <w:trHeight w:val="20"/>
        </w:trPr>
        <w:tc>
          <w:tcPr>
            <w:tcW w:w="1366" w:type="dxa"/>
            <w:vAlign w:val="center"/>
          </w:tcPr>
          <w:p w14:paraId="12BEB64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0303.11.01</w:t>
            </w:r>
          </w:p>
        </w:tc>
        <w:tc>
          <w:tcPr>
            <w:tcW w:w="4590" w:type="dxa"/>
            <w:vAlign w:val="center"/>
          </w:tcPr>
          <w:p w14:paraId="39639F9B" w14:textId="77777777" w:rsidR="00F7466A" w:rsidRPr="0008085D" w:rsidRDefault="00F7466A" w:rsidP="00E34B3F">
            <w:pPr>
              <w:pStyle w:val="Texto"/>
              <w:spacing w:before="40" w:after="40" w:line="180" w:lineRule="exact"/>
              <w:ind w:firstLine="0"/>
              <w:rPr>
                <w:sz w:val="16"/>
                <w:szCs w:val="24"/>
              </w:rPr>
            </w:pPr>
            <w:r w:rsidRPr="0008085D">
              <w:rPr>
                <w:sz w:val="16"/>
                <w:szCs w:val="24"/>
              </w:rPr>
              <w:t>Salmones rojos (</w:t>
            </w:r>
            <w:r w:rsidRPr="0008085D">
              <w:rPr>
                <w:i/>
                <w:sz w:val="16"/>
                <w:szCs w:val="24"/>
              </w:rPr>
              <w:t>Oncorhynchus nerka</w:t>
            </w:r>
            <w:r w:rsidRPr="0008085D">
              <w:rPr>
                <w:sz w:val="16"/>
                <w:szCs w:val="24"/>
              </w:rPr>
              <w:t>).</w:t>
            </w:r>
          </w:p>
        </w:tc>
        <w:tc>
          <w:tcPr>
            <w:tcW w:w="1640" w:type="dxa"/>
            <w:vAlign w:val="center"/>
          </w:tcPr>
          <w:p w14:paraId="3DEEC0A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B62454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58DE897" w14:textId="77777777" w:rsidTr="00E34B3F">
        <w:tblPrEx>
          <w:tblCellMar>
            <w:top w:w="0" w:type="dxa"/>
            <w:bottom w:w="0" w:type="dxa"/>
          </w:tblCellMar>
        </w:tblPrEx>
        <w:trPr>
          <w:trHeight w:val="20"/>
        </w:trPr>
        <w:tc>
          <w:tcPr>
            <w:tcW w:w="1366" w:type="dxa"/>
            <w:vAlign w:val="center"/>
          </w:tcPr>
          <w:p w14:paraId="62D1228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lastRenderedPageBreak/>
              <w:t>0303.19.99</w:t>
            </w:r>
          </w:p>
        </w:tc>
        <w:tc>
          <w:tcPr>
            <w:tcW w:w="4590" w:type="dxa"/>
            <w:vAlign w:val="center"/>
          </w:tcPr>
          <w:p w14:paraId="0C25DC07"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2376A34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961BC9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317CCD0" w14:textId="77777777" w:rsidTr="00E34B3F">
        <w:tblPrEx>
          <w:tblCellMar>
            <w:top w:w="0" w:type="dxa"/>
            <w:bottom w:w="0" w:type="dxa"/>
          </w:tblCellMar>
        </w:tblPrEx>
        <w:trPr>
          <w:trHeight w:val="20"/>
        </w:trPr>
        <w:tc>
          <w:tcPr>
            <w:tcW w:w="1366" w:type="dxa"/>
            <w:vAlign w:val="center"/>
          </w:tcPr>
          <w:p w14:paraId="4020D7F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0303.23.01</w:t>
            </w:r>
          </w:p>
        </w:tc>
        <w:tc>
          <w:tcPr>
            <w:tcW w:w="4590" w:type="dxa"/>
            <w:vAlign w:val="center"/>
          </w:tcPr>
          <w:p w14:paraId="470A539B" w14:textId="77777777" w:rsidR="00F7466A" w:rsidRPr="0008085D" w:rsidRDefault="00F7466A" w:rsidP="00E34B3F">
            <w:pPr>
              <w:pStyle w:val="Texto"/>
              <w:spacing w:before="40" w:after="40" w:line="180" w:lineRule="exact"/>
              <w:ind w:firstLine="0"/>
              <w:rPr>
                <w:sz w:val="16"/>
                <w:szCs w:val="24"/>
              </w:rPr>
            </w:pPr>
            <w:r w:rsidRPr="0008085D">
              <w:rPr>
                <w:sz w:val="16"/>
                <w:szCs w:val="24"/>
              </w:rPr>
              <w:t>Tilapias (</w:t>
            </w:r>
            <w:r w:rsidRPr="0008085D">
              <w:rPr>
                <w:i/>
                <w:sz w:val="16"/>
                <w:szCs w:val="24"/>
              </w:rPr>
              <w:t>Oreochromis spp.).</w:t>
            </w:r>
          </w:p>
        </w:tc>
        <w:tc>
          <w:tcPr>
            <w:tcW w:w="1640" w:type="dxa"/>
            <w:vAlign w:val="center"/>
          </w:tcPr>
          <w:p w14:paraId="72364D94"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84B12A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EB3EC9B" w14:textId="77777777" w:rsidTr="00E34B3F">
        <w:tblPrEx>
          <w:tblCellMar>
            <w:top w:w="0" w:type="dxa"/>
            <w:bottom w:w="0" w:type="dxa"/>
          </w:tblCellMar>
        </w:tblPrEx>
        <w:trPr>
          <w:trHeight w:val="20"/>
        </w:trPr>
        <w:tc>
          <w:tcPr>
            <w:tcW w:w="1366" w:type="dxa"/>
            <w:vAlign w:val="center"/>
          </w:tcPr>
          <w:p w14:paraId="2319253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0303.24.01</w:t>
            </w:r>
          </w:p>
        </w:tc>
        <w:tc>
          <w:tcPr>
            <w:tcW w:w="4590" w:type="dxa"/>
            <w:vAlign w:val="center"/>
          </w:tcPr>
          <w:p w14:paraId="16B5D77F" w14:textId="77777777" w:rsidR="00F7466A" w:rsidRPr="0008085D" w:rsidRDefault="00F7466A" w:rsidP="00E34B3F">
            <w:pPr>
              <w:pStyle w:val="Texto"/>
              <w:spacing w:before="40" w:after="40" w:line="180" w:lineRule="exact"/>
              <w:ind w:firstLine="0"/>
              <w:rPr>
                <w:sz w:val="16"/>
                <w:szCs w:val="24"/>
              </w:rPr>
            </w:pPr>
            <w:r w:rsidRPr="0008085D">
              <w:rPr>
                <w:sz w:val="16"/>
                <w:szCs w:val="24"/>
              </w:rPr>
              <w:t>Bagres o peces gato (</w:t>
            </w:r>
            <w:r w:rsidRPr="0008085D">
              <w:rPr>
                <w:i/>
                <w:sz w:val="16"/>
                <w:szCs w:val="24"/>
              </w:rPr>
              <w:t>Pangasius spp., Silurus spp., Clarias spp., Ictalurus spp.).</w:t>
            </w:r>
          </w:p>
        </w:tc>
        <w:tc>
          <w:tcPr>
            <w:tcW w:w="1640" w:type="dxa"/>
            <w:vAlign w:val="center"/>
          </w:tcPr>
          <w:p w14:paraId="5918EA2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BDC54F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DB26816" w14:textId="77777777" w:rsidTr="00E34B3F">
        <w:tblPrEx>
          <w:tblCellMar>
            <w:top w:w="0" w:type="dxa"/>
            <w:bottom w:w="0" w:type="dxa"/>
          </w:tblCellMar>
        </w:tblPrEx>
        <w:trPr>
          <w:trHeight w:val="20"/>
        </w:trPr>
        <w:tc>
          <w:tcPr>
            <w:tcW w:w="1366" w:type="dxa"/>
            <w:vAlign w:val="center"/>
          </w:tcPr>
          <w:p w14:paraId="1788D99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0303.25.01</w:t>
            </w:r>
          </w:p>
        </w:tc>
        <w:tc>
          <w:tcPr>
            <w:tcW w:w="4590" w:type="dxa"/>
            <w:vAlign w:val="center"/>
          </w:tcPr>
          <w:p w14:paraId="7810432E" w14:textId="77777777" w:rsidR="00F7466A" w:rsidRPr="0008085D" w:rsidRDefault="00F7466A" w:rsidP="00E34B3F">
            <w:pPr>
              <w:pStyle w:val="Texto"/>
              <w:spacing w:before="40" w:after="40" w:line="180" w:lineRule="exact"/>
              <w:ind w:firstLine="0"/>
              <w:rPr>
                <w:sz w:val="16"/>
                <w:szCs w:val="24"/>
              </w:rPr>
            </w:pPr>
            <w:r w:rsidRPr="0008085D">
              <w:rPr>
                <w:sz w:val="16"/>
                <w:szCs w:val="24"/>
              </w:rPr>
              <w:t>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w:t>
            </w:r>
          </w:p>
        </w:tc>
        <w:tc>
          <w:tcPr>
            <w:tcW w:w="1640" w:type="dxa"/>
            <w:vAlign w:val="center"/>
          </w:tcPr>
          <w:p w14:paraId="22EE26E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Carpas </w:t>
            </w:r>
            <w:r w:rsidRPr="0008085D">
              <w:rPr>
                <w:i/>
                <w:sz w:val="16"/>
                <w:szCs w:val="24"/>
              </w:rPr>
              <w:t>(Cyprinus carpio, Carassius carassius, Ctenopharyngodon idellus, Hypophthalmichthys spp., Cirrhinus spp., Mylopharyngodon piceus).</w:t>
            </w:r>
          </w:p>
        </w:tc>
        <w:tc>
          <w:tcPr>
            <w:tcW w:w="1116" w:type="dxa"/>
            <w:vAlign w:val="center"/>
          </w:tcPr>
          <w:p w14:paraId="255875F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CE7EB4A" w14:textId="77777777" w:rsidTr="00E34B3F">
        <w:tblPrEx>
          <w:tblCellMar>
            <w:top w:w="0" w:type="dxa"/>
            <w:bottom w:w="0" w:type="dxa"/>
          </w:tblCellMar>
        </w:tblPrEx>
        <w:trPr>
          <w:trHeight w:val="20"/>
        </w:trPr>
        <w:tc>
          <w:tcPr>
            <w:tcW w:w="1366" w:type="dxa"/>
            <w:vAlign w:val="center"/>
          </w:tcPr>
          <w:p w14:paraId="504FE84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0303.29.99</w:t>
            </w:r>
          </w:p>
        </w:tc>
        <w:tc>
          <w:tcPr>
            <w:tcW w:w="4590" w:type="dxa"/>
            <w:vAlign w:val="center"/>
          </w:tcPr>
          <w:p w14:paraId="248F1F9F"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21BCEE3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80B19C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1B9D294" w14:textId="77777777" w:rsidTr="00E34B3F">
        <w:tblPrEx>
          <w:tblCellMar>
            <w:top w:w="0" w:type="dxa"/>
            <w:bottom w:w="0" w:type="dxa"/>
          </w:tblCellMar>
        </w:tblPrEx>
        <w:trPr>
          <w:trHeight w:val="20"/>
        </w:trPr>
        <w:tc>
          <w:tcPr>
            <w:tcW w:w="1366" w:type="dxa"/>
            <w:vAlign w:val="center"/>
          </w:tcPr>
          <w:p w14:paraId="383A381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0303.31.01</w:t>
            </w:r>
          </w:p>
        </w:tc>
        <w:tc>
          <w:tcPr>
            <w:tcW w:w="4590" w:type="dxa"/>
            <w:vAlign w:val="center"/>
          </w:tcPr>
          <w:p w14:paraId="2C87C69E" w14:textId="77777777" w:rsidR="00F7466A" w:rsidRPr="0008085D" w:rsidRDefault="00F7466A" w:rsidP="00E34B3F">
            <w:pPr>
              <w:pStyle w:val="Texto"/>
              <w:spacing w:before="40" w:after="40" w:line="180" w:lineRule="exact"/>
              <w:ind w:firstLine="0"/>
              <w:rPr>
                <w:sz w:val="16"/>
                <w:szCs w:val="24"/>
                <w:lang w:val="en-US"/>
              </w:rPr>
            </w:pPr>
            <w:r w:rsidRPr="0008085D">
              <w:rPr>
                <w:sz w:val="16"/>
                <w:szCs w:val="24"/>
                <w:lang w:val="en-US"/>
              </w:rPr>
              <w:t>Fletanes (halibut) (</w:t>
            </w:r>
            <w:r w:rsidRPr="0008085D">
              <w:rPr>
                <w:i/>
                <w:sz w:val="16"/>
                <w:szCs w:val="24"/>
                <w:lang w:val="en-US"/>
              </w:rPr>
              <w:t>Reinhardtius hippoglossoides, Hippoglossus hippoglossus, Hippoglossus stenolepis</w:t>
            </w:r>
            <w:r w:rsidRPr="0008085D">
              <w:rPr>
                <w:sz w:val="16"/>
                <w:szCs w:val="24"/>
                <w:lang w:val="en-US"/>
              </w:rPr>
              <w:t>).</w:t>
            </w:r>
          </w:p>
        </w:tc>
        <w:tc>
          <w:tcPr>
            <w:tcW w:w="1640" w:type="dxa"/>
            <w:vAlign w:val="center"/>
          </w:tcPr>
          <w:p w14:paraId="6FDB6E91" w14:textId="77777777" w:rsidR="00F7466A" w:rsidRPr="0008085D" w:rsidRDefault="00F7466A" w:rsidP="00E34B3F">
            <w:pPr>
              <w:pStyle w:val="Texto"/>
              <w:spacing w:before="40" w:after="40" w:line="180" w:lineRule="exact"/>
              <w:ind w:firstLine="0"/>
              <w:jc w:val="left"/>
              <w:rPr>
                <w:sz w:val="16"/>
                <w:szCs w:val="24"/>
                <w:lang w:val="en-US"/>
              </w:rPr>
            </w:pPr>
            <w:r w:rsidRPr="0008085D">
              <w:rPr>
                <w:sz w:val="16"/>
                <w:szCs w:val="24"/>
                <w:lang w:val="en-US"/>
              </w:rPr>
              <w:t xml:space="preserve"> </w:t>
            </w:r>
          </w:p>
        </w:tc>
        <w:tc>
          <w:tcPr>
            <w:tcW w:w="1116" w:type="dxa"/>
            <w:vAlign w:val="center"/>
          </w:tcPr>
          <w:p w14:paraId="502DA257" w14:textId="77777777" w:rsidR="00F7466A" w:rsidRPr="0008085D" w:rsidRDefault="00F7466A" w:rsidP="00E34B3F">
            <w:pPr>
              <w:pStyle w:val="Texto"/>
              <w:spacing w:before="40" w:after="40" w:line="180" w:lineRule="exact"/>
              <w:ind w:firstLine="0"/>
              <w:rPr>
                <w:sz w:val="16"/>
                <w:szCs w:val="24"/>
                <w:lang w:val="en-US"/>
              </w:rPr>
            </w:pPr>
            <w:r w:rsidRPr="0008085D">
              <w:rPr>
                <w:sz w:val="16"/>
                <w:szCs w:val="24"/>
                <w:lang w:val="en-US"/>
              </w:rPr>
              <w:t xml:space="preserve"> </w:t>
            </w:r>
          </w:p>
        </w:tc>
      </w:tr>
      <w:tr w:rsidR="00F7466A" w:rsidRPr="0008085D" w14:paraId="1202BF99" w14:textId="77777777" w:rsidTr="00E34B3F">
        <w:tblPrEx>
          <w:tblCellMar>
            <w:top w:w="0" w:type="dxa"/>
            <w:bottom w:w="0" w:type="dxa"/>
          </w:tblCellMar>
        </w:tblPrEx>
        <w:trPr>
          <w:trHeight w:val="20"/>
        </w:trPr>
        <w:tc>
          <w:tcPr>
            <w:tcW w:w="1366" w:type="dxa"/>
            <w:vAlign w:val="center"/>
          </w:tcPr>
          <w:p w14:paraId="50D02B9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0303.32.01</w:t>
            </w:r>
          </w:p>
        </w:tc>
        <w:tc>
          <w:tcPr>
            <w:tcW w:w="4590" w:type="dxa"/>
            <w:vAlign w:val="center"/>
          </w:tcPr>
          <w:p w14:paraId="5D261A8D" w14:textId="77777777" w:rsidR="00F7466A" w:rsidRPr="0008085D" w:rsidRDefault="00F7466A" w:rsidP="00E34B3F">
            <w:pPr>
              <w:pStyle w:val="Texto"/>
              <w:spacing w:before="40" w:after="40" w:line="180" w:lineRule="exact"/>
              <w:ind w:firstLine="0"/>
              <w:rPr>
                <w:sz w:val="16"/>
                <w:szCs w:val="24"/>
              </w:rPr>
            </w:pPr>
            <w:r w:rsidRPr="0008085D">
              <w:rPr>
                <w:sz w:val="16"/>
                <w:szCs w:val="24"/>
              </w:rPr>
              <w:t>Sollas (</w:t>
            </w:r>
            <w:r w:rsidRPr="0008085D">
              <w:rPr>
                <w:i/>
                <w:sz w:val="16"/>
                <w:szCs w:val="24"/>
              </w:rPr>
              <w:t>Pleuronectes platessa</w:t>
            </w:r>
            <w:r w:rsidRPr="0008085D">
              <w:rPr>
                <w:sz w:val="16"/>
                <w:szCs w:val="24"/>
              </w:rPr>
              <w:t>).</w:t>
            </w:r>
          </w:p>
        </w:tc>
        <w:tc>
          <w:tcPr>
            <w:tcW w:w="1640" w:type="dxa"/>
            <w:vAlign w:val="center"/>
          </w:tcPr>
          <w:p w14:paraId="19D56F0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C108D2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CB19FB9" w14:textId="77777777" w:rsidTr="00E34B3F">
        <w:tblPrEx>
          <w:tblCellMar>
            <w:top w:w="0" w:type="dxa"/>
            <w:bottom w:w="0" w:type="dxa"/>
          </w:tblCellMar>
        </w:tblPrEx>
        <w:trPr>
          <w:trHeight w:val="20"/>
        </w:trPr>
        <w:tc>
          <w:tcPr>
            <w:tcW w:w="1366" w:type="dxa"/>
            <w:vAlign w:val="center"/>
          </w:tcPr>
          <w:p w14:paraId="0E7D023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0303.33.01</w:t>
            </w:r>
          </w:p>
        </w:tc>
        <w:tc>
          <w:tcPr>
            <w:tcW w:w="4590" w:type="dxa"/>
            <w:vAlign w:val="center"/>
          </w:tcPr>
          <w:p w14:paraId="6CC9A85A" w14:textId="77777777" w:rsidR="00F7466A" w:rsidRPr="0008085D" w:rsidRDefault="00F7466A" w:rsidP="00E34B3F">
            <w:pPr>
              <w:pStyle w:val="Texto"/>
              <w:spacing w:before="40" w:after="40" w:line="170" w:lineRule="exact"/>
              <w:ind w:firstLine="0"/>
              <w:rPr>
                <w:sz w:val="16"/>
                <w:szCs w:val="24"/>
              </w:rPr>
            </w:pPr>
            <w:r w:rsidRPr="0008085D">
              <w:rPr>
                <w:sz w:val="16"/>
                <w:szCs w:val="24"/>
              </w:rPr>
              <w:t>Lenguados (</w:t>
            </w:r>
            <w:r w:rsidRPr="0008085D">
              <w:rPr>
                <w:i/>
                <w:sz w:val="16"/>
                <w:szCs w:val="24"/>
              </w:rPr>
              <w:t>Solea spp.).</w:t>
            </w:r>
          </w:p>
        </w:tc>
        <w:tc>
          <w:tcPr>
            <w:tcW w:w="1640" w:type="dxa"/>
            <w:vAlign w:val="center"/>
          </w:tcPr>
          <w:p w14:paraId="0F4C786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3B332D4"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A00401E" w14:textId="77777777" w:rsidTr="00E34B3F">
        <w:tblPrEx>
          <w:tblCellMar>
            <w:top w:w="0" w:type="dxa"/>
            <w:bottom w:w="0" w:type="dxa"/>
          </w:tblCellMar>
        </w:tblPrEx>
        <w:trPr>
          <w:trHeight w:val="20"/>
        </w:trPr>
        <w:tc>
          <w:tcPr>
            <w:tcW w:w="1366" w:type="dxa"/>
            <w:vAlign w:val="center"/>
          </w:tcPr>
          <w:p w14:paraId="1549323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0303.34.01</w:t>
            </w:r>
          </w:p>
        </w:tc>
        <w:tc>
          <w:tcPr>
            <w:tcW w:w="4590" w:type="dxa"/>
            <w:vAlign w:val="center"/>
          </w:tcPr>
          <w:p w14:paraId="3418D9DA" w14:textId="77777777" w:rsidR="00F7466A" w:rsidRPr="0008085D" w:rsidRDefault="00F7466A" w:rsidP="00E34B3F">
            <w:pPr>
              <w:pStyle w:val="Texto"/>
              <w:spacing w:before="40" w:after="40" w:line="170" w:lineRule="exact"/>
              <w:ind w:firstLine="0"/>
              <w:rPr>
                <w:sz w:val="16"/>
                <w:szCs w:val="24"/>
              </w:rPr>
            </w:pPr>
            <w:r w:rsidRPr="0008085D">
              <w:rPr>
                <w:sz w:val="16"/>
                <w:szCs w:val="24"/>
              </w:rPr>
              <w:t>Rodaballos (turbots) (</w:t>
            </w:r>
            <w:r w:rsidRPr="0008085D">
              <w:rPr>
                <w:i/>
                <w:sz w:val="16"/>
                <w:szCs w:val="24"/>
              </w:rPr>
              <w:t>Psetta maxima</w:t>
            </w:r>
            <w:r w:rsidRPr="0008085D">
              <w:rPr>
                <w:sz w:val="16"/>
                <w:szCs w:val="24"/>
              </w:rPr>
              <w:t>).</w:t>
            </w:r>
          </w:p>
        </w:tc>
        <w:tc>
          <w:tcPr>
            <w:tcW w:w="1640" w:type="dxa"/>
            <w:vAlign w:val="center"/>
          </w:tcPr>
          <w:p w14:paraId="386A408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5F3B88E9"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120AD4B" w14:textId="77777777" w:rsidTr="00E34B3F">
        <w:tblPrEx>
          <w:tblCellMar>
            <w:top w:w="0" w:type="dxa"/>
            <w:bottom w:w="0" w:type="dxa"/>
          </w:tblCellMar>
        </w:tblPrEx>
        <w:trPr>
          <w:trHeight w:val="20"/>
        </w:trPr>
        <w:tc>
          <w:tcPr>
            <w:tcW w:w="1366" w:type="dxa"/>
            <w:vAlign w:val="center"/>
          </w:tcPr>
          <w:p w14:paraId="46A880D6"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0303.39.99</w:t>
            </w:r>
          </w:p>
        </w:tc>
        <w:tc>
          <w:tcPr>
            <w:tcW w:w="4590" w:type="dxa"/>
            <w:vAlign w:val="center"/>
          </w:tcPr>
          <w:p w14:paraId="49636596"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53D0F2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27AEE9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D1C554E" w14:textId="77777777" w:rsidTr="00E34B3F">
        <w:tblPrEx>
          <w:tblCellMar>
            <w:top w:w="0" w:type="dxa"/>
            <w:bottom w:w="0" w:type="dxa"/>
          </w:tblCellMar>
        </w:tblPrEx>
        <w:trPr>
          <w:trHeight w:val="20"/>
        </w:trPr>
        <w:tc>
          <w:tcPr>
            <w:tcW w:w="1366" w:type="dxa"/>
            <w:vAlign w:val="center"/>
          </w:tcPr>
          <w:p w14:paraId="2DA4C8D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0303.51.01</w:t>
            </w:r>
          </w:p>
        </w:tc>
        <w:tc>
          <w:tcPr>
            <w:tcW w:w="4590" w:type="dxa"/>
            <w:vAlign w:val="center"/>
          </w:tcPr>
          <w:p w14:paraId="25B9116F" w14:textId="77777777" w:rsidR="00F7466A" w:rsidRPr="0008085D" w:rsidRDefault="00F7466A" w:rsidP="00E34B3F">
            <w:pPr>
              <w:pStyle w:val="Texto"/>
              <w:spacing w:before="40" w:after="40" w:line="170" w:lineRule="exact"/>
              <w:ind w:firstLine="0"/>
              <w:rPr>
                <w:sz w:val="16"/>
                <w:szCs w:val="24"/>
              </w:rPr>
            </w:pPr>
            <w:r w:rsidRPr="0008085D">
              <w:rPr>
                <w:sz w:val="16"/>
                <w:szCs w:val="24"/>
              </w:rPr>
              <w:t>Arenques (</w:t>
            </w:r>
            <w:r w:rsidRPr="0008085D">
              <w:rPr>
                <w:i/>
                <w:sz w:val="16"/>
                <w:szCs w:val="24"/>
              </w:rPr>
              <w:t>Clupea harengus, Clupea pallasii</w:t>
            </w:r>
            <w:r w:rsidRPr="0008085D">
              <w:rPr>
                <w:sz w:val="16"/>
                <w:szCs w:val="24"/>
              </w:rPr>
              <w:t>).</w:t>
            </w:r>
          </w:p>
        </w:tc>
        <w:tc>
          <w:tcPr>
            <w:tcW w:w="1640" w:type="dxa"/>
            <w:vAlign w:val="center"/>
          </w:tcPr>
          <w:p w14:paraId="47DE8D7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FE4F1C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7C01661" w14:textId="77777777" w:rsidTr="00E34B3F">
        <w:tblPrEx>
          <w:tblCellMar>
            <w:top w:w="0" w:type="dxa"/>
            <w:bottom w:w="0" w:type="dxa"/>
          </w:tblCellMar>
        </w:tblPrEx>
        <w:trPr>
          <w:trHeight w:val="20"/>
        </w:trPr>
        <w:tc>
          <w:tcPr>
            <w:tcW w:w="1366" w:type="dxa"/>
            <w:vAlign w:val="center"/>
          </w:tcPr>
          <w:p w14:paraId="53016E6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0303.53.01</w:t>
            </w:r>
          </w:p>
        </w:tc>
        <w:tc>
          <w:tcPr>
            <w:tcW w:w="4590" w:type="dxa"/>
            <w:vAlign w:val="center"/>
          </w:tcPr>
          <w:p w14:paraId="78F50975" w14:textId="77777777" w:rsidR="00F7466A" w:rsidRPr="0008085D" w:rsidRDefault="00F7466A" w:rsidP="00E34B3F">
            <w:pPr>
              <w:pStyle w:val="Texto"/>
              <w:spacing w:before="40" w:after="40" w:line="170" w:lineRule="exact"/>
              <w:ind w:firstLine="0"/>
              <w:rPr>
                <w:sz w:val="16"/>
                <w:szCs w:val="24"/>
              </w:rPr>
            </w:pPr>
            <w:r w:rsidRPr="0008085D">
              <w:rPr>
                <w:sz w:val="16"/>
                <w:szCs w:val="24"/>
              </w:rPr>
              <w:t>Sardinas (</w:t>
            </w:r>
            <w:r w:rsidRPr="0008085D">
              <w:rPr>
                <w:i/>
                <w:sz w:val="16"/>
                <w:szCs w:val="24"/>
              </w:rPr>
              <w:t>Sardina pilchardus, Sardinops spp.), sardinelas (Sardinella spp</w:t>
            </w:r>
            <w:r w:rsidRPr="0008085D">
              <w:rPr>
                <w:sz w:val="16"/>
                <w:szCs w:val="24"/>
              </w:rPr>
              <w:t>.) y espadines (</w:t>
            </w:r>
            <w:r w:rsidRPr="0008085D">
              <w:rPr>
                <w:i/>
                <w:sz w:val="16"/>
                <w:szCs w:val="24"/>
              </w:rPr>
              <w:t>Sprattus sprattus</w:t>
            </w:r>
            <w:r w:rsidRPr="0008085D">
              <w:rPr>
                <w:sz w:val="16"/>
                <w:szCs w:val="24"/>
              </w:rPr>
              <w:t>).</w:t>
            </w:r>
          </w:p>
        </w:tc>
        <w:tc>
          <w:tcPr>
            <w:tcW w:w="1640" w:type="dxa"/>
            <w:vAlign w:val="center"/>
          </w:tcPr>
          <w:p w14:paraId="6B78B58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0D7F434"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D72FCFF" w14:textId="77777777" w:rsidTr="00E34B3F">
        <w:tblPrEx>
          <w:tblCellMar>
            <w:top w:w="0" w:type="dxa"/>
            <w:bottom w:w="0" w:type="dxa"/>
          </w:tblCellMar>
        </w:tblPrEx>
        <w:trPr>
          <w:trHeight w:val="20"/>
        </w:trPr>
        <w:tc>
          <w:tcPr>
            <w:tcW w:w="1366" w:type="dxa"/>
            <w:vAlign w:val="center"/>
          </w:tcPr>
          <w:p w14:paraId="2F27568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0303.54.01</w:t>
            </w:r>
          </w:p>
        </w:tc>
        <w:tc>
          <w:tcPr>
            <w:tcW w:w="4590" w:type="dxa"/>
            <w:vAlign w:val="center"/>
          </w:tcPr>
          <w:p w14:paraId="132EC02D" w14:textId="77777777" w:rsidR="00F7466A" w:rsidRPr="0008085D" w:rsidRDefault="00F7466A" w:rsidP="00E34B3F">
            <w:pPr>
              <w:pStyle w:val="Texto"/>
              <w:spacing w:before="40" w:after="40" w:line="170" w:lineRule="exact"/>
              <w:ind w:firstLine="0"/>
              <w:rPr>
                <w:sz w:val="16"/>
                <w:szCs w:val="24"/>
                <w:lang w:val="en-US"/>
              </w:rPr>
            </w:pPr>
            <w:r w:rsidRPr="0008085D">
              <w:rPr>
                <w:sz w:val="16"/>
                <w:szCs w:val="24"/>
                <w:lang w:val="en-US"/>
              </w:rPr>
              <w:t xml:space="preserve">Caballas </w:t>
            </w:r>
            <w:r w:rsidRPr="0008085D">
              <w:rPr>
                <w:i/>
                <w:sz w:val="16"/>
                <w:szCs w:val="24"/>
                <w:lang w:val="en-US"/>
              </w:rPr>
              <w:t>(Scomber scombrus, Scomber australasicus, Scomber japonicus</w:t>
            </w:r>
            <w:r w:rsidRPr="0008085D">
              <w:rPr>
                <w:sz w:val="16"/>
                <w:szCs w:val="24"/>
                <w:lang w:val="en-US"/>
              </w:rPr>
              <w:t>).</w:t>
            </w:r>
          </w:p>
        </w:tc>
        <w:tc>
          <w:tcPr>
            <w:tcW w:w="1640" w:type="dxa"/>
            <w:vAlign w:val="center"/>
          </w:tcPr>
          <w:p w14:paraId="038F36FF" w14:textId="77777777" w:rsidR="00F7466A" w:rsidRPr="0008085D" w:rsidRDefault="00F7466A" w:rsidP="00E34B3F">
            <w:pPr>
              <w:pStyle w:val="Texto"/>
              <w:spacing w:before="40" w:after="40" w:line="170" w:lineRule="exact"/>
              <w:ind w:firstLine="0"/>
              <w:jc w:val="left"/>
              <w:rPr>
                <w:sz w:val="16"/>
                <w:szCs w:val="24"/>
                <w:lang w:val="en-US"/>
              </w:rPr>
            </w:pPr>
            <w:r w:rsidRPr="0008085D">
              <w:rPr>
                <w:sz w:val="16"/>
                <w:szCs w:val="24"/>
                <w:lang w:val="en-US"/>
              </w:rPr>
              <w:t xml:space="preserve"> </w:t>
            </w:r>
          </w:p>
        </w:tc>
        <w:tc>
          <w:tcPr>
            <w:tcW w:w="1116" w:type="dxa"/>
            <w:vAlign w:val="center"/>
          </w:tcPr>
          <w:p w14:paraId="283D9467" w14:textId="77777777" w:rsidR="00F7466A" w:rsidRPr="0008085D" w:rsidRDefault="00F7466A" w:rsidP="00E34B3F">
            <w:pPr>
              <w:pStyle w:val="Texto"/>
              <w:spacing w:before="40" w:after="40" w:line="170" w:lineRule="exact"/>
              <w:ind w:firstLine="0"/>
              <w:rPr>
                <w:sz w:val="16"/>
                <w:szCs w:val="24"/>
                <w:lang w:val="en-US"/>
              </w:rPr>
            </w:pPr>
            <w:r w:rsidRPr="0008085D">
              <w:rPr>
                <w:sz w:val="16"/>
                <w:szCs w:val="24"/>
                <w:lang w:val="en-US"/>
              </w:rPr>
              <w:t xml:space="preserve"> </w:t>
            </w:r>
          </w:p>
        </w:tc>
      </w:tr>
      <w:tr w:rsidR="00F7466A" w:rsidRPr="0008085D" w14:paraId="44C8FC69" w14:textId="77777777" w:rsidTr="00E34B3F">
        <w:tblPrEx>
          <w:tblCellMar>
            <w:top w:w="0" w:type="dxa"/>
            <w:bottom w:w="0" w:type="dxa"/>
          </w:tblCellMar>
        </w:tblPrEx>
        <w:trPr>
          <w:trHeight w:val="20"/>
        </w:trPr>
        <w:tc>
          <w:tcPr>
            <w:tcW w:w="1366" w:type="dxa"/>
            <w:vAlign w:val="center"/>
          </w:tcPr>
          <w:p w14:paraId="1F60AAB7"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0303.55.01</w:t>
            </w:r>
          </w:p>
        </w:tc>
        <w:tc>
          <w:tcPr>
            <w:tcW w:w="4590" w:type="dxa"/>
            <w:vAlign w:val="center"/>
          </w:tcPr>
          <w:p w14:paraId="5A81ED6B" w14:textId="77777777" w:rsidR="00F7466A" w:rsidRPr="0008085D" w:rsidRDefault="00F7466A" w:rsidP="00E34B3F">
            <w:pPr>
              <w:pStyle w:val="Texto"/>
              <w:spacing w:before="40" w:after="40" w:line="170" w:lineRule="exact"/>
              <w:ind w:firstLine="0"/>
              <w:rPr>
                <w:sz w:val="16"/>
                <w:szCs w:val="24"/>
              </w:rPr>
            </w:pPr>
            <w:r w:rsidRPr="0008085D">
              <w:rPr>
                <w:sz w:val="16"/>
                <w:szCs w:val="24"/>
              </w:rPr>
              <w:t>Jureles (</w:t>
            </w:r>
            <w:r w:rsidRPr="0008085D">
              <w:rPr>
                <w:i/>
                <w:sz w:val="16"/>
                <w:szCs w:val="24"/>
              </w:rPr>
              <w:t>Trachurus spp.).</w:t>
            </w:r>
          </w:p>
        </w:tc>
        <w:tc>
          <w:tcPr>
            <w:tcW w:w="1640" w:type="dxa"/>
            <w:vAlign w:val="center"/>
          </w:tcPr>
          <w:p w14:paraId="457E11E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0812083"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27595877" w14:textId="77777777" w:rsidTr="00E34B3F">
        <w:tblPrEx>
          <w:tblCellMar>
            <w:top w:w="0" w:type="dxa"/>
            <w:bottom w:w="0" w:type="dxa"/>
          </w:tblCellMar>
        </w:tblPrEx>
        <w:trPr>
          <w:trHeight w:val="20"/>
        </w:trPr>
        <w:tc>
          <w:tcPr>
            <w:tcW w:w="1366" w:type="dxa"/>
            <w:vAlign w:val="center"/>
          </w:tcPr>
          <w:p w14:paraId="6D88122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0303.56.01</w:t>
            </w:r>
          </w:p>
        </w:tc>
        <w:tc>
          <w:tcPr>
            <w:tcW w:w="4590" w:type="dxa"/>
            <w:vAlign w:val="center"/>
          </w:tcPr>
          <w:p w14:paraId="182E0D82" w14:textId="77777777" w:rsidR="00F7466A" w:rsidRPr="0008085D" w:rsidRDefault="00F7466A" w:rsidP="00E34B3F">
            <w:pPr>
              <w:pStyle w:val="Texto"/>
              <w:spacing w:before="40" w:after="40" w:line="170" w:lineRule="exact"/>
              <w:ind w:firstLine="0"/>
              <w:rPr>
                <w:sz w:val="16"/>
                <w:szCs w:val="24"/>
              </w:rPr>
            </w:pPr>
            <w:r w:rsidRPr="0008085D">
              <w:rPr>
                <w:sz w:val="16"/>
                <w:szCs w:val="24"/>
              </w:rPr>
              <w:t>Cobias (</w:t>
            </w:r>
            <w:r w:rsidRPr="0008085D">
              <w:rPr>
                <w:i/>
                <w:sz w:val="16"/>
                <w:szCs w:val="24"/>
              </w:rPr>
              <w:t>Rachycentron canadum</w:t>
            </w:r>
            <w:r w:rsidRPr="0008085D">
              <w:rPr>
                <w:sz w:val="16"/>
                <w:szCs w:val="24"/>
              </w:rPr>
              <w:t>).</w:t>
            </w:r>
          </w:p>
        </w:tc>
        <w:tc>
          <w:tcPr>
            <w:tcW w:w="1640" w:type="dxa"/>
            <w:vAlign w:val="center"/>
          </w:tcPr>
          <w:p w14:paraId="39C900E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F338A9B"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01F88B4" w14:textId="77777777" w:rsidTr="00E34B3F">
        <w:tblPrEx>
          <w:tblCellMar>
            <w:top w:w="0" w:type="dxa"/>
            <w:bottom w:w="0" w:type="dxa"/>
          </w:tblCellMar>
        </w:tblPrEx>
        <w:trPr>
          <w:trHeight w:val="20"/>
        </w:trPr>
        <w:tc>
          <w:tcPr>
            <w:tcW w:w="1366" w:type="dxa"/>
            <w:vAlign w:val="center"/>
          </w:tcPr>
          <w:p w14:paraId="29A3A65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0303.57.01</w:t>
            </w:r>
          </w:p>
        </w:tc>
        <w:tc>
          <w:tcPr>
            <w:tcW w:w="4590" w:type="dxa"/>
            <w:vAlign w:val="center"/>
          </w:tcPr>
          <w:p w14:paraId="06307082" w14:textId="77777777" w:rsidR="00F7466A" w:rsidRPr="0008085D" w:rsidRDefault="00F7466A" w:rsidP="00E34B3F">
            <w:pPr>
              <w:pStyle w:val="Texto"/>
              <w:spacing w:before="40" w:after="40" w:line="170"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0B58E11B"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BC06CEC"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B8A7314" w14:textId="77777777" w:rsidTr="00E34B3F">
        <w:tblPrEx>
          <w:tblCellMar>
            <w:top w:w="0" w:type="dxa"/>
            <w:bottom w:w="0" w:type="dxa"/>
          </w:tblCellMar>
        </w:tblPrEx>
        <w:trPr>
          <w:trHeight w:val="20"/>
        </w:trPr>
        <w:tc>
          <w:tcPr>
            <w:tcW w:w="1366" w:type="dxa"/>
            <w:vAlign w:val="center"/>
          </w:tcPr>
          <w:p w14:paraId="64CC3BA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0303.63.01</w:t>
            </w:r>
          </w:p>
        </w:tc>
        <w:tc>
          <w:tcPr>
            <w:tcW w:w="4590" w:type="dxa"/>
            <w:vAlign w:val="center"/>
          </w:tcPr>
          <w:p w14:paraId="0A1A5755" w14:textId="77777777" w:rsidR="00F7466A" w:rsidRPr="0008085D" w:rsidRDefault="00F7466A" w:rsidP="00E34B3F">
            <w:pPr>
              <w:pStyle w:val="Texto"/>
              <w:spacing w:before="40" w:after="40" w:line="170" w:lineRule="exact"/>
              <w:ind w:firstLine="0"/>
              <w:rPr>
                <w:sz w:val="16"/>
                <w:szCs w:val="24"/>
              </w:rPr>
            </w:pPr>
            <w:r w:rsidRPr="0008085D">
              <w:rPr>
                <w:sz w:val="16"/>
                <w:szCs w:val="24"/>
              </w:rPr>
              <w:t>Bacalaos (</w:t>
            </w:r>
            <w:r w:rsidRPr="0008085D">
              <w:rPr>
                <w:i/>
                <w:sz w:val="16"/>
                <w:szCs w:val="24"/>
              </w:rPr>
              <w:t>Gadus morhua, Gadus ogac, Gadus macrocephalus</w:t>
            </w:r>
            <w:r w:rsidRPr="0008085D">
              <w:rPr>
                <w:sz w:val="16"/>
                <w:szCs w:val="24"/>
              </w:rPr>
              <w:t>).</w:t>
            </w:r>
          </w:p>
        </w:tc>
        <w:tc>
          <w:tcPr>
            <w:tcW w:w="1640" w:type="dxa"/>
            <w:vAlign w:val="center"/>
          </w:tcPr>
          <w:p w14:paraId="2F95188B"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5DB5CF9"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AF2136A" w14:textId="77777777" w:rsidTr="00E34B3F">
        <w:tblPrEx>
          <w:tblCellMar>
            <w:top w:w="0" w:type="dxa"/>
            <w:bottom w:w="0" w:type="dxa"/>
          </w:tblCellMar>
        </w:tblPrEx>
        <w:trPr>
          <w:trHeight w:val="20"/>
        </w:trPr>
        <w:tc>
          <w:tcPr>
            <w:tcW w:w="1366" w:type="dxa"/>
            <w:vAlign w:val="center"/>
          </w:tcPr>
          <w:p w14:paraId="196DB01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0303.64.01</w:t>
            </w:r>
          </w:p>
        </w:tc>
        <w:tc>
          <w:tcPr>
            <w:tcW w:w="4590" w:type="dxa"/>
            <w:vAlign w:val="center"/>
          </w:tcPr>
          <w:p w14:paraId="200841F0" w14:textId="77777777" w:rsidR="00F7466A" w:rsidRPr="0008085D" w:rsidRDefault="00F7466A" w:rsidP="00E34B3F">
            <w:pPr>
              <w:pStyle w:val="Texto"/>
              <w:spacing w:before="40" w:after="40" w:line="170" w:lineRule="exact"/>
              <w:ind w:firstLine="0"/>
              <w:rPr>
                <w:sz w:val="16"/>
                <w:szCs w:val="24"/>
              </w:rPr>
            </w:pPr>
            <w:r w:rsidRPr="0008085D">
              <w:rPr>
                <w:sz w:val="16"/>
                <w:szCs w:val="24"/>
              </w:rPr>
              <w:t>Eglefinos (</w:t>
            </w:r>
            <w:r w:rsidRPr="0008085D">
              <w:rPr>
                <w:i/>
                <w:sz w:val="16"/>
                <w:szCs w:val="24"/>
              </w:rPr>
              <w:t>Melanogrammus aeglefinus</w:t>
            </w:r>
            <w:r w:rsidRPr="0008085D">
              <w:rPr>
                <w:sz w:val="16"/>
                <w:szCs w:val="24"/>
              </w:rPr>
              <w:t>).</w:t>
            </w:r>
          </w:p>
        </w:tc>
        <w:tc>
          <w:tcPr>
            <w:tcW w:w="1640" w:type="dxa"/>
            <w:vAlign w:val="center"/>
          </w:tcPr>
          <w:p w14:paraId="77D64BC8"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3262F50"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D06C566" w14:textId="77777777" w:rsidTr="00E34B3F">
        <w:tblPrEx>
          <w:tblCellMar>
            <w:top w:w="0" w:type="dxa"/>
            <w:bottom w:w="0" w:type="dxa"/>
          </w:tblCellMar>
        </w:tblPrEx>
        <w:trPr>
          <w:trHeight w:val="20"/>
        </w:trPr>
        <w:tc>
          <w:tcPr>
            <w:tcW w:w="1366" w:type="dxa"/>
            <w:vAlign w:val="center"/>
          </w:tcPr>
          <w:p w14:paraId="53DF8D0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0303.65.01</w:t>
            </w:r>
          </w:p>
        </w:tc>
        <w:tc>
          <w:tcPr>
            <w:tcW w:w="4590" w:type="dxa"/>
            <w:vAlign w:val="center"/>
          </w:tcPr>
          <w:p w14:paraId="4231C58B" w14:textId="77777777" w:rsidR="00F7466A" w:rsidRPr="0008085D" w:rsidRDefault="00F7466A" w:rsidP="00E34B3F">
            <w:pPr>
              <w:pStyle w:val="Texto"/>
              <w:spacing w:before="40" w:after="40" w:line="170" w:lineRule="exact"/>
              <w:ind w:firstLine="0"/>
              <w:rPr>
                <w:sz w:val="16"/>
                <w:szCs w:val="24"/>
              </w:rPr>
            </w:pPr>
            <w:r w:rsidRPr="0008085D">
              <w:rPr>
                <w:sz w:val="16"/>
                <w:szCs w:val="24"/>
              </w:rPr>
              <w:t>Carboneros (</w:t>
            </w:r>
            <w:r w:rsidRPr="0008085D">
              <w:rPr>
                <w:i/>
                <w:sz w:val="16"/>
                <w:szCs w:val="24"/>
              </w:rPr>
              <w:t>Pollachius virens</w:t>
            </w:r>
            <w:r w:rsidRPr="0008085D">
              <w:rPr>
                <w:sz w:val="16"/>
                <w:szCs w:val="24"/>
              </w:rPr>
              <w:t>).</w:t>
            </w:r>
          </w:p>
        </w:tc>
        <w:tc>
          <w:tcPr>
            <w:tcW w:w="1640" w:type="dxa"/>
            <w:vAlign w:val="center"/>
          </w:tcPr>
          <w:p w14:paraId="0A743F5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8AE97EA"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604E977" w14:textId="77777777" w:rsidTr="00E34B3F">
        <w:tblPrEx>
          <w:tblCellMar>
            <w:top w:w="0" w:type="dxa"/>
            <w:bottom w:w="0" w:type="dxa"/>
          </w:tblCellMar>
        </w:tblPrEx>
        <w:trPr>
          <w:trHeight w:val="20"/>
        </w:trPr>
        <w:tc>
          <w:tcPr>
            <w:tcW w:w="1366" w:type="dxa"/>
            <w:vAlign w:val="center"/>
          </w:tcPr>
          <w:p w14:paraId="17CFA848"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0303.67.01</w:t>
            </w:r>
          </w:p>
        </w:tc>
        <w:tc>
          <w:tcPr>
            <w:tcW w:w="4590" w:type="dxa"/>
            <w:vAlign w:val="center"/>
          </w:tcPr>
          <w:p w14:paraId="14779DE9" w14:textId="77777777" w:rsidR="00F7466A" w:rsidRPr="0008085D" w:rsidRDefault="00F7466A" w:rsidP="00E34B3F">
            <w:pPr>
              <w:pStyle w:val="Texto"/>
              <w:spacing w:before="40" w:after="40" w:line="170" w:lineRule="exact"/>
              <w:ind w:firstLine="0"/>
              <w:rPr>
                <w:sz w:val="16"/>
                <w:szCs w:val="24"/>
              </w:rPr>
            </w:pPr>
            <w:r w:rsidRPr="0008085D">
              <w:rPr>
                <w:sz w:val="16"/>
                <w:szCs w:val="24"/>
              </w:rPr>
              <w:t>Abadejos de Alaska (</w:t>
            </w:r>
            <w:r w:rsidRPr="0008085D">
              <w:rPr>
                <w:i/>
                <w:sz w:val="16"/>
                <w:szCs w:val="24"/>
              </w:rPr>
              <w:t>Theragra chalcogramma</w:t>
            </w:r>
            <w:r w:rsidRPr="0008085D">
              <w:rPr>
                <w:sz w:val="16"/>
                <w:szCs w:val="24"/>
              </w:rPr>
              <w:t>).</w:t>
            </w:r>
          </w:p>
        </w:tc>
        <w:tc>
          <w:tcPr>
            <w:tcW w:w="1640" w:type="dxa"/>
            <w:vAlign w:val="center"/>
          </w:tcPr>
          <w:p w14:paraId="4BF1BF9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45117A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EDB55CF" w14:textId="77777777" w:rsidTr="00E34B3F">
        <w:tblPrEx>
          <w:tblCellMar>
            <w:top w:w="0" w:type="dxa"/>
            <w:bottom w:w="0" w:type="dxa"/>
          </w:tblCellMar>
        </w:tblPrEx>
        <w:trPr>
          <w:trHeight w:val="20"/>
        </w:trPr>
        <w:tc>
          <w:tcPr>
            <w:tcW w:w="1366" w:type="dxa"/>
            <w:vAlign w:val="center"/>
          </w:tcPr>
          <w:p w14:paraId="057D298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0303.68.01</w:t>
            </w:r>
          </w:p>
        </w:tc>
        <w:tc>
          <w:tcPr>
            <w:tcW w:w="4590" w:type="dxa"/>
            <w:vAlign w:val="center"/>
          </w:tcPr>
          <w:p w14:paraId="2DAE51AB"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Bacaladillas </w:t>
            </w:r>
            <w:r w:rsidRPr="0008085D">
              <w:rPr>
                <w:i/>
                <w:sz w:val="16"/>
                <w:szCs w:val="24"/>
              </w:rPr>
              <w:t>(Micromesistius poutassou, Micromesistius australis).</w:t>
            </w:r>
          </w:p>
        </w:tc>
        <w:tc>
          <w:tcPr>
            <w:tcW w:w="1640" w:type="dxa"/>
            <w:vAlign w:val="center"/>
          </w:tcPr>
          <w:p w14:paraId="137FE71D"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CD1FCC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2D3636E" w14:textId="77777777" w:rsidTr="00E34B3F">
        <w:tblPrEx>
          <w:tblCellMar>
            <w:top w:w="0" w:type="dxa"/>
            <w:bottom w:w="0" w:type="dxa"/>
          </w:tblCellMar>
        </w:tblPrEx>
        <w:trPr>
          <w:trHeight w:val="20"/>
        </w:trPr>
        <w:tc>
          <w:tcPr>
            <w:tcW w:w="1366" w:type="dxa"/>
            <w:vAlign w:val="center"/>
          </w:tcPr>
          <w:p w14:paraId="0F778ED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0303.69.99</w:t>
            </w:r>
          </w:p>
        </w:tc>
        <w:tc>
          <w:tcPr>
            <w:tcW w:w="4590" w:type="dxa"/>
            <w:vAlign w:val="center"/>
          </w:tcPr>
          <w:p w14:paraId="78AE8645"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5A61F48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AEFF693"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DB4F3F3" w14:textId="77777777" w:rsidTr="00E34B3F">
        <w:tblPrEx>
          <w:tblCellMar>
            <w:top w:w="0" w:type="dxa"/>
            <w:bottom w:w="0" w:type="dxa"/>
          </w:tblCellMar>
        </w:tblPrEx>
        <w:trPr>
          <w:trHeight w:val="20"/>
        </w:trPr>
        <w:tc>
          <w:tcPr>
            <w:tcW w:w="1366" w:type="dxa"/>
            <w:vAlign w:val="center"/>
          </w:tcPr>
          <w:p w14:paraId="629A60E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0303.81.01</w:t>
            </w:r>
          </w:p>
        </w:tc>
        <w:tc>
          <w:tcPr>
            <w:tcW w:w="4590" w:type="dxa"/>
            <w:vAlign w:val="center"/>
          </w:tcPr>
          <w:p w14:paraId="5783837C" w14:textId="77777777" w:rsidR="00F7466A" w:rsidRPr="0008085D" w:rsidRDefault="00F7466A" w:rsidP="00E34B3F">
            <w:pPr>
              <w:pStyle w:val="Texto"/>
              <w:spacing w:before="40" w:after="40" w:line="170" w:lineRule="exact"/>
              <w:ind w:firstLine="0"/>
              <w:rPr>
                <w:sz w:val="16"/>
                <w:szCs w:val="24"/>
              </w:rPr>
            </w:pPr>
            <w:r w:rsidRPr="0008085D">
              <w:rPr>
                <w:sz w:val="16"/>
                <w:szCs w:val="24"/>
              </w:rPr>
              <w:t>Cazones y demás escualos.</w:t>
            </w:r>
          </w:p>
        </w:tc>
        <w:tc>
          <w:tcPr>
            <w:tcW w:w="1640" w:type="dxa"/>
            <w:vAlign w:val="center"/>
          </w:tcPr>
          <w:p w14:paraId="6B580D8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C0BD9F2"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A2B147C" w14:textId="77777777" w:rsidTr="00E34B3F">
        <w:tblPrEx>
          <w:tblCellMar>
            <w:top w:w="0" w:type="dxa"/>
            <w:bottom w:w="0" w:type="dxa"/>
          </w:tblCellMar>
        </w:tblPrEx>
        <w:trPr>
          <w:trHeight w:val="20"/>
        </w:trPr>
        <w:tc>
          <w:tcPr>
            <w:tcW w:w="1366" w:type="dxa"/>
            <w:vAlign w:val="center"/>
          </w:tcPr>
          <w:p w14:paraId="01FFA5B8"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0303.82.01</w:t>
            </w:r>
          </w:p>
        </w:tc>
        <w:tc>
          <w:tcPr>
            <w:tcW w:w="4590" w:type="dxa"/>
            <w:vAlign w:val="center"/>
          </w:tcPr>
          <w:p w14:paraId="478541A9" w14:textId="77777777" w:rsidR="00F7466A" w:rsidRPr="0008085D" w:rsidRDefault="00F7466A" w:rsidP="00E34B3F">
            <w:pPr>
              <w:pStyle w:val="Texto"/>
              <w:spacing w:before="40" w:after="40" w:line="170" w:lineRule="exact"/>
              <w:ind w:firstLine="0"/>
              <w:rPr>
                <w:sz w:val="16"/>
                <w:szCs w:val="24"/>
              </w:rPr>
            </w:pPr>
            <w:r w:rsidRPr="0008085D">
              <w:rPr>
                <w:sz w:val="16"/>
                <w:szCs w:val="24"/>
              </w:rPr>
              <w:t>Rayas (</w:t>
            </w:r>
            <w:r w:rsidRPr="0008085D">
              <w:rPr>
                <w:i/>
                <w:sz w:val="16"/>
                <w:szCs w:val="24"/>
              </w:rPr>
              <w:t>Rajidae</w:t>
            </w:r>
            <w:r w:rsidRPr="0008085D">
              <w:rPr>
                <w:sz w:val="16"/>
                <w:szCs w:val="24"/>
              </w:rPr>
              <w:t>).</w:t>
            </w:r>
          </w:p>
        </w:tc>
        <w:tc>
          <w:tcPr>
            <w:tcW w:w="1640" w:type="dxa"/>
            <w:vAlign w:val="center"/>
          </w:tcPr>
          <w:p w14:paraId="5E34C49D"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967B22C"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4F80E84" w14:textId="77777777" w:rsidTr="00E34B3F">
        <w:tblPrEx>
          <w:tblCellMar>
            <w:top w:w="0" w:type="dxa"/>
            <w:bottom w:w="0" w:type="dxa"/>
          </w:tblCellMar>
        </w:tblPrEx>
        <w:trPr>
          <w:trHeight w:val="20"/>
        </w:trPr>
        <w:tc>
          <w:tcPr>
            <w:tcW w:w="1366" w:type="dxa"/>
            <w:vAlign w:val="center"/>
          </w:tcPr>
          <w:p w14:paraId="31BD8C0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0303.83.01</w:t>
            </w:r>
          </w:p>
        </w:tc>
        <w:tc>
          <w:tcPr>
            <w:tcW w:w="4590" w:type="dxa"/>
            <w:vAlign w:val="center"/>
          </w:tcPr>
          <w:p w14:paraId="4FB0A342" w14:textId="77777777" w:rsidR="00F7466A" w:rsidRPr="0008085D" w:rsidRDefault="00F7466A" w:rsidP="00E34B3F">
            <w:pPr>
              <w:pStyle w:val="Texto"/>
              <w:spacing w:before="40" w:after="40" w:line="170" w:lineRule="exact"/>
              <w:ind w:firstLine="0"/>
              <w:rPr>
                <w:sz w:val="16"/>
                <w:szCs w:val="24"/>
              </w:rPr>
            </w:pPr>
            <w:r w:rsidRPr="0008085D">
              <w:rPr>
                <w:sz w:val="16"/>
                <w:szCs w:val="24"/>
              </w:rPr>
              <w:t>Austromerluzas antárticas y austromerluzas negras (merluzas negras, bacalaos de profundidad, nototenias negras) (</w:t>
            </w:r>
            <w:r w:rsidRPr="0008085D">
              <w:rPr>
                <w:i/>
                <w:sz w:val="16"/>
                <w:szCs w:val="24"/>
              </w:rPr>
              <w:t>Dissostichus spp.).</w:t>
            </w:r>
          </w:p>
        </w:tc>
        <w:tc>
          <w:tcPr>
            <w:tcW w:w="1640" w:type="dxa"/>
            <w:vAlign w:val="center"/>
          </w:tcPr>
          <w:p w14:paraId="4673EAD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80578CC"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C5DCAA6" w14:textId="77777777" w:rsidTr="00E34B3F">
        <w:tblPrEx>
          <w:tblCellMar>
            <w:top w:w="0" w:type="dxa"/>
            <w:bottom w:w="0" w:type="dxa"/>
          </w:tblCellMar>
        </w:tblPrEx>
        <w:trPr>
          <w:trHeight w:val="20"/>
        </w:trPr>
        <w:tc>
          <w:tcPr>
            <w:tcW w:w="1366" w:type="dxa"/>
            <w:vAlign w:val="center"/>
          </w:tcPr>
          <w:p w14:paraId="2B51A0B7"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0303.84.01</w:t>
            </w:r>
          </w:p>
        </w:tc>
        <w:tc>
          <w:tcPr>
            <w:tcW w:w="4590" w:type="dxa"/>
            <w:vAlign w:val="center"/>
          </w:tcPr>
          <w:p w14:paraId="758F603F" w14:textId="77777777" w:rsidR="00F7466A" w:rsidRPr="0008085D" w:rsidRDefault="00F7466A" w:rsidP="00E34B3F">
            <w:pPr>
              <w:pStyle w:val="Texto"/>
              <w:spacing w:before="40" w:after="40" w:line="170" w:lineRule="exact"/>
              <w:ind w:firstLine="0"/>
              <w:rPr>
                <w:sz w:val="16"/>
                <w:szCs w:val="24"/>
              </w:rPr>
            </w:pPr>
            <w:r w:rsidRPr="0008085D">
              <w:rPr>
                <w:sz w:val="16"/>
                <w:szCs w:val="24"/>
              </w:rPr>
              <w:t>Róbalos (</w:t>
            </w:r>
            <w:r w:rsidRPr="0008085D">
              <w:rPr>
                <w:i/>
                <w:sz w:val="16"/>
                <w:szCs w:val="24"/>
              </w:rPr>
              <w:t>Dicentrarchus spp</w:t>
            </w:r>
            <w:r w:rsidRPr="0008085D">
              <w:rPr>
                <w:sz w:val="16"/>
                <w:szCs w:val="24"/>
              </w:rPr>
              <w:t>.).</w:t>
            </w:r>
          </w:p>
        </w:tc>
        <w:tc>
          <w:tcPr>
            <w:tcW w:w="1640" w:type="dxa"/>
            <w:vAlign w:val="center"/>
          </w:tcPr>
          <w:p w14:paraId="186C53F0"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EDCEC31" w14:textId="77777777" w:rsidR="00F7466A" w:rsidRPr="0008085D" w:rsidRDefault="00F7466A" w:rsidP="00E34B3F">
            <w:pPr>
              <w:pStyle w:val="Texto"/>
              <w:spacing w:before="40" w:after="40" w:line="170" w:lineRule="exact"/>
              <w:ind w:firstLine="0"/>
              <w:rPr>
                <w:sz w:val="16"/>
                <w:szCs w:val="24"/>
              </w:rPr>
            </w:pPr>
          </w:p>
        </w:tc>
      </w:tr>
      <w:tr w:rsidR="00F7466A" w:rsidRPr="0008085D" w14:paraId="21C43866" w14:textId="77777777" w:rsidTr="00E34B3F">
        <w:tblPrEx>
          <w:tblCellMar>
            <w:top w:w="0" w:type="dxa"/>
            <w:bottom w:w="0" w:type="dxa"/>
          </w:tblCellMar>
        </w:tblPrEx>
        <w:trPr>
          <w:trHeight w:val="20"/>
        </w:trPr>
        <w:tc>
          <w:tcPr>
            <w:tcW w:w="1366" w:type="dxa"/>
            <w:vAlign w:val="center"/>
          </w:tcPr>
          <w:p w14:paraId="45341AA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0303.91.01</w:t>
            </w:r>
          </w:p>
        </w:tc>
        <w:tc>
          <w:tcPr>
            <w:tcW w:w="4590" w:type="dxa"/>
            <w:vAlign w:val="center"/>
          </w:tcPr>
          <w:p w14:paraId="7AEF0BB2" w14:textId="77777777" w:rsidR="00F7466A" w:rsidRPr="0008085D" w:rsidRDefault="00F7466A" w:rsidP="00E34B3F">
            <w:pPr>
              <w:pStyle w:val="Texto"/>
              <w:spacing w:before="40" w:after="40" w:line="170" w:lineRule="exact"/>
              <w:ind w:firstLine="0"/>
              <w:rPr>
                <w:sz w:val="16"/>
                <w:szCs w:val="24"/>
              </w:rPr>
            </w:pPr>
            <w:r w:rsidRPr="0008085D">
              <w:rPr>
                <w:sz w:val="16"/>
                <w:szCs w:val="24"/>
              </w:rPr>
              <w:t>Hígados, huevas y lechas.</w:t>
            </w:r>
          </w:p>
        </w:tc>
        <w:tc>
          <w:tcPr>
            <w:tcW w:w="1640" w:type="dxa"/>
            <w:vAlign w:val="center"/>
          </w:tcPr>
          <w:p w14:paraId="3FA0B11D"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12B76C58" w14:textId="77777777" w:rsidR="00F7466A" w:rsidRPr="0008085D" w:rsidRDefault="00F7466A" w:rsidP="00E34B3F">
            <w:pPr>
              <w:pStyle w:val="Texto"/>
              <w:spacing w:before="40" w:after="40" w:line="170" w:lineRule="exact"/>
              <w:ind w:firstLine="0"/>
              <w:rPr>
                <w:sz w:val="16"/>
                <w:szCs w:val="24"/>
              </w:rPr>
            </w:pPr>
          </w:p>
        </w:tc>
      </w:tr>
      <w:tr w:rsidR="00F7466A" w:rsidRPr="0008085D" w14:paraId="0212A52D" w14:textId="77777777" w:rsidTr="00E34B3F">
        <w:tblPrEx>
          <w:tblCellMar>
            <w:top w:w="0" w:type="dxa"/>
            <w:bottom w:w="0" w:type="dxa"/>
          </w:tblCellMar>
        </w:tblPrEx>
        <w:trPr>
          <w:trHeight w:val="20"/>
        </w:trPr>
        <w:tc>
          <w:tcPr>
            <w:tcW w:w="1366" w:type="dxa"/>
            <w:vAlign w:val="center"/>
          </w:tcPr>
          <w:p w14:paraId="7FB45F0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0303.92.01</w:t>
            </w:r>
          </w:p>
        </w:tc>
        <w:tc>
          <w:tcPr>
            <w:tcW w:w="4590" w:type="dxa"/>
            <w:vAlign w:val="center"/>
          </w:tcPr>
          <w:p w14:paraId="45AE24F9" w14:textId="77777777" w:rsidR="00F7466A" w:rsidRPr="0008085D" w:rsidRDefault="00F7466A" w:rsidP="00E34B3F">
            <w:pPr>
              <w:pStyle w:val="Texto"/>
              <w:spacing w:before="40" w:after="40" w:line="180" w:lineRule="exact"/>
              <w:ind w:firstLine="0"/>
              <w:rPr>
                <w:sz w:val="16"/>
                <w:szCs w:val="24"/>
              </w:rPr>
            </w:pPr>
            <w:r w:rsidRPr="0008085D">
              <w:rPr>
                <w:sz w:val="16"/>
                <w:szCs w:val="24"/>
              </w:rPr>
              <w:t>Aletas de tiburón.</w:t>
            </w:r>
          </w:p>
        </w:tc>
        <w:tc>
          <w:tcPr>
            <w:tcW w:w="1640" w:type="dxa"/>
            <w:vAlign w:val="center"/>
          </w:tcPr>
          <w:p w14:paraId="44CD3C7F"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1096BE63" w14:textId="77777777" w:rsidR="00F7466A" w:rsidRPr="0008085D" w:rsidRDefault="00F7466A" w:rsidP="00E34B3F">
            <w:pPr>
              <w:pStyle w:val="Texto"/>
              <w:spacing w:before="40" w:after="40" w:line="180" w:lineRule="exact"/>
              <w:ind w:firstLine="0"/>
              <w:rPr>
                <w:sz w:val="16"/>
                <w:szCs w:val="24"/>
              </w:rPr>
            </w:pPr>
          </w:p>
        </w:tc>
      </w:tr>
      <w:tr w:rsidR="00F7466A" w:rsidRPr="0008085D" w14:paraId="5BF883EB" w14:textId="77777777" w:rsidTr="00E34B3F">
        <w:tblPrEx>
          <w:tblCellMar>
            <w:top w:w="0" w:type="dxa"/>
            <w:bottom w:w="0" w:type="dxa"/>
          </w:tblCellMar>
        </w:tblPrEx>
        <w:trPr>
          <w:trHeight w:val="20"/>
        </w:trPr>
        <w:tc>
          <w:tcPr>
            <w:tcW w:w="1366" w:type="dxa"/>
            <w:vAlign w:val="center"/>
          </w:tcPr>
          <w:p w14:paraId="20574E3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0303.99.99</w:t>
            </w:r>
          </w:p>
        </w:tc>
        <w:tc>
          <w:tcPr>
            <w:tcW w:w="4590" w:type="dxa"/>
            <w:vAlign w:val="center"/>
          </w:tcPr>
          <w:p w14:paraId="50608DE4"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2330429D" w14:textId="77777777" w:rsidR="00F7466A" w:rsidRPr="0008085D" w:rsidRDefault="00F7466A" w:rsidP="00E34B3F">
            <w:pPr>
              <w:pStyle w:val="Texto"/>
              <w:spacing w:before="40" w:after="40" w:line="180" w:lineRule="exact"/>
              <w:ind w:firstLine="0"/>
              <w:jc w:val="left"/>
              <w:rPr>
                <w:sz w:val="16"/>
                <w:szCs w:val="24"/>
              </w:rPr>
            </w:pPr>
            <w:r w:rsidRPr="0008085D">
              <w:rPr>
                <w:color w:val="000000"/>
                <w:sz w:val="16"/>
                <w:szCs w:val="24"/>
              </w:rPr>
              <w:t xml:space="preserve">Despojos comestibles de los pescados congelados comprendidos en las fracciones arancelarias 0303.11.01, 0303.19.99, 0303.23.01, 0303.24.01, 0303.25.01 </w:t>
            </w:r>
            <w:r w:rsidRPr="0008085D">
              <w:rPr>
                <w:color w:val="000000"/>
                <w:sz w:val="16"/>
                <w:szCs w:val="24"/>
              </w:rPr>
              <w:lastRenderedPageBreak/>
              <w:t xml:space="preserve">únicamente carpas </w:t>
            </w:r>
            <w:r w:rsidRPr="0008085D">
              <w:rPr>
                <w:i/>
                <w:color w:val="000000"/>
                <w:sz w:val="16"/>
                <w:szCs w:val="24"/>
              </w:rPr>
              <w:t>(Cyprinus carpio, Carassius carassius, Ctenopharyngodon idellus, Hypophthalmichthys spp., Cirrhinus spp., Mylopharyngodon piceus)</w:t>
            </w:r>
            <w:r w:rsidRPr="0008085D">
              <w:rPr>
                <w:color w:val="000000"/>
                <w:sz w:val="16"/>
                <w:szCs w:val="24"/>
              </w:rPr>
              <w:t>, 0303.29.99, 0303.31.01, 0303.32.01, 0303.33.01, 0303.34.01, 0303.39.99, 0303.51.01, 0303.53.01, 0303.54.01, 0303.55.01, 0303.56.01, 0303.57.01, 0303.63.01, 0303.64.01, 0303.65.01, 0303.67.01, 0303.68.01, 0303.69.99, 0303.81.01, 0303.82.01, 0303.83.01 y 0303.84.01</w:t>
            </w:r>
          </w:p>
        </w:tc>
        <w:tc>
          <w:tcPr>
            <w:tcW w:w="1116" w:type="dxa"/>
            <w:vAlign w:val="center"/>
          </w:tcPr>
          <w:p w14:paraId="0D785243" w14:textId="77777777" w:rsidR="00F7466A" w:rsidRPr="0008085D" w:rsidRDefault="00F7466A" w:rsidP="00E34B3F">
            <w:pPr>
              <w:pStyle w:val="Texto"/>
              <w:spacing w:before="40" w:after="40" w:line="180" w:lineRule="exact"/>
              <w:ind w:firstLine="0"/>
              <w:rPr>
                <w:sz w:val="16"/>
                <w:szCs w:val="24"/>
              </w:rPr>
            </w:pPr>
          </w:p>
        </w:tc>
      </w:tr>
      <w:tr w:rsidR="00F7466A" w:rsidRPr="0008085D" w14:paraId="3277965C" w14:textId="77777777" w:rsidTr="00E34B3F">
        <w:tblPrEx>
          <w:tblCellMar>
            <w:top w:w="0" w:type="dxa"/>
            <w:bottom w:w="0" w:type="dxa"/>
          </w:tblCellMar>
        </w:tblPrEx>
        <w:trPr>
          <w:trHeight w:val="20"/>
        </w:trPr>
        <w:tc>
          <w:tcPr>
            <w:tcW w:w="1366" w:type="dxa"/>
            <w:vAlign w:val="center"/>
          </w:tcPr>
          <w:p w14:paraId="67E9B55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0304.31.01</w:t>
            </w:r>
          </w:p>
        </w:tc>
        <w:tc>
          <w:tcPr>
            <w:tcW w:w="4590" w:type="dxa"/>
            <w:vAlign w:val="center"/>
          </w:tcPr>
          <w:p w14:paraId="0BDDFAA9" w14:textId="77777777" w:rsidR="00F7466A" w:rsidRPr="0008085D" w:rsidRDefault="00F7466A" w:rsidP="00E34B3F">
            <w:pPr>
              <w:pStyle w:val="Texto"/>
              <w:spacing w:before="40" w:after="40" w:line="180" w:lineRule="exact"/>
              <w:ind w:firstLine="0"/>
              <w:rPr>
                <w:sz w:val="16"/>
                <w:szCs w:val="24"/>
              </w:rPr>
            </w:pPr>
            <w:r w:rsidRPr="0008085D">
              <w:rPr>
                <w:sz w:val="16"/>
                <w:szCs w:val="24"/>
              </w:rPr>
              <w:t>Tilapias (</w:t>
            </w:r>
            <w:r w:rsidRPr="0008085D">
              <w:rPr>
                <w:i/>
                <w:sz w:val="16"/>
                <w:szCs w:val="24"/>
              </w:rPr>
              <w:t>Oreochromis spp</w:t>
            </w:r>
            <w:r w:rsidRPr="0008085D">
              <w:rPr>
                <w:sz w:val="16"/>
                <w:szCs w:val="24"/>
              </w:rPr>
              <w:t>.).</w:t>
            </w:r>
          </w:p>
        </w:tc>
        <w:tc>
          <w:tcPr>
            <w:tcW w:w="1640" w:type="dxa"/>
            <w:vAlign w:val="center"/>
          </w:tcPr>
          <w:p w14:paraId="5DE5E02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6D4882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3284E3E" w14:textId="77777777" w:rsidTr="00E34B3F">
        <w:tblPrEx>
          <w:tblCellMar>
            <w:top w:w="0" w:type="dxa"/>
            <w:bottom w:w="0" w:type="dxa"/>
          </w:tblCellMar>
        </w:tblPrEx>
        <w:trPr>
          <w:trHeight w:val="20"/>
        </w:trPr>
        <w:tc>
          <w:tcPr>
            <w:tcW w:w="1366" w:type="dxa"/>
            <w:vAlign w:val="center"/>
          </w:tcPr>
          <w:p w14:paraId="30D013A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0304.32.01</w:t>
            </w:r>
          </w:p>
        </w:tc>
        <w:tc>
          <w:tcPr>
            <w:tcW w:w="4590" w:type="dxa"/>
            <w:vAlign w:val="center"/>
          </w:tcPr>
          <w:p w14:paraId="398DB08D" w14:textId="77777777" w:rsidR="00F7466A" w:rsidRPr="0008085D" w:rsidRDefault="00F7466A" w:rsidP="00E34B3F">
            <w:pPr>
              <w:pStyle w:val="Texto"/>
              <w:spacing w:before="40" w:after="40" w:line="180" w:lineRule="exact"/>
              <w:ind w:firstLine="0"/>
              <w:rPr>
                <w:sz w:val="16"/>
                <w:szCs w:val="24"/>
              </w:rPr>
            </w:pPr>
            <w:r w:rsidRPr="0008085D">
              <w:rPr>
                <w:sz w:val="16"/>
                <w:szCs w:val="24"/>
              </w:rPr>
              <w:t>Bagres o peces gato (</w:t>
            </w:r>
            <w:r w:rsidRPr="0008085D">
              <w:rPr>
                <w:i/>
                <w:sz w:val="16"/>
                <w:szCs w:val="24"/>
              </w:rPr>
              <w:t>Pangasius spp., Silurus spp., Clarias spp., Ictalurus spp.</w:t>
            </w:r>
            <w:r w:rsidRPr="0008085D">
              <w:rPr>
                <w:sz w:val="16"/>
                <w:szCs w:val="24"/>
              </w:rPr>
              <w:t>).</w:t>
            </w:r>
          </w:p>
        </w:tc>
        <w:tc>
          <w:tcPr>
            <w:tcW w:w="1640" w:type="dxa"/>
            <w:vAlign w:val="center"/>
          </w:tcPr>
          <w:p w14:paraId="0BBAD96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A32350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45BFBDD" w14:textId="77777777" w:rsidTr="00E34B3F">
        <w:tblPrEx>
          <w:tblCellMar>
            <w:top w:w="0" w:type="dxa"/>
            <w:bottom w:w="0" w:type="dxa"/>
          </w:tblCellMar>
        </w:tblPrEx>
        <w:trPr>
          <w:trHeight w:val="20"/>
        </w:trPr>
        <w:tc>
          <w:tcPr>
            <w:tcW w:w="1366" w:type="dxa"/>
            <w:vAlign w:val="center"/>
          </w:tcPr>
          <w:p w14:paraId="0C4E631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0304.33.01</w:t>
            </w:r>
          </w:p>
        </w:tc>
        <w:tc>
          <w:tcPr>
            <w:tcW w:w="4590" w:type="dxa"/>
            <w:vAlign w:val="center"/>
          </w:tcPr>
          <w:p w14:paraId="363B1BAE" w14:textId="77777777" w:rsidR="00F7466A" w:rsidRPr="0008085D" w:rsidRDefault="00F7466A" w:rsidP="00E34B3F">
            <w:pPr>
              <w:pStyle w:val="Texto"/>
              <w:spacing w:before="40" w:after="40" w:line="180" w:lineRule="exact"/>
              <w:ind w:firstLine="0"/>
              <w:rPr>
                <w:sz w:val="16"/>
                <w:szCs w:val="24"/>
              </w:rPr>
            </w:pPr>
            <w:r w:rsidRPr="0008085D">
              <w:rPr>
                <w:sz w:val="16"/>
                <w:szCs w:val="24"/>
              </w:rPr>
              <w:t>Percas del Nilo (</w:t>
            </w:r>
            <w:r w:rsidRPr="0008085D">
              <w:rPr>
                <w:i/>
                <w:sz w:val="16"/>
                <w:szCs w:val="24"/>
              </w:rPr>
              <w:t>Lates niloticus</w:t>
            </w:r>
            <w:r w:rsidRPr="0008085D">
              <w:rPr>
                <w:sz w:val="16"/>
                <w:szCs w:val="24"/>
              </w:rPr>
              <w:t>).</w:t>
            </w:r>
          </w:p>
        </w:tc>
        <w:tc>
          <w:tcPr>
            <w:tcW w:w="1640" w:type="dxa"/>
            <w:vAlign w:val="center"/>
          </w:tcPr>
          <w:p w14:paraId="14A1A4E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83FD85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5D0E43B" w14:textId="77777777" w:rsidTr="00E34B3F">
        <w:tblPrEx>
          <w:tblCellMar>
            <w:top w:w="0" w:type="dxa"/>
            <w:bottom w:w="0" w:type="dxa"/>
          </w:tblCellMar>
        </w:tblPrEx>
        <w:trPr>
          <w:trHeight w:val="20"/>
        </w:trPr>
        <w:tc>
          <w:tcPr>
            <w:tcW w:w="1366" w:type="dxa"/>
            <w:vAlign w:val="center"/>
          </w:tcPr>
          <w:p w14:paraId="37DA413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0304.39.99</w:t>
            </w:r>
          </w:p>
        </w:tc>
        <w:tc>
          <w:tcPr>
            <w:tcW w:w="4590" w:type="dxa"/>
            <w:vAlign w:val="center"/>
          </w:tcPr>
          <w:p w14:paraId="4B041B4B"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797D6F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71E05C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6A10539" w14:textId="77777777" w:rsidTr="00E34B3F">
        <w:tblPrEx>
          <w:tblCellMar>
            <w:top w:w="0" w:type="dxa"/>
            <w:bottom w:w="0" w:type="dxa"/>
          </w:tblCellMar>
        </w:tblPrEx>
        <w:trPr>
          <w:trHeight w:val="20"/>
        </w:trPr>
        <w:tc>
          <w:tcPr>
            <w:tcW w:w="1366" w:type="dxa"/>
            <w:vAlign w:val="center"/>
          </w:tcPr>
          <w:p w14:paraId="69D0A11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0304.42.01</w:t>
            </w:r>
          </w:p>
        </w:tc>
        <w:tc>
          <w:tcPr>
            <w:tcW w:w="4590" w:type="dxa"/>
            <w:vAlign w:val="center"/>
          </w:tcPr>
          <w:p w14:paraId="03C01047" w14:textId="77777777" w:rsidR="00F7466A" w:rsidRPr="0008085D" w:rsidRDefault="00F7466A" w:rsidP="00E34B3F">
            <w:pPr>
              <w:pStyle w:val="Texto"/>
              <w:spacing w:before="40" w:after="40" w:line="180" w:lineRule="exact"/>
              <w:ind w:firstLine="0"/>
              <w:rPr>
                <w:sz w:val="16"/>
                <w:szCs w:val="24"/>
              </w:rPr>
            </w:pPr>
            <w:r w:rsidRPr="0008085D">
              <w:rPr>
                <w:sz w:val="16"/>
                <w:szCs w:val="24"/>
              </w:rPr>
              <w:t>Truchas (</w:t>
            </w:r>
            <w:r w:rsidRPr="0008085D">
              <w:rPr>
                <w:i/>
                <w:sz w:val="16"/>
                <w:szCs w:val="24"/>
              </w:rPr>
              <w:t>Salmo trutta, Oncorhynchus mykiss, Oncorhynchus clarki, Oncorhynchus aguabonita, Oncorhynchus gilae, Oncorhynchus apache y Oncorhynchus chrysogaster</w:t>
            </w:r>
            <w:r w:rsidRPr="0008085D">
              <w:rPr>
                <w:sz w:val="16"/>
                <w:szCs w:val="24"/>
              </w:rPr>
              <w:t>).</w:t>
            </w:r>
          </w:p>
        </w:tc>
        <w:tc>
          <w:tcPr>
            <w:tcW w:w="1640" w:type="dxa"/>
            <w:vAlign w:val="center"/>
          </w:tcPr>
          <w:p w14:paraId="7A3D140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43594F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D3C5ACF" w14:textId="77777777" w:rsidTr="00E34B3F">
        <w:tblPrEx>
          <w:tblCellMar>
            <w:top w:w="0" w:type="dxa"/>
            <w:bottom w:w="0" w:type="dxa"/>
          </w:tblCellMar>
        </w:tblPrEx>
        <w:trPr>
          <w:trHeight w:val="20"/>
        </w:trPr>
        <w:tc>
          <w:tcPr>
            <w:tcW w:w="1366" w:type="dxa"/>
            <w:vAlign w:val="center"/>
          </w:tcPr>
          <w:p w14:paraId="4A5243B5"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0304.43.01</w:t>
            </w:r>
          </w:p>
        </w:tc>
        <w:tc>
          <w:tcPr>
            <w:tcW w:w="4590" w:type="dxa"/>
            <w:vAlign w:val="center"/>
          </w:tcPr>
          <w:p w14:paraId="50FC5517" w14:textId="77777777" w:rsidR="00F7466A" w:rsidRPr="0008085D" w:rsidRDefault="00F7466A" w:rsidP="00E34B3F">
            <w:pPr>
              <w:pStyle w:val="Texto"/>
              <w:spacing w:before="40" w:after="40" w:line="186" w:lineRule="exact"/>
              <w:ind w:firstLine="0"/>
              <w:rPr>
                <w:sz w:val="16"/>
                <w:szCs w:val="24"/>
              </w:rPr>
            </w:pPr>
            <w:r w:rsidRPr="0008085D">
              <w:rPr>
                <w:sz w:val="16"/>
                <w:szCs w:val="24"/>
              </w:rPr>
              <w:t>Pescados planos (</w:t>
            </w:r>
            <w:r w:rsidRPr="0008085D">
              <w:rPr>
                <w:i/>
                <w:sz w:val="16"/>
                <w:szCs w:val="24"/>
              </w:rPr>
              <w:t>Pleuronectidae, Bothidae, Cynoglossidae, Soleidae, Scophthalmidae y Citharidae).</w:t>
            </w:r>
          </w:p>
        </w:tc>
        <w:tc>
          <w:tcPr>
            <w:tcW w:w="1640" w:type="dxa"/>
            <w:vAlign w:val="center"/>
          </w:tcPr>
          <w:p w14:paraId="7B592121"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2558DDA9"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1A043CD6" w14:textId="77777777" w:rsidTr="00E34B3F">
        <w:tblPrEx>
          <w:tblCellMar>
            <w:top w:w="0" w:type="dxa"/>
            <w:bottom w:w="0" w:type="dxa"/>
          </w:tblCellMar>
        </w:tblPrEx>
        <w:trPr>
          <w:trHeight w:val="20"/>
        </w:trPr>
        <w:tc>
          <w:tcPr>
            <w:tcW w:w="1366" w:type="dxa"/>
            <w:vAlign w:val="center"/>
          </w:tcPr>
          <w:p w14:paraId="6F749CCD"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0304.44.01</w:t>
            </w:r>
          </w:p>
        </w:tc>
        <w:tc>
          <w:tcPr>
            <w:tcW w:w="4590" w:type="dxa"/>
            <w:vAlign w:val="center"/>
          </w:tcPr>
          <w:p w14:paraId="67B04A00"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Pescados de las familias </w:t>
            </w:r>
            <w:r w:rsidRPr="0008085D">
              <w:rPr>
                <w:i/>
                <w:sz w:val="16"/>
                <w:szCs w:val="24"/>
              </w:rPr>
              <w:t>Bregmacerotidae, Euclichthyidae, Gadidae, Macrouridae, Melanonidae, Merlucciidae, Moridae y Muraenolepididae</w:t>
            </w:r>
            <w:r w:rsidRPr="0008085D">
              <w:rPr>
                <w:sz w:val="16"/>
                <w:szCs w:val="24"/>
              </w:rPr>
              <w:t>.</w:t>
            </w:r>
          </w:p>
        </w:tc>
        <w:tc>
          <w:tcPr>
            <w:tcW w:w="1640" w:type="dxa"/>
            <w:vAlign w:val="center"/>
          </w:tcPr>
          <w:p w14:paraId="7113C0A2"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1DD1F081"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66BDB002" w14:textId="77777777" w:rsidTr="00E34B3F">
        <w:tblPrEx>
          <w:tblCellMar>
            <w:top w:w="0" w:type="dxa"/>
            <w:bottom w:w="0" w:type="dxa"/>
          </w:tblCellMar>
        </w:tblPrEx>
        <w:trPr>
          <w:trHeight w:val="20"/>
        </w:trPr>
        <w:tc>
          <w:tcPr>
            <w:tcW w:w="1366" w:type="dxa"/>
            <w:vAlign w:val="center"/>
          </w:tcPr>
          <w:p w14:paraId="2F9EAB85"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0304.45.01</w:t>
            </w:r>
          </w:p>
        </w:tc>
        <w:tc>
          <w:tcPr>
            <w:tcW w:w="4590" w:type="dxa"/>
            <w:vAlign w:val="center"/>
          </w:tcPr>
          <w:p w14:paraId="7526D59F" w14:textId="77777777" w:rsidR="00F7466A" w:rsidRPr="0008085D" w:rsidRDefault="00F7466A" w:rsidP="00E34B3F">
            <w:pPr>
              <w:pStyle w:val="Texto"/>
              <w:spacing w:before="40" w:after="40" w:line="186"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6DDE1976"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7C83C8DD"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2D90F22A" w14:textId="77777777" w:rsidTr="00E34B3F">
        <w:tblPrEx>
          <w:tblCellMar>
            <w:top w:w="0" w:type="dxa"/>
            <w:bottom w:w="0" w:type="dxa"/>
          </w:tblCellMar>
        </w:tblPrEx>
        <w:trPr>
          <w:trHeight w:val="20"/>
        </w:trPr>
        <w:tc>
          <w:tcPr>
            <w:tcW w:w="1366" w:type="dxa"/>
            <w:vAlign w:val="center"/>
          </w:tcPr>
          <w:p w14:paraId="161621F5"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0304.46.01</w:t>
            </w:r>
          </w:p>
        </w:tc>
        <w:tc>
          <w:tcPr>
            <w:tcW w:w="4590" w:type="dxa"/>
            <w:vAlign w:val="center"/>
          </w:tcPr>
          <w:p w14:paraId="6A2176B0" w14:textId="77777777" w:rsidR="00F7466A" w:rsidRPr="0008085D" w:rsidRDefault="00F7466A" w:rsidP="00E34B3F">
            <w:pPr>
              <w:pStyle w:val="Texto"/>
              <w:spacing w:before="40" w:after="40" w:line="186" w:lineRule="exact"/>
              <w:ind w:firstLine="0"/>
              <w:rPr>
                <w:sz w:val="16"/>
                <w:szCs w:val="24"/>
              </w:rPr>
            </w:pPr>
            <w:r w:rsidRPr="0008085D">
              <w:rPr>
                <w:sz w:val="16"/>
                <w:szCs w:val="24"/>
              </w:rPr>
              <w:t>Austromerluzas antárticas y austromerluzas negras (merluzas negras, bacalaos de profundidad, nototenias negras) (</w:t>
            </w:r>
            <w:r w:rsidRPr="0008085D">
              <w:rPr>
                <w:i/>
                <w:sz w:val="16"/>
                <w:szCs w:val="24"/>
              </w:rPr>
              <w:t>Dissostichus spp.).</w:t>
            </w:r>
          </w:p>
        </w:tc>
        <w:tc>
          <w:tcPr>
            <w:tcW w:w="1640" w:type="dxa"/>
            <w:vAlign w:val="center"/>
          </w:tcPr>
          <w:p w14:paraId="20D3311B"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610F9340"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0CC9D9BE" w14:textId="77777777" w:rsidTr="00E34B3F">
        <w:tblPrEx>
          <w:tblCellMar>
            <w:top w:w="0" w:type="dxa"/>
            <w:bottom w:w="0" w:type="dxa"/>
          </w:tblCellMar>
        </w:tblPrEx>
        <w:trPr>
          <w:trHeight w:val="20"/>
        </w:trPr>
        <w:tc>
          <w:tcPr>
            <w:tcW w:w="1366" w:type="dxa"/>
            <w:vAlign w:val="center"/>
          </w:tcPr>
          <w:p w14:paraId="2CA70F06"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0304.47.01</w:t>
            </w:r>
          </w:p>
        </w:tc>
        <w:tc>
          <w:tcPr>
            <w:tcW w:w="4590" w:type="dxa"/>
            <w:vAlign w:val="center"/>
          </w:tcPr>
          <w:p w14:paraId="1FF823E3" w14:textId="77777777" w:rsidR="00F7466A" w:rsidRPr="0008085D" w:rsidRDefault="00F7466A" w:rsidP="00E34B3F">
            <w:pPr>
              <w:pStyle w:val="Texto"/>
              <w:spacing w:before="40" w:after="40" w:line="186" w:lineRule="exact"/>
              <w:ind w:firstLine="0"/>
              <w:rPr>
                <w:sz w:val="16"/>
                <w:szCs w:val="24"/>
              </w:rPr>
            </w:pPr>
            <w:r w:rsidRPr="0008085D">
              <w:rPr>
                <w:sz w:val="16"/>
                <w:szCs w:val="24"/>
              </w:rPr>
              <w:t>Cazones y demás escualos.</w:t>
            </w:r>
          </w:p>
        </w:tc>
        <w:tc>
          <w:tcPr>
            <w:tcW w:w="1640" w:type="dxa"/>
            <w:vAlign w:val="center"/>
          </w:tcPr>
          <w:p w14:paraId="0D85729E" w14:textId="77777777" w:rsidR="00F7466A" w:rsidRPr="0008085D" w:rsidRDefault="00F7466A" w:rsidP="00E34B3F">
            <w:pPr>
              <w:pStyle w:val="Texto"/>
              <w:spacing w:before="40" w:after="40" w:line="186" w:lineRule="exact"/>
              <w:ind w:firstLine="0"/>
              <w:jc w:val="left"/>
              <w:rPr>
                <w:sz w:val="16"/>
                <w:szCs w:val="24"/>
              </w:rPr>
            </w:pPr>
          </w:p>
        </w:tc>
        <w:tc>
          <w:tcPr>
            <w:tcW w:w="1116" w:type="dxa"/>
            <w:vAlign w:val="center"/>
          </w:tcPr>
          <w:p w14:paraId="538ABEE3" w14:textId="77777777" w:rsidR="00F7466A" w:rsidRPr="0008085D" w:rsidRDefault="00F7466A" w:rsidP="00E34B3F">
            <w:pPr>
              <w:pStyle w:val="Texto"/>
              <w:spacing w:before="40" w:after="40" w:line="186" w:lineRule="exact"/>
              <w:ind w:firstLine="0"/>
              <w:rPr>
                <w:sz w:val="16"/>
                <w:szCs w:val="24"/>
              </w:rPr>
            </w:pPr>
          </w:p>
        </w:tc>
      </w:tr>
      <w:tr w:rsidR="00F7466A" w:rsidRPr="0008085D" w14:paraId="129EBF69" w14:textId="77777777" w:rsidTr="00E34B3F">
        <w:tblPrEx>
          <w:tblCellMar>
            <w:top w:w="0" w:type="dxa"/>
            <w:bottom w:w="0" w:type="dxa"/>
          </w:tblCellMar>
        </w:tblPrEx>
        <w:trPr>
          <w:trHeight w:val="20"/>
        </w:trPr>
        <w:tc>
          <w:tcPr>
            <w:tcW w:w="1366" w:type="dxa"/>
            <w:vAlign w:val="center"/>
          </w:tcPr>
          <w:p w14:paraId="36B3083E"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0304.48.01</w:t>
            </w:r>
          </w:p>
        </w:tc>
        <w:tc>
          <w:tcPr>
            <w:tcW w:w="4590" w:type="dxa"/>
            <w:vAlign w:val="center"/>
          </w:tcPr>
          <w:p w14:paraId="0D501189" w14:textId="77777777" w:rsidR="00F7466A" w:rsidRPr="0008085D" w:rsidRDefault="00F7466A" w:rsidP="00E34B3F">
            <w:pPr>
              <w:pStyle w:val="Texto"/>
              <w:spacing w:before="40" w:after="40" w:line="186" w:lineRule="exact"/>
              <w:ind w:firstLine="0"/>
              <w:rPr>
                <w:sz w:val="16"/>
                <w:szCs w:val="24"/>
              </w:rPr>
            </w:pPr>
            <w:r w:rsidRPr="0008085D">
              <w:rPr>
                <w:sz w:val="16"/>
                <w:szCs w:val="24"/>
              </w:rPr>
              <w:t>Rayas (</w:t>
            </w:r>
            <w:r w:rsidRPr="0008085D">
              <w:rPr>
                <w:i/>
                <w:sz w:val="16"/>
                <w:szCs w:val="24"/>
              </w:rPr>
              <w:t>Rajidae</w:t>
            </w:r>
            <w:r w:rsidRPr="0008085D">
              <w:rPr>
                <w:sz w:val="16"/>
                <w:szCs w:val="24"/>
              </w:rPr>
              <w:t>).</w:t>
            </w:r>
          </w:p>
        </w:tc>
        <w:tc>
          <w:tcPr>
            <w:tcW w:w="1640" w:type="dxa"/>
            <w:vAlign w:val="center"/>
          </w:tcPr>
          <w:p w14:paraId="53BD7488" w14:textId="77777777" w:rsidR="00F7466A" w:rsidRPr="0008085D" w:rsidRDefault="00F7466A" w:rsidP="00E34B3F">
            <w:pPr>
              <w:pStyle w:val="Texto"/>
              <w:spacing w:before="40" w:after="40" w:line="186" w:lineRule="exact"/>
              <w:ind w:firstLine="0"/>
              <w:jc w:val="left"/>
              <w:rPr>
                <w:sz w:val="16"/>
                <w:szCs w:val="24"/>
              </w:rPr>
            </w:pPr>
          </w:p>
        </w:tc>
        <w:tc>
          <w:tcPr>
            <w:tcW w:w="1116" w:type="dxa"/>
            <w:vAlign w:val="center"/>
          </w:tcPr>
          <w:p w14:paraId="262C755A" w14:textId="77777777" w:rsidR="00F7466A" w:rsidRPr="0008085D" w:rsidRDefault="00F7466A" w:rsidP="00E34B3F">
            <w:pPr>
              <w:pStyle w:val="Texto"/>
              <w:spacing w:before="40" w:after="40" w:line="186" w:lineRule="exact"/>
              <w:ind w:firstLine="0"/>
              <w:rPr>
                <w:sz w:val="16"/>
                <w:szCs w:val="24"/>
              </w:rPr>
            </w:pPr>
          </w:p>
        </w:tc>
      </w:tr>
      <w:tr w:rsidR="00F7466A" w:rsidRPr="0008085D" w14:paraId="66766851" w14:textId="77777777" w:rsidTr="00E34B3F">
        <w:tblPrEx>
          <w:tblCellMar>
            <w:top w:w="0" w:type="dxa"/>
            <w:bottom w:w="0" w:type="dxa"/>
          </w:tblCellMar>
        </w:tblPrEx>
        <w:trPr>
          <w:trHeight w:val="20"/>
        </w:trPr>
        <w:tc>
          <w:tcPr>
            <w:tcW w:w="1366" w:type="dxa"/>
            <w:vAlign w:val="center"/>
          </w:tcPr>
          <w:p w14:paraId="6F21DE1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0304.49.99</w:t>
            </w:r>
          </w:p>
        </w:tc>
        <w:tc>
          <w:tcPr>
            <w:tcW w:w="4590" w:type="dxa"/>
            <w:vAlign w:val="center"/>
          </w:tcPr>
          <w:p w14:paraId="0151BBA7"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798981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40E5F9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D922165" w14:textId="77777777" w:rsidTr="00E34B3F">
        <w:tblPrEx>
          <w:tblCellMar>
            <w:top w:w="0" w:type="dxa"/>
            <w:bottom w:w="0" w:type="dxa"/>
          </w:tblCellMar>
        </w:tblPrEx>
        <w:trPr>
          <w:trHeight w:val="20"/>
        </w:trPr>
        <w:tc>
          <w:tcPr>
            <w:tcW w:w="1366" w:type="dxa"/>
            <w:vAlign w:val="center"/>
          </w:tcPr>
          <w:p w14:paraId="678CCF7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0304.51.01</w:t>
            </w:r>
          </w:p>
        </w:tc>
        <w:tc>
          <w:tcPr>
            <w:tcW w:w="4590" w:type="dxa"/>
            <w:vAlign w:val="center"/>
          </w:tcPr>
          <w:p w14:paraId="1FFF81CA" w14:textId="77777777" w:rsidR="00F7466A" w:rsidRPr="0008085D" w:rsidRDefault="00F7466A" w:rsidP="00E34B3F">
            <w:pPr>
              <w:pStyle w:val="Texto"/>
              <w:spacing w:before="40" w:after="40" w:line="180" w:lineRule="exact"/>
              <w:ind w:firstLine="0"/>
              <w:rPr>
                <w:sz w:val="16"/>
                <w:szCs w:val="24"/>
              </w:rPr>
            </w:pPr>
            <w:r w:rsidRPr="0008085D">
              <w:rPr>
                <w:sz w:val="16"/>
                <w:szCs w:val="24"/>
              </w:rPr>
              <w:t>Tilapias (</w:t>
            </w:r>
            <w:r w:rsidRPr="0008085D">
              <w:rPr>
                <w:i/>
                <w:sz w:val="16"/>
                <w:szCs w:val="24"/>
              </w:rPr>
              <w:t>Oreochromis spp.),</w:t>
            </w:r>
            <w:r w:rsidRPr="0008085D">
              <w:rPr>
                <w:sz w:val="16"/>
                <w:szCs w:val="24"/>
              </w:rPr>
              <w:t xml:space="preserve"> bagres o peces gato (</w:t>
            </w:r>
            <w:r w:rsidRPr="0008085D">
              <w:rPr>
                <w:i/>
                <w:sz w:val="16"/>
                <w:szCs w:val="24"/>
              </w:rPr>
              <w:t>Pangasius spp., Silurus spp., Clarias spp., Ictalurus spp.),</w:t>
            </w:r>
            <w:r w:rsidRPr="0008085D">
              <w:rPr>
                <w:sz w:val="16"/>
                <w:szCs w:val="24"/>
              </w:rPr>
              <w:t xml:space="preserve"> 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 xml:space="preserve"> anguilas (</w:t>
            </w:r>
            <w:r w:rsidRPr="0008085D">
              <w:rPr>
                <w:i/>
                <w:sz w:val="16"/>
                <w:szCs w:val="24"/>
              </w:rPr>
              <w:t>Anguilla spp</w:t>
            </w:r>
            <w:r w:rsidRPr="0008085D">
              <w:rPr>
                <w:sz w:val="16"/>
                <w:szCs w:val="24"/>
              </w:rPr>
              <w:t xml:space="preserve">.), percas del Nilo </w:t>
            </w:r>
            <w:r w:rsidRPr="0008085D">
              <w:rPr>
                <w:i/>
                <w:sz w:val="16"/>
                <w:szCs w:val="24"/>
              </w:rPr>
              <w:t>(Lates niloticus</w:t>
            </w:r>
            <w:r w:rsidRPr="0008085D">
              <w:rPr>
                <w:sz w:val="16"/>
                <w:szCs w:val="24"/>
              </w:rPr>
              <w:t>) y peces cabeza de serpiente (</w:t>
            </w:r>
            <w:r w:rsidRPr="0008085D">
              <w:rPr>
                <w:i/>
                <w:sz w:val="16"/>
                <w:szCs w:val="24"/>
              </w:rPr>
              <w:t>Channa spp.).</w:t>
            </w:r>
          </w:p>
        </w:tc>
        <w:tc>
          <w:tcPr>
            <w:tcW w:w="1640" w:type="dxa"/>
            <w:vAlign w:val="center"/>
          </w:tcPr>
          <w:p w14:paraId="2822E46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De tilapias </w:t>
            </w:r>
            <w:r w:rsidRPr="0008085D">
              <w:rPr>
                <w:i/>
                <w:sz w:val="16"/>
                <w:szCs w:val="24"/>
              </w:rPr>
              <w:t>(Oreochromis spp.),</w:t>
            </w:r>
            <w:r w:rsidRPr="0008085D">
              <w:rPr>
                <w:sz w:val="16"/>
                <w:szCs w:val="24"/>
              </w:rPr>
              <w:t xml:space="preserve"> bagre o pez gato (</w:t>
            </w:r>
            <w:r w:rsidRPr="0008085D">
              <w:rPr>
                <w:i/>
                <w:sz w:val="16"/>
                <w:szCs w:val="24"/>
              </w:rPr>
              <w:t>Pangasius spp., Silurus spp., Clarias spp., Ictalurus spp.)</w:t>
            </w:r>
            <w:r w:rsidRPr="0008085D">
              <w:rPr>
                <w:sz w:val="16"/>
                <w:szCs w:val="24"/>
              </w:rPr>
              <w:t>, carpas (</w:t>
            </w:r>
            <w:r w:rsidRPr="0008085D">
              <w:rPr>
                <w:i/>
                <w:sz w:val="16"/>
                <w:szCs w:val="24"/>
              </w:rPr>
              <w:t xml:space="preserve">Cyprinus carpio, Carassius carassius, Ctenopharyngodon idellus, Hypophthalmichthys </w:t>
            </w:r>
            <w:r w:rsidRPr="0008085D">
              <w:rPr>
                <w:i/>
                <w:sz w:val="16"/>
                <w:szCs w:val="24"/>
              </w:rPr>
              <w:lastRenderedPageBreak/>
              <w:t>spp., Cirrhinus spp., Mylopharyngodon piceus),</w:t>
            </w:r>
            <w:r w:rsidRPr="0008085D">
              <w:rPr>
                <w:sz w:val="16"/>
                <w:szCs w:val="24"/>
              </w:rPr>
              <w:t xml:space="preserve"> anguilas (</w:t>
            </w:r>
            <w:r w:rsidRPr="0008085D">
              <w:rPr>
                <w:i/>
                <w:sz w:val="16"/>
                <w:szCs w:val="24"/>
              </w:rPr>
              <w:t>Anguilla spp.),</w:t>
            </w:r>
            <w:r w:rsidRPr="0008085D">
              <w:rPr>
                <w:sz w:val="16"/>
                <w:szCs w:val="24"/>
              </w:rPr>
              <w:t xml:space="preserve"> percas del Nilo (</w:t>
            </w:r>
            <w:r w:rsidRPr="0008085D">
              <w:rPr>
                <w:i/>
                <w:sz w:val="16"/>
                <w:szCs w:val="24"/>
              </w:rPr>
              <w:t>Lates niloticus</w:t>
            </w:r>
            <w:r w:rsidRPr="0008085D">
              <w:rPr>
                <w:sz w:val="16"/>
                <w:szCs w:val="24"/>
              </w:rPr>
              <w:t xml:space="preserve">) y peces cabeza de serpiente </w:t>
            </w:r>
            <w:r w:rsidRPr="0008085D">
              <w:rPr>
                <w:i/>
                <w:sz w:val="16"/>
                <w:szCs w:val="24"/>
              </w:rPr>
              <w:t>(Channa spp.).</w:t>
            </w:r>
          </w:p>
        </w:tc>
        <w:tc>
          <w:tcPr>
            <w:tcW w:w="1116" w:type="dxa"/>
            <w:vAlign w:val="center"/>
          </w:tcPr>
          <w:p w14:paraId="5DA0D181" w14:textId="77777777" w:rsidR="00F7466A" w:rsidRPr="0008085D" w:rsidRDefault="00F7466A" w:rsidP="00E34B3F">
            <w:pPr>
              <w:pStyle w:val="Texto"/>
              <w:spacing w:before="40" w:after="40" w:line="180" w:lineRule="exact"/>
              <w:ind w:firstLine="0"/>
              <w:rPr>
                <w:sz w:val="16"/>
                <w:szCs w:val="24"/>
              </w:rPr>
            </w:pPr>
            <w:r w:rsidRPr="0008085D">
              <w:rPr>
                <w:sz w:val="16"/>
                <w:szCs w:val="24"/>
              </w:rPr>
              <w:lastRenderedPageBreak/>
              <w:t xml:space="preserve"> </w:t>
            </w:r>
          </w:p>
        </w:tc>
      </w:tr>
      <w:tr w:rsidR="00F7466A" w:rsidRPr="0008085D" w14:paraId="774447F0" w14:textId="77777777" w:rsidTr="00E34B3F">
        <w:tblPrEx>
          <w:tblCellMar>
            <w:top w:w="0" w:type="dxa"/>
            <w:bottom w:w="0" w:type="dxa"/>
          </w:tblCellMar>
        </w:tblPrEx>
        <w:trPr>
          <w:trHeight w:val="20"/>
        </w:trPr>
        <w:tc>
          <w:tcPr>
            <w:tcW w:w="1366" w:type="dxa"/>
            <w:vAlign w:val="center"/>
          </w:tcPr>
          <w:p w14:paraId="6A18103B"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0304.52.01</w:t>
            </w:r>
          </w:p>
        </w:tc>
        <w:tc>
          <w:tcPr>
            <w:tcW w:w="4590" w:type="dxa"/>
            <w:vAlign w:val="center"/>
          </w:tcPr>
          <w:p w14:paraId="3833A10B" w14:textId="77777777" w:rsidR="00F7466A" w:rsidRPr="0008085D" w:rsidRDefault="00F7466A" w:rsidP="00E34B3F">
            <w:pPr>
              <w:pStyle w:val="Texto"/>
              <w:spacing w:before="40" w:after="40" w:line="200" w:lineRule="exact"/>
              <w:ind w:firstLine="0"/>
              <w:rPr>
                <w:sz w:val="16"/>
                <w:szCs w:val="24"/>
              </w:rPr>
            </w:pPr>
            <w:r w:rsidRPr="0008085D">
              <w:rPr>
                <w:sz w:val="16"/>
                <w:szCs w:val="24"/>
              </w:rPr>
              <w:t>Salmónidos.</w:t>
            </w:r>
          </w:p>
        </w:tc>
        <w:tc>
          <w:tcPr>
            <w:tcW w:w="1640" w:type="dxa"/>
            <w:vAlign w:val="center"/>
          </w:tcPr>
          <w:p w14:paraId="2FB5F545"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728F1C79"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04010BEF" w14:textId="77777777" w:rsidTr="00E34B3F">
        <w:tblPrEx>
          <w:tblCellMar>
            <w:top w:w="0" w:type="dxa"/>
            <w:bottom w:w="0" w:type="dxa"/>
          </w:tblCellMar>
        </w:tblPrEx>
        <w:trPr>
          <w:trHeight w:val="20"/>
        </w:trPr>
        <w:tc>
          <w:tcPr>
            <w:tcW w:w="1366" w:type="dxa"/>
            <w:vAlign w:val="center"/>
          </w:tcPr>
          <w:p w14:paraId="1188B74E"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0304.53.01</w:t>
            </w:r>
          </w:p>
        </w:tc>
        <w:tc>
          <w:tcPr>
            <w:tcW w:w="4590" w:type="dxa"/>
            <w:vAlign w:val="center"/>
          </w:tcPr>
          <w:p w14:paraId="44ECDB37"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Pescados de las familias </w:t>
            </w:r>
            <w:r w:rsidRPr="0008085D">
              <w:rPr>
                <w:i/>
                <w:sz w:val="16"/>
                <w:szCs w:val="24"/>
              </w:rPr>
              <w:t>Bregmacerotidae, Euclichthyidae, Gadidae, Macrouridae, Melanonidae, Merlucciidae, Moridae y Muraenolepididae.</w:t>
            </w:r>
          </w:p>
        </w:tc>
        <w:tc>
          <w:tcPr>
            <w:tcW w:w="1640" w:type="dxa"/>
            <w:vAlign w:val="center"/>
          </w:tcPr>
          <w:p w14:paraId="4DA2A971"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744B336E"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37E74EF1" w14:textId="77777777" w:rsidTr="00E34B3F">
        <w:tblPrEx>
          <w:tblCellMar>
            <w:top w:w="0" w:type="dxa"/>
            <w:bottom w:w="0" w:type="dxa"/>
          </w:tblCellMar>
        </w:tblPrEx>
        <w:trPr>
          <w:trHeight w:val="20"/>
        </w:trPr>
        <w:tc>
          <w:tcPr>
            <w:tcW w:w="1366" w:type="dxa"/>
            <w:vAlign w:val="center"/>
          </w:tcPr>
          <w:p w14:paraId="373384CD"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0304.54.01</w:t>
            </w:r>
          </w:p>
        </w:tc>
        <w:tc>
          <w:tcPr>
            <w:tcW w:w="4590" w:type="dxa"/>
            <w:vAlign w:val="center"/>
          </w:tcPr>
          <w:p w14:paraId="4E7A700F" w14:textId="77777777" w:rsidR="00F7466A" w:rsidRPr="0008085D" w:rsidRDefault="00F7466A" w:rsidP="00E34B3F">
            <w:pPr>
              <w:pStyle w:val="Texto"/>
              <w:spacing w:before="40" w:after="40" w:line="200"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4A29C325"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3F303829"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487622C8" w14:textId="77777777" w:rsidTr="00E34B3F">
        <w:tblPrEx>
          <w:tblCellMar>
            <w:top w:w="0" w:type="dxa"/>
            <w:bottom w:w="0" w:type="dxa"/>
          </w:tblCellMar>
        </w:tblPrEx>
        <w:trPr>
          <w:trHeight w:val="20"/>
        </w:trPr>
        <w:tc>
          <w:tcPr>
            <w:tcW w:w="1366" w:type="dxa"/>
            <w:vAlign w:val="center"/>
          </w:tcPr>
          <w:p w14:paraId="3FCC496B"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0304.55.01</w:t>
            </w:r>
          </w:p>
        </w:tc>
        <w:tc>
          <w:tcPr>
            <w:tcW w:w="4590" w:type="dxa"/>
            <w:vAlign w:val="center"/>
          </w:tcPr>
          <w:p w14:paraId="1B296DDB" w14:textId="77777777" w:rsidR="00F7466A" w:rsidRPr="0008085D" w:rsidRDefault="00F7466A" w:rsidP="00E34B3F">
            <w:pPr>
              <w:pStyle w:val="Texto"/>
              <w:spacing w:before="40" w:after="40" w:line="200" w:lineRule="exact"/>
              <w:ind w:firstLine="0"/>
              <w:rPr>
                <w:sz w:val="16"/>
                <w:szCs w:val="24"/>
              </w:rPr>
            </w:pPr>
            <w:r w:rsidRPr="0008085D">
              <w:rPr>
                <w:sz w:val="16"/>
                <w:szCs w:val="24"/>
              </w:rPr>
              <w:t>Austromerluzas antárticas y austromerluzas negras (merluzas negras, bacalaos de profundidad, nototenias negras) (</w:t>
            </w:r>
            <w:r w:rsidRPr="0008085D">
              <w:rPr>
                <w:i/>
                <w:sz w:val="16"/>
                <w:szCs w:val="24"/>
              </w:rPr>
              <w:t>Dissostichus spp.).</w:t>
            </w:r>
          </w:p>
        </w:tc>
        <w:tc>
          <w:tcPr>
            <w:tcW w:w="1640" w:type="dxa"/>
            <w:vAlign w:val="center"/>
          </w:tcPr>
          <w:p w14:paraId="1F683830"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7C4043CE"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426CABD4" w14:textId="77777777" w:rsidTr="00E34B3F">
        <w:tblPrEx>
          <w:tblCellMar>
            <w:top w:w="0" w:type="dxa"/>
            <w:bottom w:w="0" w:type="dxa"/>
          </w:tblCellMar>
        </w:tblPrEx>
        <w:trPr>
          <w:trHeight w:val="20"/>
        </w:trPr>
        <w:tc>
          <w:tcPr>
            <w:tcW w:w="1366" w:type="dxa"/>
            <w:vAlign w:val="center"/>
          </w:tcPr>
          <w:p w14:paraId="772130B0"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0304.61.01</w:t>
            </w:r>
          </w:p>
        </w:tc>
        <w:tc>
          <w:tcPr>
            <w:tcW w:w="4590" w:type="dxa"/>
            <w:vAlign w:val="center"/>
          </w:tcPr>
          <w:p w14:paraId="4F55CE91" w14:textId="77777777" w:rsidR="00F7466A" w:rsidRPr="0008085D" w:rsidRDefault="00F7466A" w:rsidP="00E34B3F">
            <w:pPr>
              <w:pStyle w:val="Texto"/>
              <w:spacing w:before="40" w:after="40" w:line="200" w:lineRule="exact"/>
              <w:ind w:firstLine="0"/>
              <w:rPr>
                <w:sz w:val="16"/>
                <w:szCs w:val="24"/>
              </w:rPr>
            </w:pPr>
            <w:r w:rsidRPr="0008085D">
              <w:rPr>
                <w:sz w:val="16"/>
                <w:szCs w:val="24"/>
              </w:rPr>
              <w:t>Tilapias (</w:t>
            </w:r>
            <w:r w:rsidRPr="0008085D">
              <w:rPr>
                <w:i/>
                <w:sz w:val="16"/>
                <w:szCs w:val="24"/>
              </w:rPr>
              <w:t>Oreochromis spp.).</w:t>
            </w:r>
          </w:p>
        </w:tc>
        <w:tc>
          <w:tcPr>
            <w:tcW w:w="1640" w:type="dxa"/>
            <w:vAlign w:val="center"/>
          </w:tcPr>
          <w:p w14:paraId="29E2699E"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6DFA9D2D"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10466287" w14:textId="77777777" w:rsidTr="00E34B3F">
        <w:tblPrEx>
          <w:tblCellMar>
            <w:top w:w="0" w:type="dxa"/>
            <w:bottom w:w="0" w:type="dxa"/>
          </w:tblCellMar>
        </w:tblPrEx>
        <w:trPr>
          <w:trHeight w:val="20"/>
        </w:trPr>
        <w:tc>
          <w:tcPr>
            <w:tcW w:w="1366" w:type="dxa"/>
            <w:vAlign w:val="center"/>
          </w:tcPr>
          <w:p w14:paraId="5E08ADD2"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0304.62.01</w:t>
            </w:r>
          </w:p>
        </w:tc>
        <w:tc>
          <w:tcPr>
            <w:tcW w:w="4590" w:type="dxa"/>
            <w:vAlign w:val="center"/>
          </w:tcPr>
          <w:p w14:paraId="0E0127E9" w14:textId="77777777" w:rsidR="00F7466A" w:rsidRPr="0008085D" w:rsidRDefault="00F7466A" w:rsidP="00E34B3F">
            <w:pPr>
              <w:pStyle w:val="Texto"/>
              <w:spacing w:before="40" w:after="40" w:line="200" w:lineRule="exact"/>
              <w:ind w:firstLine="0"/>
              <w:rPr>
                <w:sz w:val="16"/>
                <w:szCs w:val="24"/>
              </w:rPr>
            </w:pPr>
            <w:r w:rsidRPr="0008085D">
              <w:rPr>
                <w:sz w:val="16"/>
                <w:szCs w:val="24"/>
              </w:rPr>
              <w:t>Bagres o peces gato (</w:t>
            </w:r>
            <w:r w:rsidRPr="0008085D">
              <w:rPr>
                <w:i/>
                <w:sz w:val="16"/>
                <w:szCs w:val="24"/>
              </w:rPr>
              <w:t>Pangasius spp., Silurus spp., Clarias spp., Ictalurus spp.</w:t>
            </w:r>
            <w:r w:rsidRPr="0008085D">
              <w:rPr>
                <w:sz w:val="16"/>
                <w:szCs w:val="24"/>
              </w:rPr>
              <w:t>).</w:t>
            </w:r>
          </w:p>
        </w:tc>
        <w:tc>
          <w:tcPr>
            <w:tcW w:w="1640" w:type="dxa"/>
            <w:vAlign w:val="center"/>
          </w:tcPr>
          <w:p w14:paraId="5D64C838"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7E61FD7B"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25A9FA64" w14:textId="77777777" w:rsidTr="00E34B3F">
        <w:tblPrEx>
          <w:tblCellMar>
            <w:top w:w="0" w:type="dxa"/>
            <w:bottom w:w="0" w:type="dxa"/>
          </w:tblCellMar>
        </w:tblPrEx>
        <w:trPr>
          <w:trHeight w:val="20"/>
        </w:trPr>
        <w:tc>
          <w:tcPr>
            <w:tcW w:w="1366" w:type="dxa"/>
            <w:vAlign w:val="center"/>
          </w:tcPr>
          <w:p w14:paraId="773E9ED8"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0304.63.01</w:t>
            </w:r>
          </w:p>
        </w:tc>
        <w:tc>
          <w:tcPr>
            <w:tcW w:w="4590" w:type="dxa"/>
            <w:vAlign w:val="center"/>
          </w:tcPr>
          <w:p w14:paraId="3860C173" w14:textId="77777777" w:rsidR="00F7466A" w:rsidRPr="0008085D" w:rsidRDefault="00F7466A" w:rsidP="00E34B3F">
            <w:pPr>
              <w:pStyle w:val="Texto"/>
              <w:spacing w:before="40" w:after="40" w:line="200" w:lineRule="exact"/>
              <w:ind w:firstLine="0"/>
              <w:rPr>
                <w:sz w:val="16"/>
                <w:szCs w:val="24"/>
              </w:rPr>
            </w:pPr>
            <w:r w:rsidRPr="0008085D">
              <w:rPr>
                <w:sz w:val="16"/>
                <w:szCs w:val="24"/>
              </w:rPr>
              <w:t>Percas del Nilo (</w:t>
            </w:r>
            <w:r w:rsidRPr="0008085D">
              <w:rPr>
                <w:i/>
                <w:sz w:val="16"/>
                <w:szCs w:val="24"/>
              </w:rPr>
              <w:t>Lates niloticus</w:t>
            </w:r>
            <w:r w:rsidRPr="0008085D">
              <w:rPr>
                <w:sz w:val="16"/>
                <w:szCs w:val="24"/>
              </w:rPr>
              <w:t>).</w:t>
            </w:r>
          </w:p>
        </w:tc>
        <w:tc>
          <w:tcPr>
            <w:tcW w:w="1640" w:type="dxa"/>
            <w:vAlign w:val="center"/>
          </w:tcPr>
          <w:p w14:paraId="72EA31B7"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1D822AA0"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35D5811A" w14:textId="77777777" w:rsidTr="00E34B3F">
        <w:tblPrEx>
          <w:tblCellMar>
            <w:top w:w="0" w:type="dxa"/>
            <w:bottom w:w="0" w:type="dxa"/>
          </w:tblCellMar>
        </w:tblPrEx>
        <w:trPr>
          <w:trHeight w:val="20"/>
        </w:trPr>
        <w:tc>
          <w:tcPr>
            <w:tcW w:w="1366" w:type="dxa"/>
            <w:vAlign w:val="center"/>
          </w:tcPr>
          <w:p w14:paraId="04F7A600"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0304.69.99</w:t>
            </w:r>
          </w:p>
        </w:tc>
        <w:tc>
          <w:tcPr>
            <w:tcW w:w="4590" w:type="dxa"/>
            <w:vAlign w:val="center"/>
          </w:tcPr>
          <w:p w14:paraId="2BA7EF0C" w14:textId="77777777" w:rsidR="00F7466A" w:rsidRPr="0008085D" w:rsidRDefault="00F7466A" w:rsidP="00E34B3F">
            <w:pPr>
              <w:pStyle w:val="Texto"/>
              <w:spacing w:before="40" w:after="40" w:line="200" w:lineRule="exact"/>
              <w:ind w:firstLine="0"/>
              <w:rPr>
                <w:sz w:val="16"/>
                <w:szCs w:val="24"/>
              </w:rPr>
            </w:pPr>
            <w:r w:rsidRPr="0008085D">
              <w:rPr>
                <w:sz w:val="16"/>
                <w:szCs w:val="24"/>
              </w:rPr>
              <w:t>Los demás.</w:t>
            </w:r>
          </w:p>
        </w:tc>
        <w:tc>
          <w:tcPr>
            <w:tcW w:w="1640" w:type="dxa"/>
            <w:vAlign w:val="center"/>
          </w:tcPr>
          <w:p w14:paraId="648A56CE"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Carpas (</w:t>
            </w:r>
            <w:r w:rsidRPr="0008085D">
              <w:rPr>
                <w:i/>
                <w:sz w:val="16"/>
                <w:szCs w:val="24"/>
              </w:rPr>
              <w:t>Cyprinus carpio, Carassius carassius, Ctenopharyngodon idellus, Hypophthalmichthys spp., Cirrhinus spp., Mylopharyngodon piceus</w:t>
            </w:r>
            <w:r w:rsidRPr="0008085D">
              <w:rPr>
                <w:sz w:val="16"/>
                <w:szCs w:val="24"/>
              </w:rPr>
              <w:t>), anguilas (</w:t>
            </w:r>
            <w:r w:rsidRPr="0008085D">
              <w:rPr>
                <w:i/>
                <w:sz w:val="16"/>
                <w:szCs w:val="24"/>
              </w:rPr>
              <w:t>Anguilla spp.)</w:t>
            </w:r>
            <w:r w:rsidRPr="0008085D">
              <w:rPr>
                <w:sz w:val="16"/>
                <w:szCs w:val="24"/>
              </w:rPr>
              <w:t xml:space="preserve"> y de peces cabeza de serpiente (</w:t>
            </w:r>
            <w:r w:rsidRPr="0008085D">
              <w:rPr>
                <w:i/>
                <w:sz w:val="16"/>
                <w:szCs w:val="24"/>
              </w:rPr>
              <w:t>Channa spp.)</w:t>
            </w:r>
          </w:p>
        </w:tc>
        <w:tc>
          <w:tcPr>
            <w:tcW w:w="1116" w:type="dxa"/>
            <w:vAlign w:val="center"/>
          </w:tcPr>
          <w:p w14:paraId="2A310690"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0417CFE4" w14:textId="77777777" w:rsidTr="00E34B3F">
        <w:tblPrEx>
          <w:tblCellMar>
            <w:top w:w="0" w:type="dxa"/>
            <w:bottom w:w="0" w:type="dxa"/>
          </w:tblCellMar>
        </w:tblPrEx>
        <w:trPr>
          <w:trHeight w:val="20"/>
        </w:trPr>
        <w:tc>
          <w:tcPr>
            <w:tcW w:w="1366" w:type="dxa"/>
            <w:vAlign w:val="center"/>
          </w:tcPr>
          <w:p w14:paraId="5AC6A486"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0304.71.01</w:t>
            </w:r>
          </w:p>
        </w:tc>
        <w:tc>
          <w:tcPr>
            <w:tcW w:w="4590" w:type="dxa"/>
            <w:vAlign w:val="center"/>
          </w:tcPr>
          <w:p w14:paraId="11A29FF8" w14:textId="77777777" w:rsidR="00F7466A" w:rsidRPr="0008085D" w:rsidRDefault="00F7466A" w:rsidP="00E34B3F">
            <w:pPr>
              <w:pStyle w:val="Texto"/>
              <w:spacing w:before="40" w:after="40" w:line="200" w:lineRule="exact"/>
              <w:ind w:firstLine="0"/>
              <w:rPr>
                <w:sz w:val="16"/>
                <w:szCs w:val="24"/>
              </w:rPr>
            </w:pPr>
            <w:r w:rsidRPr="0008085D">
              <w:rPr>
                <w:sz w:val="16"/>
                <w:szCs w:val="24"/>
              </w:rPr>
              <w:t>Bacalaos (</w:t>
            </w:r>
            <w:r w:rsidRPr="0008085D">
              <w:rPr>
                <w:i/>
                <w:sz w:val="16"/>
                <w:szCs w:val="24"/>
              </w:rPr>
              <w:t>Gadus morhua, Gadus ogac, Gadus macrocephalus</w:t>
            </w:r>
            <w:r w:rsidRPr="0008085D">
              <w:rPr>
                <w:sz w:val="16"/>
                <w:szCs w:val="24"/>
              </w:rPr>
              <w:t>).</w:t>
            </w:r>
          </w:p>
        </w:tc>
        <w:tc>
          <w:tcPr>
            <w:tcW w:w="1640" w:type="dxa"/>
            <w:vAlign w:val="center"/>
          </w:tcPr>
          <w:p w14:paraId="26DFA72A"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6D1CC754"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0BD9AFFD" w14:textId="77777777" w:rsidTr="00E34B3F">
        <w:tblPrEx>
          <w:tblCellMar>
            <w:top w:w="0" w:type="dxa"/>
            <w:bottom w:w="0" w:type="dxa"/>
          </w:tblCellMar>
        </w:tblPrEx>
        <w:trPr>
          <w:trHeight w:val="20"/>
        </w:trPr>
        <w:tc>
          <w:tcPr>
            <w:tcW w:w="1366" w:type="dxa"/>
            <w:vAlign w:val="center"/>
          </w:tcPr>
          <w:p w14:paraId="208F005F"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0304.72.01</w:t>
            </w:r>
          </w:p>
        </w:tc>
        <w:tc>
          <w:tcPr>
            <w:tcW w:w="4590" w:type="dxa"/>
            <w:vAlign w:val="center"/>
          </w:tcPr>
          <w:p w14:paraId="290E0C3D" w14:textId="77777777" w:rsidR="00F7466A" w:rsidRPr="0008085D" w:rsidRDefault="00F7466A" w:rsidP="00E34B3F">
            <w:pPr>
              <w:pStyle w:val="Texto"/>
              <w:spacing w:before="40" w:after="40" w:line="200" w:lineRule="exact"/>
              <w:ind w:firstLine="0"/>
              <w:rPr>
                <w:sz w:val="16"/>
                <w:szCs w:val="24"/>
              </w:rPr>
            </w:pPr>
            <w:r w:rsidRPr="0008085D">
              <w:rPr>
                <w:sz w:val="16"/>
                <w:szCs w:val="24"/>
              </w:rPr>
              <w:t>Eglefinos (</w:t>
            </w:r>
            <w:r w:rsidRPr="0008085D">
              <w:rPr>
                <w:i/>
                <w:sz w:val="16"/>
                <w:szCs w:val="24"/>
              </w:rPr>
              <w:t>Melanogrammus aeglefinus</w:t>
            </w:r>
            <w:r w:rsidRPr="0008085D">
              <w:rPr>
                <w:sz w:val="16"/>
                <w:szCs w:val="24"/>
              </w:rPr>
              <w:t>).</w:t>
            </w:r>
          </w:p>
        </w:tc>
        <w:tc>
          <w:tcPr>
            <w:tcW w:w="1640" w:type="dxa"/>
            <w:vAlign w:val="center"/>
          </w:tcPr>
          <w:p w14:paraId="1AF83DD4"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4068B44C"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750F9451" w14:textId="77777777" w:rsidTr="00E34B3F">
        <w:tblPrEx>
          <w:tblCellMar>
            <w:top w:w="0" w:type="dxa"/>
            <w:bottom w:w="0" w:type="dxa"/>
          </w:tblCellMar>
        </w:tblPrEx>
        <w:trPr>
          <w:trHeight w:val="20"/>
        </w:trPr>
        <w:tc>
          <w:tcPr>
            <w:tcW w:w="1366" w:type="dxa"/>
            <w:vAlign w:val="center"/>
          </w:tcPr>
          <w:p w14:paraId="3941315C"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0304.73.01</w:t>
            </w:r>
          </w:p>
        </w:tc>
        <w:tc>
          <w:tcPr>
            <w:tcW w:w="4590" w:type="dxa"/>
            <w:vAlign w:val="center"/>
          </w:tcPr>
          <w:p w14:paraId="150F75F5" w14:textId="77777777" w:rsidR="00F7466A" w:rsidRPr="0008085D" w:rsidRDefault="00F7466A" w:rsidP="00E34B3F">
            <w:pPr>
              <w:pStyle w:val="Texto"/>
              <w:spacing w:before="40" w:after="40" w:line="200" w:lineRule="exact"/>
              <w:ind w:firstLine="0"/>
              <w:rPr>
                <w:sz w:val="16"/>
                <w:szCs w:val="24"/>
              </w:rPr>
            </w:pPr>
            <w:r w:rsidRPr="0008085D">
              <w:rPr>
                <w:sz w:val="16"/>
                <w:szCs w:val="24"/>
              </w:rPr>
              <w:t>Carboneros (</w:t>
            </w:r>
            <w:r w:rsidRPr="0008085D">
              <w:rPr>
                <w:i/>
                <w:sz w:val="16"/>
                <w:szCs w:val="24"/>
              </w:rPr>
              <w:t>Pollachius virens</w:t>
            </w:r>
            <w:r w:rsidRPr="0008085D">
              <w:rPr>
                <w:sz w:val="16"/>
                <w:szCs w:val="24"/>
              </w:rPr>
              <w:t>).</w:t>
            </w:r>
          </w:p>
        </w:tc>
        <w:tc>
          <w:tcPr>
            <w:tcW w:w="1640" w:type="dxa"/>
            <w:vAlign w:val="center"/>
          </w:tcPr>
          <w:p w14:paraId="0D2D0230" w14:textId="77777777" w:rsidR="00F7466A" w:rsidRPr="0008085D" w:rsidRDefault="00F7466A" w:rsidP="00E34B3F">
            <w:pPr>
              <w:pStyle w:val="Texto"/>
              <w:spacing w:before="40" w:after="40" w:line="200" w:lineRule="exact"/>
              <w:ind w:firstLine="0"/>
              <w:jc w:val="left"/>
              <w:rPr>
                <w:sz w:val="16"/>
                <w:szCs w:val="24"/>
              </w:rPr>
            </w:pPr>
            <w:r w:rsidRPr="0008085D">
              <w:rPr>
                <w:sz w:val="16"/>
                <w:szCs w:val="24"/>
              </w:rPr>
              <w:t xml:space="preserve"> </w:t>
            </w:r>
          </w:p>
        </w:tc>
        <w:tc>
          <w:tcPr>
            <w:tcW w:w="1116" w:type="dxa"/>
            <w:vAlign w:val="center"/>
          </w:tcPr>
          <w:p w14:paraId="12B9982C"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r>
      <w:tr w:rsidR="00F7466A" w:rsidRPr="0008085D" w14:paraId="04EAF049" w14:textId="77777777" w:rsidTr="00E34B3F">
        <w:tblPrEx>
          <w:tblCellMar>
            <w:top w:w="0" w:type="dxa"/>
            <w:bottom w:w="0" w:type="dxa"/>
          </w:tblCellMar>
        </w:tblPrEx>
        <w:trPr>
          <w:trHeight w:val="20"/>
        </w:trPr>
        <w:tc>
          <w:tcPr>
            <w:tcW w:w="1366" w:type="dxa"/>
            <w:vAlign w:val="center"/>
          </w:tcPr>
          <w:p w14:paraId="71B9DA70"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0304.74.01</w:t>
            </w:r>
          </w:p>
        </w:tc>
        <w:tc>
          <w:tcPr>
            <w:tcW w:w="4590" w:type="dxa"/>
            <w:vAlign w:val="center"/>
          </w:tcPr>
          <w:p w14:paraId="01FDF400" w14:textId="77777777" w:rsidR="00F7466A" w:rsidRPr="0008085D" w:rsidRDefault="00F7466A" w:rsidP="00E34B3F">
            <w:pPr>
              <w:pStyle w:val="Texto"/>
              <w:spacing w:before="40" w:after="40" w:line="204" w:lineRule="exact"/>
              <w:ind w:firstLine="0"/>
              <w:rPr>
                <w:sz w:val="16"/>
                <w:szCs w:val="24"/>
                <w:lang w:val="en-US"/>
              </w:rPr>
            </w:pPr>
            <w:r w:rsidRPr="0008085D">
              <w:rPr>
                <w:sz w:val="16"/>
                <w:szCs w:val="24"/>
                <w:lang w:val="en-US"/>
              </w:rPr>
              <w:t>Merluzas (</w:t>
            </w:r>
            <w:r w:rsidRPr="0008085D">
              <w:rPr>
                <w:i/>
                <w:sz w:val="16"/>
                <w:szCs w:val="24"/>
                <w:lang w:val="en-US"/>
              </w:rPr>
              <w:t>Merluccius spp., Urophycis spp</w:t>
            </w:r>
            <w:r w:rsidRPr="0008085D">
              <w:rPr>
                <w:sz w:val="16"/>
                <w:szCs w:val="24"/>
                <w:lang w:val="en-US"/>
              </w:rPr>
              <w:t>.).</w:t>
            </w:r>
          </w:p>
        </w:tc>
        <w:tc>
          <w:tcPr>
            <w:tcW w:w="1640" w:type="dxa"/>
            <w:vAlign w:val="center"/>
          </w:tcPr>
          <w:p w14:paraId="06865A7A" w14:textId="77777777" w:rsidR="00F7466A" w:rsidRPr="0008085D" w:rsidRDefault="00F7466A" w:rsidP="00E34B3F">
            <w:pPr>
              <w:pStyle w:val="Texto"/>
              <w:spacing w:before="40" w:after="40" w:line="204" w:lineRule="exact"/>
              <w:ind w:firstLine="0"/>
              <w:jc w:val="left"/>
              <w:rPr>
                <w:sz w:val="16"/>
                <w:szCs w:val="24"/>
                <w:lang w:val="en-US"/>
              </w:rPr>
            </w:pPr>
            <w:r w:rsidRPr="0008085D">
              <w:rPr>
                <w:sz w:val="16"/>
                <w:szCs w:val="24"/>
                <w:lang w:val="en-US"/>
              </w:rPr>
              <w:t xml:space="preserve"> </w:t>
            </w:r>
          </w:p>
        </w:tc>
        <w:tc>
          <w:tcPr>
            <w:tcW w:w="1116" w:type="dxa"/>
            <w:vAlign w:val="center"/>
          </w:tcPr>
          <w:p w14:paraId="6B49AFD2" w14:textId="77777777" w:rsidR="00F7466A" w:rsidRPr="0008085D" w:rsidRDefault="00F7466A" w:rsidP="00E34B3F">
            <w:pPr>
              <w:pStyle w:val="Texto"/>
              <w:spacing w:before="40" w:after="40" w:line="204" w:lineRule="exact"/>
              <w:ind w:firstLine="0"/>
              <w:rPr>
                <w:sz w:val="16"/>
                <w:szCs w:val="24"/>
                <w:lang w:val="en-US"/>
              </w:rPr>
            </w:pPr>
            <w:r w:rsidRPr="0008085D">
              <w:rPr>
                <w:sz w:val="16"/>
                <w:szCs w:val="24"/>
                <w:lang w:val="en-US"/>
              </w:rPr>
              <w:t xml:space="preserve"> </w:t>
            </w:r>
          </w:p>
        </w:tc>
      </w:tr>
      <w:tr w:rsidR="00F7466A" w:rsidRPr="0008085D" w14:paraId="6DC1D739" w14:textId="77777777" w:rsidTr="00E34B3F">
        <w:tblPrEx>
          <w:tblCellMar>
            <w:top w:w="0" w:type="dxa"/>
            <w:bottom w:w="0" w:type="dxa"/>
          </w:tblCellMar>
        </w:tblPrEx>
        <w:trPr>
          <w:trHeight w:val="20"/>
        </w:trPr>
        <w:tc>
          <w:tcPr>
            <w:tcW w:w="1366" w:type="dxa"/>
            <w:vAlign w:val="center"/>
          </w:tcPr>
          <w:p w14:paraId="4410E587"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0304.75.01</w:t>
            </w:r>
          </w:p>
        </w:tc>
        <w:tc>
          <w:tcPr>
            <w:tcW w:w="4590" w:type="dxa"/>
            <w:vAlign w:val="center"/>
          </w:tcPr>
          <w:p w14:paraId="5742510C" w14:textId="77777777" w:rsidR="00F7466A" w:rsidRPr="0008085D" w:rsidRDefault="00F7466A" w:rsidP="00E34B3F">
            <w:pPr>
              <w:pStyle w:val="Texto"/>
              <w:spacing w:before="40" w:after="40" w:line="204" w:lineRule="exact"/>
              <w:ind w:firstLine="0"/>
              <w:rPr>
                <w:sz w:val="16"/>
                <w:szCs w:val="24"/>
              </w:rPr>
            </w:pPr>
            <w:r w:rsidRPr="0008085D">
              <w:rPr>
                <w:sz w:val="16"/>
                <w:szCs w:val="24"/>
              </w:rPr>
              <w:t>Abadejos de Alaska (</w:t>
            </w:r>
            <w:r w:rsidRPr="0008085D">
              <w:rPr>
                <w:i/>
                <w:sz w:val="16"/>
                <w:szCs w:val="24"/>
              </w:rPr>
              <w:t>Theragra chalcogramma</w:t>
            </w:r>
            <w:r w:rsidRPr="0008085D">
              <w:rPr>
                <w:sz w:val="16"/>
                <w:szCs w:val="24"/>
              </w:rPr>
              <w:t>).</w:t>
            </w:r>
          </w:p>
        </w:tc>
        <w:tc>
          <w:tcPr>
            <w:tcW w:w="1640" w:type="dxa"/>
            <w:vAlign w:val="center"/>
          </w:tcPr>
          <w:p w14:paraId="262C0D81"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030EE708"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0923A5E4" w14:textId="77777777" w:rsidTr="00E34B3F">
        <w:tblPrEx>
          <w:tblCellMar>
            <w:top w:w="0" w:type="dxa"/>
            <w:bottom w:w="0" w:type="dxa"/>
          </w:tblCellMar>
        </w:tblPrEx>
        <w:trPr>
          <w:trHeight w:val="20"/>
        </w:trPr>
        <w:tc>
          <w:tcPr>
            <w:tcW w:w="1366" w:type="dxa"/>
            <w:vAlign w:val="center"/>
          </w:tcPr>
          <w:p w14:paraId="406AA430"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0304.79.99</w:t>
            </w:r>
          </w:p>
        </w:tc>
        <w:tc>
          <w:tcPr>
            <w:tcW w:w="4590" w:type="dxa"/>
            <w:vAlign w:val="center"/>
          </w:tcPr>
          <w:p w14:paraId="5629A75E" w14:textId="77777777" w:rsidR="00F7466A" w:rsidRPr="0008085D" w:rsidRDefault="00F7466A" w:rsidP="00E34B3F">
            <w:pPr>
              <w:pStyle w:val="Texto"/>
              <w:spacing w:before="40" w:after="40" w:line="204" w:lineRule="exact"/>
              <w:ind w:firstLine="0"/>
              <w:rPr>
                <w:sz w:val="16"/>
                <w:szCs w:val="24"/>
              </w:rPr>
            </w:pPr>
            <w:r w:rsidRPr="0008085D">
              <w:rPr>
                <w:sz w:val="16"/>
                <w:szCs w:val="24"/>
              </w:rPr>
              <w:t>Los demás.</w:t>
            </w:r>
          </w:p>
        </w:tc>
        <w:tc>
          <w:tcPr>
            <w:tcW w:w="1640" w:type="dxa"/>
            <w:vAlign w:val="center"/>
          </w:tcPr>
          <w:p w14:paraId="1706AA80"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75C7B2CF"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7C7BCA3D" w14:textId="77777777" w:rsidTr="00E34B3F">
        <w:tblPrEx>
          <w:tblCellMar>
            <w:top w:w="0" w:type="dxa"/>
            <w:bottom w:w="0" w:type="dxa"/>
          </w:tblCellMar>
        </w:tblPrEx>
        <w:trPr>
          <w:trHeight w:val="20"/>
        </w:trPr>
        <w:tc>
          <w:tcPr>
            <w:tcW w:w="1366" w:type="dxa"/>
            <w:vAlign w:val="center"/>
          </w:tcPr>
          <w:p w14:paraId="379FC484"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0304.81.01</w:t>
            </w:r>
          </w:p>
        </w:tc>
        <w:tc>
          <w:tcPr>
            <w:tcW w:w="4590" w:type="dxa"/>
            <w:vAlign w:val="center"/>
          </w:tcPr>
          <w:p w14:paraId="0742C7A2" w14:textId="77777777" w:rsidR="00F7466A" w:rsidRPr="0008085D" w:rsidRDefault="00F7466A" w:rsidP="00E34B3F">
            <w:pPr>
              <w:pStyle w:val="Texto"/>
              <w:spacing w:before="40" w:after="40" w:line="204" w:lineRule="exact"/>
              <w:ind w:firstLine="0"/>
              <w:rPr>
                <w:sz w:val="16"/>
                <w:szCs w:val="24"/>
              </w:rPr>
            </w:pPr>
            <w:r w:rsidRPr="0008085D">
              <w:rPr>
                <w:sz w:val="16"/>
                <w:szCs w:val="24"/>
              </w:rPr>
              <w:t>Salmones del Pacífico (</w:t>
            </w:r>
            <w:r w:rsidRPr="0008085D">
              <w:rPr>
                <w:i/>
                <w:sz w:val="16"/>
                <w:szCs w:val="24"/>
              </w:rPr>
              <w:t>Oncorhynchus nerka, Oncorhynchus gorbuscha, Oncorhynchus keta, Oncorhynchus tschawytscha, Oncorhynchus kisutch, Oncorhynchus masou y Oncorhynchus rhodurus</w:t>
            </w:r>
            <w:r w:rsidRPr="0008085D">
              <w:rPr>
                <w:sz w:val="16"/>
                <w:szCs w:val="24"/>
              </w:rPr>
              <w:t>), salmones del Atlántico (</w:t>
            </w:r>
            <w:r w:rsidRPr="0008085D">
              <w:rPr>
                <w:i/>
                <w:sz w:val="16"/>
                <w:szCs w:val="24"/>
              </w:rPr>
              <w:t>Salmo salar</w:t>
            </w:r>
            <w:r w:rsidRPr="0008085D">
              <w:rPr>
                <w:sz w:val="16"/>
                <w:szCs w:val="24"/>
              </w:rPr>
              <w:t>) y salmones del Danubio (</w:t>
            </w:r>
            <w:r w:rsidRPr="0008085D">
              <w:rPr>
                <w:i/>
                <w:sz w:val="16"/>
                <w:szCs w:val="24"/>
              </w:rPr>
              <w:t>Hucho hucho</w:t>
            </w:r>
            <w:r w:rsidRPr="0008085D">
              <w:rPr>
                <w:sz w:val="16"/>
                <w:szCs w:val="24"/>
              </w:rPr>
              <w:t>).</w:t>
            </w:r>
          </w:p>
        </w:tc>
        <w:tc>
          <w:tcPr>
            <w:tcW w:w="1640" w:type="dxa"/>
            <w:vAlign w:val="center"/>
          </w:tcPr>
          <w:p w14:paraId="27F156DD"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709E1AEC"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596100E0" w14:textId="77777777" w:rsidTr="00E34B3F">
        <w:tblPrEx>
          <w:tblCellMar>
            <w:top w:w="0" w:type="dxa"/>
            <w:bottom w:w="0" w:type="dxa"/>
          </w:tblCellMar>
        </w:tblPrEx>
        <w:trPr>
          <w:trHeight w:val="20"/>
        </w:trPr>
        <w:tc>
          <w:tcPr>
            <w:tcW w:w="1366" w:type="dxa"/>
            <w:vAlign w:val="center"/>
          </w:tcPr>
          <w:p w14:paraId="340A85C4"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0304.82.01</w:t>
            </w:r>
          </w:p>
        </w:tc>
        <w:tc>
          <w:tcPr>
            <w:tcW w:w="4590" w:type="dxa"/>
            <w:vAlign w:val="center"/>
          </w:tcPr>
          <w:p w14:paraId="12BA7092" w14:textId="77777777" w:rsidR="00F7466A" w:rsidRPr="0008085D" w:rsidRDefault="00F7466A" w:rsidP="00E34B3F">
            <w:pPr>
              <w:pStyle w:val="Texto"/>
              <w:spacing w:before="40" w:after="40" w:line="204" w:lineRule="exact"/>
              <w:ind w:firstLine="0"/>
              <w:rPr>
                <w:sz w:val="16"/>
                <w:szCs w:val="24"/>
              </w:rPr>
            </w:pPr>
            <w:r w:rsidRPr="0008085D">
              <w:rPr>
                <w:sz w:val="16"/>
                <w:szCs w:val="24"/>
              </w:rPr>
              <w:t>Truchas (</w:t>
            </w:r>
            <w:r w:rsidRPr="0008085D">
              <w:rPr>
                <w:i/>
                <w:sz w:val="16"/>
                <w:szCs w:val="24"/>
              </w:rPr>
              <w:t>Salmo trutta, Oncorhynchus mykiss, Oncorhynchus clarki, Oncorhynchus aguabonita, Oncorhynchus gilae, Oncorhynchus apache y Oncorhynchus chrysogaster</w:t>
            </w:r>
            <w:r w:rsidRPr="0008085D">
              <w:rPr>
                <w:sz w:val="16"/>
                <w:szCs w:val="24"/>
              </w:rPr>
              <w:t>).</w:t>
            </w:r>
          </w:p>
        </w:tc>
        <w:tc>
          <w:tcPr>
            <w:tcW w:w="1640" w:type="dxa"/>
            <w:vAlign w:val="center"/>
          </w:tcPr>
          <w:p w14:paraId="157D45A4"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01E56BB0"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74114238" w14:textId="77777777" w:rsidTr="00E34B3F">
        <w:tblPrEx>
          <w:tblCellMar>
            <w:top w:w="0" w:type="dxa"/>
            <w:bottom w:w="0" w:type="dxa"/>
          </w:tblCellMar>
        </w:tblPrEx>
        <w:trPr>
          <w:trHeight w:val="20"/>
        </w:trPr>
        <w:tc>
          <w:tcPr>
            <w:tcW w:w="1366" w:type="dxa"/>
            <w:vAlign w:val="center"/>
          </w:tcPr>
          <w:p w14:paraId="796B6538"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0304.83.01</w:t>
            </w:r>
          </w:p>
        </w:tc>
        <w:tc>
          <w:tcPr>
            <w:tcW w:w="4590" w:type="dxa"/>
            <w:vAlign w:val="center"/>
          </w:tcPr>
          <w:p w14:paraId="28171001" w14:textId="77777777" w:rsidR="00F7466A" w:rsidRPr="0008085D" w:rsidRDefault="00F7466A" w:rsidP="00E34B3F">
            <w:pPr>
              <w:pStyle w:val="Texto"/>
              <w:spacing w:before="40" w:after="40" w:line="204" w:lineRule="exact"/>
              <w:ind w:firstLine="0"/>
              <w:rPr>
                <w:sz w:val="16"/>
                <w:szCs w:val="24"/>
              </w:rPr>
            </w:pPr>
            <w:r w:rsidRPr="0008085D">
              <w:rPr>
                <w:sz w:val="16"/>
                <w:szCs w:val="24"/>
              </w:rPr>
              <w:t>Pescados planos (</w:t>
            </w:r>
            <w:r w:rsidRPr="0008085D">
              <w:rPr>
                <w:i/>
                <w:sz w:val="16"/>
                <w:szCs w:val="24"/>
              </w:rPr>
              <w:t>Pleuronectidae, Bothidae, Cynoglossidae, Soleidae, Scophthalmidae y Citharidae</w:t>
            </w:r>
            <w:r w:rsidRPr="0008085D">
              <w:rPr>
                <w:sz w:val="16"/>
                <w:szCs w:val="24"/>
              </w:rPr>
              <w:t>).</w:t>
            </w:r>
          </w:p>
        </w:tc>
        <w:tc>
          <w:tcPr>
            <w:tcW w:w="1640" w:type="dxa"/>
            <w:vAlign w:val="center"/>
          </w:tcPr>
          <w:p w14:paraId="17CDB72E"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49F917C2"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573751C2" w14:textId="77777777" w:rsidTr="00E34B3F">
        <w:tblPrEx>
          <w:tblCellMar>
            <w:top w:w="0" w:type="dxa"/>
            <w:bottom w:w="0" w:type="dxa"/>
          </w:tblCellMar>
        </w:tblPrEx>
        <w:trPr>
          <w:trHeight w:val="20"/>
        </w:trPr>
        <w:tc>
          <w:tcPr>
            <w:tcW w:w="1366" w:type="dxa"/>
            <w:vAlign w:val="center"/>
          </w:tcPr>
          <w:p w14:paraId="552648E4"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0304.84.01</w:t>
            </w:r>
          </w:p>
        </w:tc>
        <w:tc>
          <w:tcPr>
            <w:tcW w:w="4590" w:type="dxa"/>
            <w:vAlign w:val="center"/>
          </w:tcPr>
          <w:p w14:paraId="38C7380F" w14:textId="77777777" w:rsidR="00F7466A" w:rsidRPr="0008085D" w:rsidRDefault="00F7466A" w:rsidP="00E34B3F">
            <w:pPr>
              <w:pStyle w:val="Texto"/>
              <w:spacing w:before="40" w:after="40" w:line="204"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4DBE5A23"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1A94BD85"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66C45C46" w14:textId="77777777" w:rsidTr="00E34B3F">
        <w:tblPrEx>
          <w:tblCellMar>
            <w:top w:w="0" w:type="dxa"/>
            <w:bottom w:w="0" w:type="dxa"/>
          </w:tblCellMar>
        </w:tblPrEx>
        <w:trPr>
          <w:trHeight w:val="20"/>
        </w:trPr>
        <w:tc>
          <w:tcPr>
            <w:tcW w:w="1366" w:type="dxa"/>
            <w:vAlign w:val="center"/>
          </w:tcPr>
          <w:p w14:paraId="00487365"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lastRenderedPageBreak/>
              <w:t>0304.85.01</w:t>
            </w:r>
          </w:p>
        </w:tc>
        <w:tc>
          <w:tcPr>
            <w:tcW w:w="4590" w:type="dxa"/>
            <w:vAlign w:val="center"/>
          </w:tcPr>
          <w:p w14:paraId="767F9D17" w14:textId="77777777" w:rsidR="00F7466A" w:rsidRPr="0008085D" w:rsidRDefault="00F7466A" w:rsidP="00E34B3F">
            <w:pPr>
              <w:pStyle w:val="Texto"/>
              <w:spacing w:before="40" w:after="40" w:line="204" w:lineRule="exact"/>
              <w:ind w:firstLine="0"/>
              <w:rPr>
                <w:sz w:val="16"/>
                <w:szCs w:val="24"/>
              </w:rPr>
            </w:pPr>
            <w:r w:rsidRPr="0008085D">
              <w:rPr>
                <w:sz w:val="16"/>
                <w:szCs w:val="24"/>
              </w:rPr>
              <w:t>Austromerluzas antárticas y austromerluzas negras (merluzas negras, bacalaos de profundidad, nototenias negras) (</w:t>
            </w:r>
            <w:r w:rsidRPr="0008085D">
              <w:rPr>
                <w:i/>
                <w:sz w:val="16"/>
                <w:szCs w:val="24"/>
              </w:rPr>
              <w:t>Dissostichus spp</w:t>
            </w:r>
            <w:r w:rsidRPr="0008085D">
              <w:rPr>
                <w:sz w:val="16"/>
                <w:szCs w:val="24"/>
              </w:rPr>
              <w:t>.).</w:t>
            </w:r>
          </w:p>
        </w:tc>
        <w:tc>
          <w:tcPr>
            <w:tcW w:w="1640" w:type="dxa"/>
            <w:vAlign w:val="center"/>
          </w:tcPr>
          <w:p w14:paraId="18BA6C6D"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42DE5735"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2C23DC7B" w14:textId="77777777" w:rsidTr="00E34B3F">
        <w:tblPrEx>
          <w:tblCellMar>
            <w:top w:w="0" w:type="dxa"/>
            <w:bottom w:w="0" w:type="dxa"/>
          </w:tblCellMar>
        </w:tblPrEx>
        <w:trPr>
          <w:trHeight w:val="20"/>
        </w:trPr>
        <w:tc>
          <w:tcPr>
            <w:tcW w:w="1366" w:type="dxa"/>
            <w:vAlign w:val="center"/>
          </w:tcPr>
          <w:p w14:paraId="1614E956"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0304.86.01</w:t>
            </w:r>
          </w:p>
        </w:tc>
        <w:tc>
          <w:tcPr>
            <w:tcW w:w="4590" w:type="dxa"/>
            <w:vAlign w:val="center"/>
          </w:tcPr>
          <w:p w14:paraId="3B483E0B" w14:textId="77777777" w:rsidR="00F7466A" w:rsidRPr="0008085D" w:rsidRDefault="00F7466A" w:rsidP="00E34B3F">
            <w:pPr>
              <w:pStyle w:val="Texto"/>
              <w:spacing w:before="40" w:after="40" w:line="204" w:lineRule="exact"/>
              <w:ind w:firstLine="0"/>
              <w:rPr>
                <w:sz w:val="16"/>
                <w:szCs w:val="24"/>
              </w:rPr>
            </w:pPr>
            <w:r w:rsidRPr="0008085D">
              <w:rPr>
                <w:sz w:val="16"/>
                <w:szCs w:val="24"/>
              </w:rPr>
              <w:t>Arenques (</w:t>
            </w:r>
            <w:r w:rsidRPr="0008085D">
              <w:rPr>
                <w:i/>
                <w:sz w:val="16"/>
                <w:szCs w:val="24"/>
              </w:rPr>
              <w:t>Clupea harengus, Clupea pallasii</w:t>
            </w:r>
            <w:r w:rsidRPr="0008085D">
              <w:rPr>
                <w:sz w:val="16"/>
                <w:szCs w:val="24"/>
              </w:rPr>
              <w:t>).</w:t>
            </w:r>
          </w:p>
        </w:tc>
        <w:tc>
          <w:tcPr>
            <w:tcW w:w="1640" w:type="dxa"/>
            <w:vAlign w:val="center"/>
          </w:tcPr>
          <w:p w14:paraId="5D80EF81"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36711AF4"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1559D0C5" w14:textId="77777777" w:rsidTr="00E34B3F">
        <w:tblPrEx>
          <w:tblCellMar>
            <w:top w:w="0" w:type="dxa"/>
            <w:bottom w:w="0" w:type="dxa"/>
          </w:tblCellMar>
        </w:tblPrEx>
        <w:trPr>
          <w:trHeight w:val="20"/>
        </w:trPr>
        <w:tc>
          <w:tcPr>
            <w:tcW w:w="1366" w:type="dxa"/>
            <w:vAlign w:val="center"/>
          </w:tcPr>
          <w:p w14:paraId="76CE2C5A"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0304.87.01</w:t>
            </w:r>
          </w:p>
        </w:tc>
        <w:tc>
          <w:tcPr>
            <w:tcW w:w="4590" w:type="dxa"/>
            <w:vAlign w:val="center"/>
          </w:tcPr>
          <w:p w14:paraId="5E887872"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Atunes (del género </w:t>
            </w:r>
            <w:r w:rsidRPr="0008085D">
              <w:rPr>
                <w:i/>
                <w:sz w:val="16"/>
                <w:szCs w:val="24"/>
              </w:rPr>
              <w:t>Thunnus</w:t>
            </w:r>
            <w:r w:rsidRPr="0008085D">
              <w:rPr>
                <w:sz w:val="16"/>
                <w:szCs w:val="24"/>
              </w:rPr>
              <w:t>), listados (bonitos de vientre rayado) (</w:t>
            </w:r>
            <w:r w:rsidRPr="0008085D">
              <w:rPr>
                <w:i/>
                <w:sz w:val="16"/>
                <w:szCs w:val="24"/>
              </w:rPr>
              <w:t>Katsuwonus pelamis</w:t>
            </w:r>
            <w:r w:rsidRPr="0008085D">
              <w:rPr>
                <w:sz w:val="16"/>
                <w:szCs w:val="24"/>
              </w:rPr>
              <w:t>).</w:t>
            </w:r>
          </w:p>
        </w:tc>
        <w:tc>
          <w:tcPr>
            <w:tcW w:w="1640" w:type="dxa"/>
            <w:vAlign w:val="center"/>
          </w:tcPr>
          <w:p w14:paraId="3481A214"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6C33ABFC"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295A0A15" w14:textId="77777777" w:rsidTr="00E34B3F">
        <w:tblPrEx>
          <w:tblCellMar>
            <w:top w:w="0" w:type="dxa"/>
            <w:bottom w:w="0" w:type="dxa"/>
          </w:tblCellMar>
        </w:tblPrEx>
        <w:trPr>
          <w:trHeight w:val="20"/>
        </w:trPr>
        <w:tc>
          <w:tcPr>
            <w:tcW w:w="1366" w:type="dxa"/>
            <w:vAlign w:val="center"/>
          </w:tcPr>
          <w:p w14:paraId="31AAD089"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0304.91.01</w:t>
            </w:r>
          </w:p>
        </w:tc>
        <w:tc>
          <w:tcPr>
            <w:tcW w:w="4590" w:type="dxa"/>
            <w:vAlign w:val="center"/>
          </w:tcPr>
          <w:p w14:paraId="010EEFBD" w14:textId="77777777" w:rsidR="00F7466A" w:rsidRPr="0008085D" w:rsidRDefault="00F7466A" w:rsidP="00E34B3F">
            <w:pPr>
              <w:pStyle w:val="Texto"/>
              <w:spacing w:before="40" w:after="40" w:line="204" w:lineRule="exact"/>
              <w:ind w:firstLine="0"/>
              <w:rPr>
                <w:sz w:val="16"/>
                <w:szCs w:val="24"/>
              </w:rPr>
            </w:pPr>
            <w:r w:rsidRPr="0008085D">
              <w:rPr>
                <w:sz w:val="16"/>
                <w:szCs w:val="24"/>
              </w:rPr>
              <w:t>Peces espada (</w:t>
            </w:r>
            <w:r w:rsidRPr="0008085D">
              <w:rPr>
                <w:i/>
                <w:sz w:val="16"/>
                <w:szCs w:val="24"/>
              </w:rPr>
              <w:t>Xiphias gladius</w:t>
            </w:r>
            <w:r w:rsidRPr="0008085D">
              <w:rPr>
                <w:sz w:val="16"/>
                <w:szCs w:val="24"/>
              </w:rPr>
              <w:t>).</w:t>
            </w:r>
          </w:p>
        </w:tc>
        <w:tc>
          <w:tcPr>
            <w:tcW w:w="1640" w:type="dxa"/>
            <w:vAlign w:val="center"/>
          </w:tcPr>
          <w:p w14:paraId="350FE294"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3D741518"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115DDA4E" w14:textId="77777777" w:rsidTr="00E34B3F">
        <w:tblPrEx>
          <w:tblCellMar>
            <w:top w:w="0" w:type="dxa"/>
            <w:bottom w:w="0" w:type="dxa"/>
          </w:tblCellMar>
        </w:tblPrEx>
        <w:trPr>
          <w:trHeight w:val="20"/>
        </w:trPr>
        <w:tc>
          <w:tcPr>
            <w:tcW w:w="1366" w:type="dxa"/>
            <w:vAlign w:val="center"/>
          </w:tcPr>
          <w:p w14:paraId="7E418704" w14:textId="77777777" w:rsidR="00F7466A" w:rsidRPr="0008085D" w:rsidRDefault="00F7466A" w:rsidP="00E34B3F">
            <w:pPr>
              <w:pStyle w:val="Texto"/>
              <w:spacing w:before="40" w:after="40" w:line="204" w:lineRule="exact"/>
              <w:ind w:firstLine="0"/>
              <w:jc w:val="center"/>
              <w:rPr>
                <w:sz w:val="16"/>
                <w:szCs w:val="24"/>
              </w:rPr>
            </w:pPr>
            <w:r w:rsidRPr="0008085D">
              <w:rPr>
                <w:sz w:val="16"/>
                <w:szCs w:val="24"/>
              </w:rPr>
              <w:t>0304.92.01</w:t>
            </w:r>
          </w:p>
        </w:tc>
        <w:tc>
          <w:tcPr>
            <w:tcW w:w="4590" w:type="dxa"/>
            <w:vAlign w:val="center"/>
          </w:tcPr>
          <w:p w14:paraId="32E597EB" w14:textId="77777777" w:rsidR="00F7466A" w:rsidRPr="0008085D" w:rsidRDefault="00F7466A" w:rsidP="00E34B3F">
            <w:pPr>
              <w:pStyle w:val="Texto"/>
              <w:spacing w:before="40" w:after="40" w:line="204" w:lineRule="exact"/>
              <w:ind w:firstLine="0"/>
              <w:rPr>
                <w:sz w:val="16"/>
                <w:szCs w:val="24"/>
              </w:rPr>
            </w:pPr>
            <w:r w:rsidRPr="0008085D">
              <w:rPr>
                <w:sz w:val="16"/>
                <w:szCs w:val="24"/>
              </w:rPr>
              <w:t>Austromerluzas antárticas y austromerluzas negras (merluzas negras, bacalaos de profundidad, nototenias negras) (</w:t>
            </w:r>
            <w:r w:rsidRPr="0008085D">
              <w:rPr>
                <w:i/>
                <w:sz w:val="16"/>
                <w:szCs w:val="24"/>
              </w:rPr>
              <w:t>Dissostichus spp</w:t>
            </w:r>
            <w:r w:rsidRPr="0008085D">
              <w:rPr>
                <w:sz w:val="16"/>
                <w:szCs w:val="24"/>
              </w:rPr>
              <w:t>.).</w:t>
            </w:r>
          </w:p>
        </w:tc>
        <w:tc>
          <w:tcPr>
            <w:tcW w:w="1640" w:type="dxa"/>
            <w:vAlign w:val="center"/>
          </w:tcPr>
          <w:p w14:paraId="2D01E8C4" w14:textId="77777777" w:rsidR="00F7466A" w:rsidRPr="0008085D" w:rsidRDefault="00F7466A" w:rsidP="00E34B3F">
            <w:pPr>
              <w:pStyle w:val="Texto"/>
              <w:spacing w:before="40" w:after="40" w:line="204" w:lineRule="exact"/>
              <w:ind w:firstLine="0"/>
              <w:jc w:val="left"/>
              <w:rPr>
                <w:sz w:val="16"/>
                <w:szCs w:val="24"/>
              </w:rPr>
            </w:pPr>
            <w:r w:rsidRPr="0008085D">
              <w:rPr>
                <w:sz w:val="16"/>
                <w:szCs w:val="24"/>
              </w:rPr>
              <w:t xml:space="preserve"> </w:t>
            </w:r>
          </w:p>
        </w:tc>
        <w:tc>
          <w:tcPr>
            <w:tcW w:w="1116" w:type="dxa"/>
            <w:vAlign w:val="center"/>
          </w:tcPr>
          <w:p w14:paraId="3D4B6B3D" w14:textId="77777777" w:rsidR="00F7466A" w:rsidRPr="0008085D" w:rsidRDefault="00F7466A" w:rsidP="00E34B3F">
            <w:pPr>
              <w:pStyle w:val="Texto"/>
              <w:spacing w:before="40" w:after="40" w:line="204" w:lineRule="exact"/>
              <w:ind w:firstLine="0"/>
              <w:rPr>
                <w:sz w:val="16"/>
                <w:szCs w:val="24"/>
              </w:rPr>
            </w:pPr>
            <w:r w:rsidRPr="0008085D">
              <w:rPr>
                <w:sz w:val="16"/>
                <w:szCs w:val="24"/>
              </w:rPr>
              <w:t xml:space="preserve"> </w:t>
            </w:r>
          </w:p>
        </w:tc>
      </w:tr>
      <w:tr w:rsidR="00F7466A" w:rsidRPr="0008085D" w14:paraId="672C255F" w14:textId="77777777" w:rsidTr="00E34B3F">
        <w:tblPrEx>
          <w:tblCellMar>
            <w:top w:w="0" w:type="dxa"/>
            <w:bottom w:w="0" w:type="dxa"/>
          </w:tblCellMar>
        </w:tblPrEx>
        <w:trPr>
          <w:trHeight w:val="20"/>
        </w:trPr>
        <w:tc>
          <w:tcPr>
            <w:tcW w:w="1366" w:type="dxa"/>
            <w:vAlign w:val="center"/>
          </w:tcPr>
          <w:p w14:paraId="588C9F54"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0304.93.01</w:t>
            </w:r>
          </w:p>
        </w:tc>
        <w:tc>
          <w:tcPr>
            <w:tcW w:w="4590" w:type="dxa"/>
            <w:vAlign w:val="center"/>
          </w:tcPr>
          <w:p w14:paraId="25C92DD0" w14:textId="77777777" w:rsidR="00F7466A" w:rsidRPr="0008085D" w:rsidRDefault="00F7466A" w:rsidP="00E34B3F">
            <w:pPr>
              <w:pStyle w:val="Texto"/>
              <w:spacing w:before="40" w:after="40" w:line="168" w:lineRule="exact"/>
              <w:ind w:firstLine="0"/>
              <w:rPr>
                <w:sz w:val="16"/>
                <w:szCs w:val="24"/>
              </w:rPr>
            </w:pPr>
            <w:r w:rsidRPr="0008085D">
              <w:rPr>
                <w:sz w:val="16"/>
                <w:szCs w:val="24"/>
              </w:rPr>
              <w:t>Tilapias (</w:t>
            </w:r>
            <w:r w:rsidRPr="0008085D">
              <w:rPr>
                <w:i/>
                <w:sz w:val="16"/>
                <w:szCs w:val="24"/>
              </w:rPr>
              <w:t>Oreochromis spp.),</w:t>
            </w:r>
            <w:r w:rsidRPr="0008085D">
              <w:rPr>
                <w:sz w:val="16"/>
                <w:szCs w:val="24"/>
              </w:rPr>
              <w:t xml:space="preserve"> bagres o peces gato (</w:t>
            </w:r>
            <w:r w:rsidRPr="0008085D">
              <w:rPr>
                <w:i/>
                <w:sz w:val="16"/>
                <w:szCs w:val="24"/>
              </w:rPr>
              <w:t>Pangasius spp., Silurus spp., Clarias spp., Ictalurus spp.)</w:t>
            </w:r>
            <w:r w:rsidRPr="0008085D">
              <w:rPr>
                <w:sz w:val="16"/>
                <w:szCs w:val="24"/>
              </w:rPr>
              <w:t>, 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 anguilas (</w:t>
            </w:r>
            <w:r w:rsidRPr="0008085D">
              <w:rPr>
                <w:i/>
                <w:sz w:val="16"/>
                <w:szCs w:val="24"/>
              </w:rPr>
              <w:t>Anguilla spp.)</w:t>
            </w:r>
            <w:r w:rsidRPr="0008085D">
              <w:rPr>
                <w:sz w:val="16"/>
                <w:szCs w:val="24"/>
              </w:rPr>
              <w:t>, percas del Nilo (</w:t>
            </w:r>
            <w:r w:rsidRPr="0008085D">
              <w:rPr>
                <w:i/>
                <w:sz w:val="16"/>
                <w:szCs w:val="24"/>
              </w:rPr>
              <w:t>Lates niloticus</w:t>
            </w:r>
            <w:r w:rsidRPr="0008085D">
              <w:rPr>
                <w:sz w:val="16"/>
                <w:szCs w:val="24"/>
              </w:rPr>
              <w:t>) y peces cabeza de serpiente (</w:t>
            </w:r>
            <w:r w:rsidRPr="0008085D">
              <w:rPr>
                <w:i/>
                <w:sz w:val="16"/>
                <w:szCs w:val="24"/>
              </w:rPr>
              <w:t>Channa spp.).</w:t>
            </w:r>
          </w:p>
        </w:tc>
        <w:tc>
          <w:tcPr>
            <w:tcW w:w="1640" w:type="dxa"/>
            <w:vAlign w:val="center"/>
          </w:tcPr>
          <w:p w14:paraId="31EF454D"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De tilapias (</w:t>
            </w:r>
            <w:r w:rsidRPr="0008085D">
              <w:rPr>
                <w:i/>
                <w:sz w:val="16"/>
                <w:szCs w:val="24"/>
              </w:rPr>
              <w:t>Oreochromis spp.)</w:t>
            </w:r>
            <w:r w:rsidRPr="0008085D">
              <w:rPr>
                <w:sz w:val="16"/>
                <w:szCs w:val="24"/>
              </w:rPr>
              <w:t>, bagre o pez gato (</w:t>
            </w:r>
            <w:r w:rsidRPr="0008085D">
              <w:rPr>
                <w:i/>
                <w:sz w:val="16"/>
                <w:szCs w:val="24"/>
              </w:rPr>
              <w:t>Pangasius spp., Silurus spp., Clarias spp., Ictalurus spp.)</w:t>
            </w:r>
            <w:r w:rsidRPr="0008085D">
              <w:rPr>
                <w:sz w:val="16"/>
                <w:szCs w:val="24"/>
              </w:rPr>
              <w:t>, carpas (</w:t>
            </w:r>
            <w:r w:rsidRPr="0008085D">
              <w:rPr>
                <w:i/>
                <w:sz w:val="16"/>
                <w:szCs w:val="24"/>
              </w:rPr>
              <w:t>Cyprinus carpio, Carassius carassius, Ctenopharyngodon idellus, Hypophthalmichthys spp., Cirrhinus spp., Mylopharyngodon piceus),</w:t>
            </w:r>
            <w:r w:rsidRPr="0008085D">
              <w:rPr>
                <w:sz w:val="16"/>
                <w:szCs w:val="24"/>
              </w:rPr>
              <w:t xml:space="preserve"> anguilas (</w:t>
            </w:r>
            <w:r w:rsidRPr="0008085D">
              <w:rPr>
                <w:i/>
                <w:sz w:val="16"/>
                <w:szCs w:val="24"/>
              </w:rPr>
              <w:t>Anguilla spp</w:t>
            </w:r>
            <w:r w:rsidRPr="0008085D">
              <w:rPr>
                <w:sz w:val="16"/>
                <w:szCs w:val="24"/>
              </w:rPr>
              <w:t>.), percas del Nilo (</w:t>
            </w:r>
            <w:r w:rsidRPr="0008085D">
              <w:rPr>
                <w:i/>
                <w:sz w:val="16"/>
                <w:szCs w:val="24"/>
              </w:rPr>
              <w:t>Lates niloticus</w:t>
            </w:r>
            <w:r w:rsidRPr="0008085D">
              <w:rPr>
                <w:sz w:val="16"/>
                <w:szCs w:val="24"/>
              </w:rPr>
              <w:t>) y de peces cabeza de serpiente (</w:t>
            </w:r>
            <w:r w:rsidRPr="0008085D">
              <w:rPr>
                <w:i/>
                <w:sz w:val="16"/>
                <w:szCs w:val="24"/>
              </w:rPr>
              <w:t>Channa spp.).</w:t>
            </w:r>
          </w:p>
        </w:tc>
        <w:tc>
          <w:tcPr>
            <w:tcW w:w="1116" w:type="dxa"/>
            <w:vAlign w:val="center"/>
          </w:tcPr>
          <w:p w14:paraId="4342726A"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49B16BC4" w14:textId="77777777" w:rsidTr="00E34B3F">
        <w:tblPrEx>
          <w:tblCellMar>
            <w:top w:w="0" w:type="dxa"/>
            <w:bottom w:w="0" w:type="dxa"/>
          </w:tblCellMar>
        </w:tblPrEx>
        <w:trPr>
          <w:trHeight w:val="20"/>
        </w:trPr>
        <w:tc>
          <w:tcPr>
            <w:tcW w:w="1366" w:type="dxa"/>
            <w:vAlign w:val="center"/>
          </w:tcPr>
          <w:p w14:paraId="23A297B0"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0304.94.01</w:t>
            </w:r>
          </w:p>
        </w:tc>
        <w:tc>
          <w:tcPr>
            <w:tcW w:w="4590" w:type="dxa"/>
            <w:vAlign w:val="center"/>
          </w:tcPr>
          <w:p w14:paraId="2FA1FD2D" w14:textId="77777777" w:rsidR="00F7466A" w:rsidRPr="0008085D" w:rsidRDefault="00F7466A" w:rsidP="00E34B3F">
            <w:pPr>
              <w:pStyle w:val="Texto"/>
              <w:spacing w:before="40" w:after="40" w:line="168" w:lineRule="exact"/>
              <w:ind w:firstLine="0"/>
              <w:rPr>
                <w:sz w:val="16"/>
                <w:szCs w:val="24"/>
              </w:rPr>
            </w:pPr>
            <w:r w:rsidRPr="0008085D">
              <w:rPr>
                <w:sz w:val="16"/>
                <w:szCs w:val="24"/>
              </w:rPr>
              <w:t>Abadejos de Alaska (</w:t>
            </w:r>
            <w:r w:rsidRPr="0008085D">
              <w:rPr>
                <w:i/>
                <w:sz w:val="16"/>
                <w:szCs w:val="24"/>
              </w:rPr>
              <w:t>Theragra chalcogramma</w:t>
            </w:r>
            <w:r w:rsidRPr="0008085D">
              <w:rPr>
                <w:sz w:val="16"/>
                <w:szCs w:val="24"/>
              </w:rPr>
              <w:t>).</w:t>
            </w:r>
          </w:p>
        </w:tc>
        <w:tc>
          <w:tcPr>
            <w:tcW w:w="1640" w:type="dxa"/>
            <w:vAlign w:val="center"/>
          </w:tcPr>
          <w:p w14:paraId="747A70B3"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18427C90"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0D2E8127" w14:textId="77777777" w:rsidTr="00E34B3F">
        <w:tblPrEx>
          <w:tblCellMar>
            <w:top w:w="0" w:type="dxa"/>
            <w:bottom w:w="0" w:type="dxa"/>
          </w:tblCellMar>
        </w:tblPrEx>
        <w:trPr>
          <w:trHeight w:val="20"/>
        </w:trPr>
        <w:tc>
          <w:tcPr>
            <w:tcW w:w="1366" w:type="dxa"/>
            <w:vAlign w:val="center"/>
          </w:tcPr>
          <w:p w14:paraId="368014AC"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0304.95.01</w:t>
            </w:r>
          </w:p>
        </w:tc>
        <w:tc>
          <w:tcPr>
            <w:tcW w:w="4590" w:type="dxa"/>
            <w:vAlign w:val="center"/>
          </w:tcPr>
          <w:p w14:paraId="6AA5D57C"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Pescados de las familias </w:t>
            </w:r>
            <w:r w:rsidRPr="0008085D">
              <w:rPr>
                <w:i/>
                <w:sz w:val="16"/>
                <w:szCs w:val="24"/>
              </w:rPr>
              <w:t>Bregmacerotidae, Euclichthyidae, Gadidae, Macrouridae, Melanonidae, Merlucciidae, Moridae y Muraenolepididae</w:t>
            </w:r>
            <w:r w:rsidRPr="0008085D">
              <w:rPr>
                <w:sz w:val="16"/>
                <w:szCs w:val="24"/>
              </w:rPr>
              <w:t>, excepto los abadejos de Alaska (</w:t>
            </w:r>
            <w:r w:rsidRPr="0008085D">
              <w:rPr>
                <w:i/>
                <w:sz w:val="16"/>
                <w:szCs w:val="24"/>
              </w:rPr>
              <w:t>Theragra chalcogramma</w:t>
            </w:r>
            <w:r w:rsidRPr="0008085D">
              <w:rPr>
                <w:sz w:val="16"/>
                <w:szCs w:val="24"/>
              </w:rPr>
              <w:t>).</w:t>
            </w:r>
          </w:p>
        </w:tc>
        <w:tc>
          <w:tcPr>
            <w:tcW w:w="1640" w:type="dxa"/>
            <w:vAlign w:val="center"/>
          </w:tcPr>
          <w:p w14:paraId="76FBEF6D"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3A1D32B1"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576CEBA2" w14:textId="77777777" w:rsidTr="00E34B3F">
        <w:tblPrEx>
          <w:tblCellMar>
            <w:top w:w="0" w:type="dxa"/>
            <w:bottom w:w="0" w:type="dxa"/>
          </w:tblCellMar>
        </w:tblPrEx>
        <w:trPr>
          <w:trHeight w:val="20"/>
        </w:trPr>
        <w:tc>
          <w:tcPr>
            <w:tcW w:w="1366" w:type="dxa"/>
            <w:vAlign w:val="center"/>
          </w:tcPr>
          <w:p w14:paraId="4C1D6845"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0305.20.01</w:t>
            </w:r>
          </w:p>
        </w:tc>
        <w:tc>
          <w:tcPr>
            <w:tcW w:w="4590" w:type="dxa"/>
            <w:vAlign w:val="center"/>
          </w:tcPr>
          <w:p w14:paraId="1F35F443" w14:textId="77777777" w:rsidR="00F7466A" w:rsidRPr="0008085D" w:rsidRDefault="00F7466A" w:rsidP="00E34B3F">
            <w:pPr>
              <w:pStyle w:val="Texto"/>
              <w:spacing w:before="40" w:after="40" w:line="168" w:lineRule="exact"/>
              <w:ind w:firstLine="0"/>
              <w:rPr>
                <w:sz w:val="16"/>
                <w:szCs w:val="24"/>
              </w:rPr>
            </w:pPr>
            <w:r w:rsidRPr="0008085D">
              <w:rPr>
                <w:sz w:val="16"/>
                <w:szCs w:val="24"/>
              </w:rPr>
              <w:t>Hígados, huevas y lechas, de pescado, secos, ahumados, salados o en salmuera.</w:t>
            </w:r>
          </w:p>
        </w:tc>
        <w:tc>
          <w:tcPr>
            <w:tcW w:w="1640" w:type="dxa"/>
            <w:vAlign w:val="center"/>
          </w:tcPr>
          <w:p w14:paraId="73E875F8"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38029DCF"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1B8EA9D9" w14:textId="77777777" w:rsidTr="00E34B3F">
        <w:tblPrEx>
          <w:tblCellMar>
            <w:top w:w="0" w:type="dxa"/>
            <w:bottom w:w="0" w:type="dxa"/>
          </w:tblCellMar>
        </w:tblPrEx>
        <w:trPr>
          <w:trHeight w:val="20"/>
        </w:trPr>
        <w:tc>
          <w:tcPr>
            <w:tcW w:w="1366" w:type="dxa"/>
            <w:vAlign w:val="center"/>
          </w:tcPr>
          <w:p w14:paraId="0898931A"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0305.31.01</w:t>
            </w:r>
          </w:p>
        </w:tc>
        <w:tc>
          <w:tcPr>
            <w:tcW w:w="4590" w:type="dxa"/>
            <w:vAlign w:val="center"/>
          </w:tcPr>
          <w:p w14:paraId="604FF97A" w14:textId="77777777" w:rsidR="00F7466A" w:rsidRPr="0008085D" w:rsidRDefault="00F7466A" w:rsidP="00E34B3F">
            <w:pPr>
              <w:pStyle w:val="Texto"/>
              <w:spacing w:before="40" w:after="40" w:line="174" w:lineRule="exact"/>
              <w:ind w:firstLine="0"/>
              <w:rPr>
                <w:sz w:val="16"/>
                <w:szCs w:val="24"/>
              </w:rPr>
            </w:pPr>
            <w:r w:rsidRPr="0008085D">
              <w:rPr>
                <w:sz w:val="16"/>
                <w:szCs w:val="24"/>
              </w:rPr>
              <w:t>Tilapias (</w:t>
            </w:r>
            <w:r w:rsidRPr="0008085D">
              <w:rPr>
                <w:i/>
                <w:sz w:val="16"/>
                <w:szCs w:val="24"/>
              </w:rPr>
              <w:t>Oreochromis spp</w:t>
            </w:r>
            <w:r w:rsidRPr="0008085D">
              <w:rPr>
                <w:sz w:val="16"/>
                <w:szCs w:val="24"/>
              </w:rPr>
              <w:t>.), bagres o peces gato (</w:t>
            </w:r>
            <w:r w:rsidRPr="0008085D">
              <w:rPr>
                <w:i/>
                <w:sz w:val="16"/>
                <w:szCs w:val="24"/>
              </w:rPr>
              <w:t>Pangasius spp., Silurus spp., Clarias spp., Ictalurus spp.),</w:t>
            </w:r>
            <w:r w:rsidRPr="0008085D">
              <w:rPr>
                <w:sz w:val="16"/>
                <w:szCs w:val="24"/>
              </w:rPr>
              <w:t xml:space="preserve"> 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 anguilas (</w:t>
            </w:r>
            <w:r w:rsidRPr="0008085D">
              <w:rPr>
                <w:i/>
                <w:sz w:val="16"/>
                <w:szCs w:val="24"/>
              </w:rPr>
              <w:t>Anguilla spp.</w:t>
            </w:r>
            <w:r w:rsidRPr="0008085D">
              <w:rPr>
                <w:sz w:val="16"/>
                <w:szCs w:val="24"/>
              </w:rPr>
              <w:t>), percas del Nilo (</w:t>
            </w:r>
            <w:r w:rsidRPr="0008085D">
              <w:rPr>
                <w:i/>
                <w:sz w:val="16"/>
                <w:szCs w:val="24"/>
              </w:rPr>
              <w:t>Lates niloticus</w:t>
            </w:r>
            <w:r w:rsidRPr="0008085D">
              <w:rPr>
                <w:sz w:val="16"/>
                <w:szCs w:val="24"/>
              </w:rPr>
              <w:t>) y peces cabeza de serpiente (</w:t>
            </w:r>
            <w:r w:rsidRPr="0008085D">
              <w:rPr>
                <w:i/>
                <w:sz w:val="16"/>
                <w:szCs w:val="24"/>
              </w:rPr>
              <w:t>Channa spp.).</w:t>
            </w:r>
          </w:p>
        </w:tc>
        <w:tc>
          <w:tcPr>
            <w:tcW w:w="1640" w:type="dxa"/>
            <w:vAlign w:val="center"/>
          </w:tcPr>
          <w:p w14:paraId="77229D86"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06022694"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2686E824" w14:textId="77777777" w:rsidTr="00E34B3F">
        <w:tblPrEx>
          <w:tblCellMar>
            <w:top w:w="0" w:type="dxa"/>
            <w:bottom w:w="0" w:type="dxa"/>
          </w:tblCellMar>
        </w:tblPrEx>
        <w:trPr>
          <w:trHeight w:val="20"/>
        </w:trPr>
        <w:tc>
          <w:tcPr>
            <w:tcW w:w="1366" w:type="dxa"/>
            <w:vAlign w:val="center"/>
          </w:tcPr>
          <w:p w14:paraId="4B16B882"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0305.32.01</w:t>
            </w:r>
          </w:p>
        </w:tc>
        <w:tc>
          <w:tcPr>
            <w:tcW w:w="4590" w:type="dxa"/>
            <w:vAlign w:val="center"/>
          </w:tcPr>
          <w:p w14:paraId="41B1226D"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Pescados de las familias </w:t>
            </w:r>
            <w:r w:rsidRPr="0008085D">
              <w:rPr>
                <w:i/>
                <w:sz w:val="16"/>
                <w:szCs w:val="24"/>
              </w:rPr>
              <w:t>Bregmacerotidae, Euclichthyidae, Gadidae, Macrouridae, Melanonidae, Merlucciidae, Moridae y Muraenolepididae.</w:t>
            </w:r>
          </w:p>
        </w:tc>
        <w:tc>
          <w:tcPr>
            <w:tcW w:w="1640" w:type="dxa"/>
            <w:vAlign w:val="center"/>
          </w:tcPr>
          <w:p w14:paraId="43828936"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01D6BFC0"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67642B12" w14:textId="77777777" w:rsidTr="00E34B3F">
        <w:tblPrEx>
          <w:tblCellMar>
            <w:top w:w="0" w:type="dxa"/>
            <w:bottom w:w="0" w:type="dxa"/>
          </w:tblCellMar>
        </w:tblPrEx>
        <w:trPr>
          <w:trHeight w:val="20"/>
        </w:trPr>
        <w:tc>
          <w:tcPr>
            <w:tcW w:w="1366" w:type="dxa"/>
            <w:vAlign w:val="center"/>
          </w:tcPr>
          <w:p w14:paraId="20847A2F"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0305.39.99</w:t>
            </w:r>
          </w:p>
        </w:tc>
        <w:tc>
          <w:tcPr>
            <w:tcW w:w="4590" w:type="dxa"/>
            <w:vAlign w:val="center"/>
          </w:tcPr>
          <w:p w14:paraId="15502409" w14:textId="77777777" w:rsidR="00F7466A" w:rsidRPr="0008085D" w:rsidRDefault="00F7466A" w:rsidP="00E34B3F">
            <w:pPr>
              <w:pStyle w:val="Texto"/>
              <w:spacing w:before="40" w:after="40" w:line="174" w:lineRule="exact"/>
              <w:ind w:firstLine="0"/>
              <w:rPr>
                <w:sz w:val="16"/>
                <w:szCs w:val="24"/>
              </w:rPr>
            </w:pPr>
            <w:r w:rsidRPr="0008085D">
              <w:rPr>
                <w:sz w:val="16"/>
                <w:szCs w:val="24"/>
              </w:rPr>
              <w:t>Los demás.</w:t>
            </w:r>
          </w:p>
        </w:tc>
        <w:tc>
          <w:tcPr>
            <w:tcW w:w="1640" w:type="dxa"/>
            <w:vAlign w:val="center"/>
          </w:tcPr>
          <w:p w14:paraId="3E832145"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47A03027"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75BD6867" w14:textId="77777777" w:rsidTr="00E34B3F">
        <w:tblPrEx>
          <w:tblCellMar>
            <w:top w:w="0" w:type="dxa"/>
            <w:bottom w:w="0" w:type="dxa"/>
          </w:tblCellMar>
        </w:tblPrEx>
        <w:trPr>
          <w:trHeight w:val="20"/>
        </w:trPr>
        <w:tc>
          <w:tcPr>
            <w:tcW w:w="1366" w:type="dxa"/>
            <w:vAlign w:val="center"/>
          </w:tcPr>
          <w:p w14:paraId="08D548C1"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0305.42.01</w:t>
            </w:r>
          </w:p>
        </w:tc>
        <w:tc>
          <w:tcPr>
            <w:tcW w:w="4590" w:type="dxa"/>
            <w:vAlign w:val="center"/>
          </w:tcPr>
          <w:p w14:paraId="7954C736" w14:textId="77777777" w:rsidR="00F7466A" w:rsidRPr="0008085D" w:rsidRDefault="00F7466A" w:rsidP="00E34B3F">
            <w:pPr>
              <w:pStyle w:val="Texto"/>
              <w:spacing w:before="40" w:after="40" w:line="174" w:lineRule="exact"/>
              <w:ind w:firstLine="0"/>
              <w:rPr>
                <w:sz w:val="16"/>
                <w:szCs w:val="24"/>
              </w:rPr>
            </w:pPr>
            <w:r w:rsidRPr="0008085D">
              <w:rPr>
                <w:sz w:val="16"/>
                <w:szCs w:val="24"/>
              </w:rPr>
              <w:t>Arenques (</w:t>
            </w:r>
            <w:r w:rsidRPr="0008085D">
              <w:rPr>
                <w:i/>
                <w:sz w:val="16"/>
                <w:szCs w:val="24"/>
              </w:rPr>
              <w:t>Clupea harengus, Clupea pallasii</w:t>
            </w:r>
            <w:r w:rsidRPr="0008085D">
              <w:rPr>
                <w:sz w:val="16"/>
                <w:szCs w:val="24"/>
              </w:rPr>
              <w:t>).</w:t>
            </w:r>
          </w:p>
        </w:tc>
        <w:tc>
          <w:tcPr>
            <w:tcW w:w="1640" w:type="dxa"/>
            <w:vAlign w:val="center"/>
          </w:tcPr>
          <w:p w14:paraId="446B5E2D"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6608AC0D"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6419AFA5" w14:textId="77777777" w:rsidTr="00E34B3F">
        <w:tblPrEx>
          <w:tblCellMar>
            <w:top w:w="0" w:type="dxa"/>
            <w:bottom w:w="0" w:type="dxa"/>
          </w:tblCellMar>
        </w:tblPrEx>
        <w:trPr>
          <w:trHeight w:val="20"/>
        </w:trPr>
        <w:tc>
          <w:tcPr>
            <w:tcW w:w="1366" w:type="dxa"/>
            <w:vAlign w:val="center"/>
          </w:tcPr>
          <w:p w14:paraId="7E5B3704"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0305.43.01</w:t>
            </w:r>
          </w:p>
        </w:tc>
        <w:tc>
          <w:tcPr>
            <w:tcW w:w="4590" w:type="dxa"/>
            <w:vAlign w:val="center"/>
          </w:tcPr>
          <w:p w14:paraId="0C5AA18C" w14:textId="77777777" w:rsidR="00F7466A" w:rsidRPr="0008085D" w:rsidRDefault="00F7466A" w:rsidP="00E34B3F">
            <w:pPr>
              <w:pStyle w:val="Texto"/>
              <w:spacing w:before="40" w:after="40" w:line="174" w:lineRule="exact"/>
              <w:ind w:firstLine="0"/>
              <w:rPr>
                <w:sz w:val="16"/>
                <w:szCs w:val="24"/>
              </w:rPr>
            </w:pPr>
            <w:r w:rsidRPr="0008085D">
              <w:rPr>
                <w:sz w:val="16"/>
                <w:szCs w:val="24"/>
              </w:rPr>
              <w:t>Truchas (</w:t>
            </w:r>
            <w:r w:rsidRPr="0008085D">
              <w:rPr>
                <w:i/>
                <w:sz w:val="16"/>
                <w:szCs w:val="24"/>
              </w:rPr>
              <w:t>Salmo trutta, Oncorhynchus mykiss, Oncorhynchus clarki, Oncorhynchus aguabonita, Oncorhynchus gilae, Oncorhynchus apache y Oncorhynchus chrysogaster</w:t>
            </w:r>
            <w:r w:rsidRPr="0008085D">
              <w:rPr>
                <w:sz w:val="16"/>
                <w:szCs w:val="24"/>
              </w:rPr>
              <w:t>).</w:t>
            </w:r>
          </w:p>
        </w:tc>
        <w:tc>
          <w:tcPr>
            <w:tcW w:w="1640" w:type="dxa"/>
            <w:vAlign w:val="center"/>
          </w:tcPr>
          <w:p w14:paraId="0BF42C8A"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315D51D9"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5052143B" w14:textId="77777777" w:rsidTr="00E34B3F">
        <w:tblPrEx>
          <w:tblCellMar>
            <w:top w:w="0" w:type="dxa"/>
            <w:bottom w:w="0" w:type="dxa"/>
          </w:tblCellMar>
        </w:tblPrEx>
        <w:trPr>
          <w:trHeight w:val="20"/>
        </w:trPr>
        <w:tc>
          <w:tcPr>
            <w:tcW w:w="1366" w:type="dxa"/>
            <w:vAlign w:val="center"/>
          </w:tcPr>
          <w:p w14:paraId="48744786" w14:textId="77777777" w:rsidR="00F7466A" w:rsidRPr="0008085D" w:rsidRDefault="00F7466A" w:rsidP="00E34B3F">
            <w:pPr>
              <w:pStyle w:val="Texto"/>
              <w:spacing w:before="40" w:after="40" w:line="174" w:lineRule="exact"/>
              <w:ind w:firstLine="0"/>
              <w:jc w:val="center"/>
              <w:rPr>
                <w:sz w:val="16"/>
                <w:szCs w:val="24"/>
              </w:rPr>
            </w:pPr>
            <w:r w:rsidRPr="0008085D">
              <w:rPr>
                <w:sz w:val="16"/>
                <w:szCs w:val="24"/>
              </w:rPr>
              <w:t>0305.44.01</w:t>
            </w:r>
          </w:p>
        </w:tc>
        <w:tc>
          <w:tcPr>
            <w:tcW w:w="4590" w:type="dxa"/>
            <w:vAlign w:val="center"/>
          </w:tcPr>
          <w:p w14:paraId="2FE8BFD0" w14:textId="77777777" w:rsidR="00F7466A" w:rsidRPr="0008085D" w:rsidRDefault="00F7466A" w:rsidP="00E34B3F">
            <w:pPr>
              <w:pStyle w:val="Texto"/>
              <w:spacing w:before="40" w:after="40" w:line="174" w:lineRule="exact"/>
              <w:ind w:firstLine="0"/>
              <w:rPr>
                <w:sz w:val="16"/>
                <w:szCs w:val="24"/>
              </w:rPr>
            </w:pPr>
            <w:r w:rsidRPr="0008085D">
              <w:rPr>
                <w:sz w:val="16"/>
                <w:szCs w:val="24"/>
              </w:rPr>
              <w:t>Tilapias (</w:t>
            </w:r>
            <w:r w:rsidRPr="0008085D">
              <w:rPr>
                <w:i/>
                <w:sz w:val="16"/>
                <w:szCs w:val="24"/>
              </w:rPr>
              <w:t>Oreochromis spp.),</w:t>
            </w:r>
            <w:r w:rsidRPr="0008085D">
              <w:rPr>
                <w:sz w:val="16"/>
                <w:szCs w:val="24"/>
              </w:rPr>
              <w:t xml:space="preserve"> bagres o peces gato (</w:t>
            </w:r>
            <w:r w:rsidRPr="0008085D">
              <w:rPr>
                <w:i/>
                <w:sz w:val="16"/>
                <w:szCs w:val="24"/>
              </w:rPr>
              <w:t>Pangasius spp., Silurus spp., Clarias spp., Ictalurus spp.),</w:t>
            </w:r>
            <w:r w:rsidRPr="0008085D">
              <w:rPr>
                <w:sz w:val="16"/>
                <w:szCs w:val="24"/>
              </w:rPr>
              <w:t xml:space="preserve"> 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 xml:space="preserve"> anguilas (</w:t>
            </w:r>
            <w:r w:rsidRPr="0008085D">
              <w:rPr>
                <w:i/>
                <w:sz w:val="16"/>
                <w:szCs w:val="24"/>
              </w:rPr>
              <w:t>Anguilla spp</w:t>
            </w:r>
            <w:r w:rsidRPr="0008085D">
              <w:rPr>
                <w:sz w:val="16"/>
                <w:szCs w:val="24"/>
              </w:rPr>
              <w:t>.), percas del Nilo (</w:t>
            </w:r>
            <w:r w:rsidRPr="0008085D">
              <w:rPr>
                <w:i/>
                <w:sz w:val="16"/>
                <w:szCs w:val="24"/>
              </w:rPr>
              <w:t>Lates niloticus</w:t>
            </w:r>
            <w:r w:rsidRPr="0008085D">
              <w:rPr>
                <w:sz w:val="16"/>
                <w:szCs w:val="24"/>
              </w:rPr>
              <w:t>) y peces cabeza de serpiente (</w:t>
            </w:r>
            <w:r w:rsidRPr="0008085D">
              <w:rPr>
                <w:i/>
                <w:sz w:val="16"/>
                <w:szCs w:val="24"/>
              </w:rPr>
              <w:t>Channa spp</w:t>
            </w:r>
            <w:r w:rsidRPr="0008085D">
              <w:rPr>
                <w:sz w:val="16"/>
                <w:szCs w:val="24"/>
              </w:rPr>
              <w:t>.).</w:t>
            </w:r>
          </w:p>
        </w:tc>
        <w:tc>
          <w:tcPr>
            <w:tcW w:w="1640" w:type="dxa"/>
            <w:vAlign w:val="center"/>
          </w:tcPr>
          <w:p w14:paraId="0F136A21" w14:textId="77777777" w:rsidR="00F7466A" w:rsidRPr="0008085D" w:rsidRDefault="00F7466A" w:rsidP="00E34B3F">
            <w:pPr>
              <w:pStyle w:val="Texto"/>
              <w:spacing w:before="40" w:after="40" w:line="174" w:lineRule="exact"/>
              <w:ind w:firstLine="0"/>
              <w:jc w:val="left"/>
              <w:rPr>
                <w:sz w:val="16"/>
                <w:szCs w:val="24"/>
              </w:rPr>
            </w:pPr>
            <w:r w:rsidRPr="0008085D">
              <w:rPr>
                <w:sz w:val="16"/>
                <w:szCs w:val="24"/>
              </w:rPr>
              <w:t xml:space="preserve"> </w:t>
            </w:r>
          </w:p>
        </w:tc>
        <w:tc>
          <w:tcPr>
            <w:tcW w:w="1116" w:type="dxa"/>
            <w:vAlign w:val="center"/>
          </w:tcPr>
          <w:p w14:paraId="76DB261D" w14:textId="77777777" w:rsidR="00F7466A" w:rsidRPr="0008085D" w:rsidRDefault="00F7466A" w:rsidP="00E34B3F">
            <w:pPr>
              <w:pStyle w:val="Texto"/>
              <w:spacing w:before="40" w:after="40" w:line="174" w:lineRule="exact"/>
              <w:ind w:firstLine="0"/>
              <w:rPr>
                <w:sz w:val="16"/>
                <w:szCs w:val="24"/>
              </w:rPr>
            </w:pPr>
            <w:r w:rsidRPr="0008085D">
              <w:rPr>
                <w:sz w:val="16"/>
                <w:szCs w:val="24"/>
              </w:rPr>
              <w:t xml:space="preserve"> </w:t>
            </w:r>
          </w:p>
        </w:tc>
      </w:tr>
      <w:tr w:rsidR="00F7466A" w:rsidRPr="0008085D" w14:paraId="6134E3DE" w14:textId="77777777" w:rsidTr="00E34B3F">
        <w:tblPrEx>
          <w:tblCellMar>
            <w:top w:w="0" w:type="dxa"/>
            <w:bottom w:w="0" w:type="dxa"/>
          </w:tblCellMar>
        </w:tblPrEx>
        <w:trPr>
          <w:trHeight w:val="20"/>
        </w:trPr>
        <w:tc>
          <w:tcPr>
            <w:tcW w:w="1366" w:type="dxa"/>
            <w:vAlign w:val="center"/>
          </w:tcPr>
          <w:p w14:paraId="77DEF246"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lastRenderedPageBreak/>
              <w:t>0305.49.99</w:t>
            </w:r>
          </w:p>
        </w:tc>
        <w:tc>
          <w:tcPr>
            <w:tcW w:w="4590" w:type="dxa"/>
            <w:vAlign w:val="center"/>
          </w:tcPr>
          <w:p w14:paraId="3F015546" w14:textId="77777777" w:rsidR="00F7466A" w:rsidRPr="0008085D" w:rsidRDefault="00F7466A" w:rsidP="00E34B3F">
            <w:pPr>
              <w:pStyle w:val="Texto"/>
              <w:spacing w:before="40" w:after="40" w:line="168" w:lineRule="exact"/>
              <w:ind w:firstLine="0"/>
              <w:rPr>
                <w:sz w:val="16"/>
                <w:szCs w:val="24"/>
              </w:rPr>
            </w:pPr>
            <w:r w:rsidRPr="0008085D">
              <w:rPr>
                <w:sz w:val="16"/>
                <w:szCs w:val="24"/>
              </w:rPr>
              <w:t>Los demás.</w:t>
            </w:r>
          </w:p>
        </w:tc>
        <w:tc>
          <w:tcPr>
            <w:tcW w:w="1640" w:type="dxa"/>
            <w:vAlign w:val="center"/>
          </w:tcPr>
          <w:p w14:paraId="3131435C"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49F1ED99"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27E70EB0" w14:textId="77777777" w:rsidTr="00E34B3F">
        <w:tblPrEx>
          <w:tblCellMar>
            <w:top w:w="0" w:type="dxa"/>
            <w:bottom w:w="0" w:type="dxa"/>
          </w:tblCellMar>
        </w:tblPrEx>
        <w:trPr>
          <w:trHeight w:val="20"/>
        </w:trPr>
        <w:tc>
          <w:tcPr>
            <w:tcW w:w="1366" w:type="dxa"/>
            <w:vAlign w:val="center"/>
          </w:tcPr>
          <w:p w14:paraId="45169AF5"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0305.51.02</w:t>
            </w:r>
          </w:p>
        </w:tc>
        <w:tc>
          <w:tcPr>
            <w:tcW w:w="4590" w:type="dxa"/>
            <w:vAlign w:val="center"/>
          </w:tcPr>
          <w:p w14:paraId="0F4384A5" w14:textId="77777777" w:rsidR="00F7466A" w:rsidRPr="0008085D" w:rsidRDefault="00F7466A" w:rsidP="00E34B3F">
            <w:pPr>
              <w:pStyle w:val="Texto"/>
              <w:spacing w:before="40" w:after="40" w:line="168" w:lineRule="exact"/>
              <w:ind w:firstLine="0"/>
              <w:rPr>
                <w:sz w:val="16"/>
                <w:szCs w:val="24"/>
              </w:rPr>
            </w:pPr>
            <w:r w:rsidRPr="0008085D">
              <w:rPr>
                <w:sz w:val="16"/>
                <w:szCs w:val="24"/>
              </w:rPr>
              <w:t>Bacalaos (</w:t>
            </w:r>
            <w:r w:rsidRPr="0008085D">
              <w:rPr>
                <w:i/>
                <w:sz w:val="16"/>
                <w:szCs w:val="24"/>
              </w:rPr>
              <w:t>Gadus morhua, Gadus ogac, Gadus macrocephalus)</w:t>
            </w:r>
            <w:r w:rsidRPr="0008085D">
              <w:rPr>
                <w:sz w:val="16"/>
                <w:szCs w:val="24"/>
              </w:rPr>
              <w:t>.</w:t>
            </w:r>
          </w:p>
        </w:tc>
        <w:tc>
          <w:tcPr>
            <w:tcW w:w="1640" w:type="dxa"/>
            <w:vAlign w:val="center"/>
          </w:tcPr>
          <w:p w14:paraId="2C44670A"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5731ADD8"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6BB3D96A" w14:textId="77777777" w:rsidTr="00E34B3F">
        <w:tblPrEx>
          <w:tblCellMar>
            <w:top w:w="0" w:type="dxa"/>
            <w:bottom w:w="0" w:type="dxa"/>
          </w:tblCellMar>
        </w:tblPrEx>
        <w:trPr>
          <w:trHeight w:val="20"/>
        </w:trPr>
        <w:tc>
          <w:tcPr>
            <w:tcW w:w="1366" w:type="dxa"/>
            <w:vAlign w:val="center"/>
          </w:tcPr>
          <w:p w14:paraId="662B39E5"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0305.61.01</w:t>
            </w:r>
          </w:p>
        </w:tc>
        <w:tc>
          <w:tcPr>
            <w:tcW w:w="4590" w:type="dxa"/>
            <w:vAlign w:val="center"/>
          </w:tcPr>
          <w:p w14:paraId="2358FCBB" w14:textId="77777777" w:rsidR="00F7466A" w:rsidRPr="0008085D" w:rsidRDefault="00F7466A" w:rsidP="00E34B3F">
            <w:pPr>
              <w:pStyle w:val="Texto"/>
              <w:spacing w:before="40" w:after="40" w:line="168" w:lineRule="exact"/>
              <w:ind w:firstLine="0"/>
              <w:rPr>
                <w:sz w:val="16"/>
                <w:szCs w:val="24"/>
              </w:rPr>
            </w:pPr>
            <w:r w:rsidRPr="0008085D">
              <w:rPr>
                <w:sz w:val="16"/>
                <w:szCs w:val="24"/>
              </w:rPr>
              <w:t>Arenques (</w:t>
            </w:r>
            <w:r w:rsidRPr="0008085D">
              <w:rPr>
                <w:i/>
                <w:sz w:val="16"/>
                <w:szCs w:val="24"/>
              </w:rPr>
              <w:t>Clupea harengus, Clupea pallasii</w:t>
            </w:r>
            <w:r w:rsidRPr="0008085D">
              <w:rPr>
                <w:sz w:val="16"/>
                <w:szCs w:val="24"/>
              </w:rPr>
              <w:t>).</w:t>
            </w:r>
          </w:p>
        </w:tc>
        <w:tc>
          <w:tcPr>
            <w:tcW w:w="1640" w:type="dxa"/>
            <w:vAlign w:val="center"/>
          </w:tcPr>
          <w:p w14:paraId="27E4530C"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7D52C747"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6BF0A75B" w14:textId="77777777" w:rsidTr="00E34B3F">
        <w:tblPrEx>
          <w:tblCellMar>
            <w:top w:w="0" w:type="dxa"/>
            <w:bottom w:w="0" w:type="dxa"/>
          </w:tblCellMar>
        </w:tblPrEx>
        <w:trPr>
          <w:trHeight w:val="20"/>
        </w:trPr>
        <w:tc>
          <w:tcPr>
            <w:tcW w:w="1366" w:type="dxa"/>
            <w:vAlign w:val="center"/>
          </w:tcPr>
          <w:p w14:paraId="6DA8A3A0"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0305.62.01</w:t>
            </w:r>
          </w:p>
        </w:tc>
        <w:tc>
          <w:tcPr>
            <w:tcW w:w="4590" w:type="dxa"/>
            <w:vAlign w:val="center"/>
          </w:tcPr>
          <w:p w14:paraId="799A3585" w14:textId="77777777" w:rsidR="00F7466A" w:rsidRPr="0008085D" w:rsidRDefault="00F7466A" w:rsidP="00E34B3F">
            <w:pPr>
              <w:pStyle w:val="Texto"/>
              <w:spacing w:before="40" w:after="40" w:line="168" w:lineRule="exact"/>
              <w:ind w:firstLine="0"/>
              <w:rPr>
                <w:sz w:val="16"/>
                <w:szCs w:val="24"/>
              </w:rPr>
            </w:pPr>
            <w:r w:rsidRPr="0008085D">
              <w:rPr>
                <w:sz w:val="16"/>
                <w:szCs w:val="24"/>
              </w:rPr>
              <w:t>Bacalaos (</w:t>
            </w:r>
            <w:r w:rsidRPr="0008085D">
              <w:rPr>
                <w:i/>
                <w:sz w:val="16"/>
                <w:szCs w:val="24"/>
              </w:rPr>
              <w:t>Gadus morhua, Gadus ogac, Gadus macrocephalus)</w:t>
            </w:r>
            <w:r w:rsidRPr="0008085D">
              <w:rPr>
                <w:sz w:val="16"/>
                <w:szCs w:val="24"/>
              </w:rPr>
              <w:t>.</w:t>
            </w:r>
          </w:p>
        </w:tc>
        <w:tc>
          <w:tcPr>
            <w:tcW w:w="1640" w:type="dxa"/>
            <w:vAlign w:val="center"/>
          </w:tcPr>
          <w:p w14:paraId="2C042E06"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376655A7"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7199AC35" w14:textId="77777777" w:rsidTr="00E34B3F">
        <w:tblPrEx>
          <w:tblCellMar>
            <w:top w:w="0" w:type="dxa"/>
            <w:bottom w:w="0" w:type="dxa"/>
          </w:tblCellMar>
        </w:tblPrEx>
        <w:trPr>
          <w:trHeight w:val="20"/>
        </w:trPr>
        <w:tc>
          <w:tcPr>
            <w:tcW w:w="1366" w:type="dxa"/>
            <w:vAlign w:val="center"/>
          </w:tcPr>
          <w:p w14:paraId="0A513709"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0305.63.01</w:t>
            </w:r>
          </w:p>
        </w:tc>
        <w:tc>
          <w:tcPr>
            <w:tcW w:w="4590" w:type="dxa"/>
            <w:vAlign w:val="center"/>
          </w:tcPr>
          <w:p w14:paraId="68B91A2D" w14:textId="77777777" w:rsidR="00F7466A" w:rsidRPr="0008085D" w:rsidRDefault="00F7466A" w:rsidP="00E34B3F">
            <w:pPr>
              <w:pStyle w:val="Texto"/>
              <w:spacing w:before="40" w:after="40" w:line="168" w:lineRule="exact"/>
              <w:ind w:firstLine="0"/>
              <w:rPr>
                <w:sz w:val="16"/>
                <w:szCs w:val="24"/>
              </w:rPr>
            </w:pPr>
            <w:r w:rsidRPr="0008085D">
              <w:rPr>
                <w:sz w:val="16"/>
                <w:szCs w:val="24"/>
              </w:rPr>
              <w:t>Anchoas (</w:t>
            </w:r>
            <w:r w:rsidRPr="0008085D">
              <w:rPr>
                <w:i/>
                <w:sz w:val="16"/>
                <w:szCs w:val="24"/>
              </w:rPr>
              <w:t>Engraulis spp.).</w:t>
            </w:r>
          </w:p>
        </w:tc>
        <w:tc>
          <w:tcPr>
            <w:tcW w:w="1640" w:type="dxa"/>
            <w:vAlign w:val="center"/>
          </w:tcPr>
          <w:p w14:paraId="202E1C3F"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23FE65F2"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27E9EE04" w14:textId="77777777" w:rsidTr="00E34B3F">
        <w:tblPrEx>
          <w:tblCellMar>
            <w:top w:w="0" w:type="dxa"/>
            <w:bottom w:w="0" w:type="dxa"/>
          </w:tblCellMar>
        </w:tblPrEx>
        <w:trPr>
          <w:trHeight w:val="20"/>
        </w:trPr>
        <w:tc>
          <w:tcPr>
            <w:tcW w:w="1366" w:type="dxa"/>
            <w:vAlign w:val="center"/>
          </w:tcPr>
          <w:p w14:paraId="2F706F68" w14:textId="77777777" w:rsidR="00F7466A" w:rsidRPr="0008085D" w:rsidRDefault="00F7466A" w:rsidP="00E34B3F">
            <w:pPr>
              <w:pStyle w:val="Texto"/>
              <w:spacing w:before="40" w:after="40" w:line="168" w:lineRule="exact"/>
              <w:ind w:firstLine="0"/>
              <w:jc w:val="center"/>
              <w:rPr>
                <w:sz w:val="16"/>
                <w:szCs w:val="24"/>
              </w:rPr>
            </w:pPr>
            <w:r w:rsidRPr="0008085D">
              <w:rPr>
                <w:sz w:val="16"/>
                <w:szCs w:val="24"/>
              </w:rPr>
              <w:t>0305.64.01</w:t>
            </w:r>
          </w:p>
        </w:tc>
        <w:tc>
          <w:tcPr>
            <w:tcW w:w="4590" w:type="dxa"/>
            <w:vAlign w:val="center"/>
          </w:tcPr>
          <w:p w14:paraId="076EAFE4" w14:textId="77777777" w:rsidR="00F7466A" w:rsidRPr="0008085D" w:rsidRDefault="00F7466A" w:rsidP="00E34B3F">
            <w:pPr>
              <w:pStyle w:val="Texto"/>
              <w:spacing w:before="40" w:after="40" w:line="168" w:lineRule="exact"/>
              <w:ind w:firstLine="0"/>
              <w:rPr>
                <w:sz w:val="16"/>
                <w:szCs w:val="24"/>
              </w:rPr>
            </w:pPr>
            <w:r w:rsidRPr="0008085D">
              <w:rPr>
                <w:sz w:val="16"/>
                <w:szCs w:val="24"/>
              </w:rPr>
              <w:t>Tilapias (</w:t>
            </w:r>
            <w:r w:rsidRPr="0008085D">
              <w:rPr>
                <w:i/>
                <w:sz w:val="16"/>
                <w:szCs w:val="24"/>
              </w:rPr>
              <w:t>Oreochromis spp.), bagres o peces gato (Pangasius spp., Silurus spp., Clarias spp., Ictalurus spp.),</w:t>
            </w:r>
            <w:r w:rsidRPr="0008085D">
              <w:rPr>
                <w:sz w:val="16"/>
                <w:szCs w:val="24"/>
              </w:rPr>
              <w:t xml:space="preserve"> carpas (</w:t>
            </w:r>
            <w:r w:rsidRPr="0008085D">
              <w:rPr>
                <w:i/>
                <w:sz w:val="16"/>
                <w:szCs w:val="24"/>
              </w:rPr>
              <w:t>Cyprinus spp., Carassius spp., Ctenopharyngodon idellus, Hypophthalmichthys spp., Cirrhinus spp., Mylopharyngodon piceus, Catla catla, Labeo spp., Osteochilus hasselti, Leptobarbus hoeveni, Megalobrama spp.),</w:t>
            </w:r>
            <w:r w:rsidRPr="0008085D">
              <w:rPr>
                <w:sz w:val="16"/>
                <w:szCs w:val="24"/>
              </w:rPr>
              <w:t xml:space="preserve"> anguilas (</w:t>
            </w:r>
            <w:r w:rsidRPr="0008085D">
              <w:rPr>
                <w:i/>
                <w:sz w:val="16"/>
                <w:szCs w:val="24"/>
              </w:rPr>
              <w:t>Anguilla spp.),</w:t>
            </w:r>
            <w:r w:rsidRPr="0008085D">
              <w:rPr>
                <w:sz w:val="16"/>
                <w:szCs w:val="24"/>
              </w:rPr>
              <w:t xml:space="preserve"> percas del Nilo (</w:t>
            </w:r>
            <w:r w:rsidRPr="0008085D">
              <w:rPr>
                <w:i/>
                <w:sz w:val="16"/>
                <w:szCs w:val="24"/>
              </w:rPr>
              <w:t>Lates niloticus)</w:t>
            </w:r>
            <w:r w:rsidRPr="0008085D">
              <w:rPr>
                <w:sz w:val="16"/>
                <w:szCs w:val="24"/>
              </w:rPr>
              <w:t xml:space="preserve"> y peces cabeza de serpiente (</w:t>
            </w:r>
            <w:r w:rsidRPr="0008085D">
              <w:rPr>
                <w:i/>
                <w:sz w:val="16"/>
                <w:szCs w:val="24"/>
              </w:rPr>
              <w:t>Channa spp</w:t>
            </w:r>
            <w:r w:rsidRPr="0008085D">
              <w:rPr>
                <w:sz w:val="16"/>
                <w:szCs w:val="24"/>
              </w:rPr>
              <w:t>.).</w:t>
            </w:r>
          </w:p>
        </w:tc>
        <w:tc>
          <w:tcPr>
            <w:tcW w:w="1640" w:type="dxa"/>
            <w:vAlign w:val="center"/>
          </w:tcPr>
          <w:p w14:paraId="3C5E7FC4" w14:textId="77777777" w:rsidR="00F7466A" w:rsidRPr="0008085D" w:rsidRDefault="00F7466A" w:rsidP="00E34B3F">
            <w:pPr>
              <w:pStyle w:val="Texto"/>
              <w:spacing w:before="40" w:after="40" w:line="168" w:lineRule="exact"/>
              <w:ind w:firstLine="0"/>
              <w:jc w:val="left"/>
              <w:rPr>
                <w:sz w:val="16"/>
                <w:szCs w:val="24"/>
              </w:rPr>
            </w:pPr>
            <w:r w:rsidRPr="0008085D">
              <w:rPr>
                <w:sz w:val="16"/>
                <w:szCs w:val="24"/>
              </w:rPr>
              <w:t xml:space="preserve"> </w:t>
            </w:r>
          </w:p>
        </w:tc>
        <w:tc>
          <w:tcPr>
            <w:tcW w:w="1116" w:type="dxa"/>
            <w:vAlign w:val="center"/>
          </w:tcPr>
          <w:p w14:paraId="1058560D" w14:textId="77777777" w:rsidR="00F7466A" w:rsidRPr="0008085D" w:rsidRDefault="00F7466A" w:rsidP="00E34B3F">
            <w:pPr>
              <w:pStyle w:val="Texto"/>
              <w:spacing w:before="40" w:after="40" w:line="168" w:lineRule="exact"/>
              <w:ind w:firstLine="0"/>
              <w:rPr>
                <w:sz w:val="16"/>
                <w:szCs w:val="24"/>
              </w:rPr>
            </w:pPr>
            <w:r w:rsidRPr="0008085D">
              <w:rPr>
                <w:sz w:val="16"/>
                <w:szCs w:val="24"/>
              </w:rPr>
              <w:t xml:space="preserve"> </w:t>
            </w:r>
          </w:p>
        </w:tc>
      </w:tr>
      <w:tr w:rsidR="00F7466A" w:rsidRPr="0008085D" w14:paraId="2E77E8F8" w14:textId="77777777" w:rsidTr="00E34B3F">
        <w:tblPrEx>
          <w:tblCellMar>
            <w:top w:w="0" w:type="dxa"/>
            <w:bottom w:w="0" w:type="dxa"/>
          </w:tblCellMar>
        </w:tblPrEx>
        <w:trPr>
          <w:trHeight w:val="20"/>
        </w:trPr>
        <w:tc>
          <w:tcPr>
            <w:tcW w:w="1366" w:type="dxa"/>
            <w:vAlign w:val="center"/>
          </w:tcPr>
          <w:p w14:paraId="545CD94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0305.69.99</w:t>
            </w:r>
          </w:p>
        </w:tc>
        <w:tc>
          <w:tcPr>
            <w:tcW w:w="4590" w:type="dxa"/>
            <w:vAlign w:val="center"/>
          </w:tcPr>
          <w:p w14:paraId="09078F99"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21C932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D4656A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4A1FEB6" w14:textId="77777777" w:rsidTr="00E34B3F">
        <w:tblPrEx>
          <w:tblCellMar>
            <w:top w:w="0" w:type="dxa"/>
            <w:bottom w:w="0" w:type="dxa"/>
          </w:tblCellMar>
        </w:tblPrEx>
        <w:trPr>
          <w:trHeight w:val="20"/>
        </w:trPr>
        <w:tc>
          <w:tcPr>
            <w:tcW w:w="1366" w:type="dxa"/>
            <w:vAlign w:val="center"/>
          </w:tcPr>
          <w:p w14:paraId="49312C76"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0305.71.01</w:t>
            </w:r>
          </w:p>
        </w:tc>
        <w:tc>
          <w:tcPr>
            <w:tcW w:w="4590" w:type="dxa"/>
            <w:vAlign w:val="center"/>
          </w:tcPr>
          <w:p w14:paraId="7E8397CF" w14:textId="77777777" w:rsidR="00F7466A" w:rsidRPr="0008085D" w:rsidRDefault="00F7466A" w:rsidP="00E34B3F">
            <w:pPr>
              <w:pStyle w:val="Texto"/>
              <w:spacing w:before="40" w:after="40" w:line="170" w:lineRule="exact"/>
              <w:ind w:firstLine="0"/>
              <w:rPr>
                <w:sz w:val="16"/>
                <w:szCs w:val="24"/>
              </w:rPr>
            </w:pPr>
            <w:r w:rsidRPr="0008085D">
              <w:rPr>
                <w:sz w:val="16"/>
                <w:szCs w:val="24"/>
              </w:rPr>
              <w:t>Aletas de tiburón.</w:t>
            </w:r>
          </w:p>
        </w:tc>
        <w:tc>
          <w:tcPr>
            <w:tcW w:w="1640" w:type="dxa"/>
            <w:vAlign w:val="center"/>
          </w:tcPr>
          <w:p w14:paraId="1963E47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83FDA2F"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44498DB" w14:textId="77777777" w:rsidTr="00E34B3F">
        <w:tblPrEx>
          <w:tblCellMar>
            <w:top w:w="0" w:type="dxa"/>
            <w:bottom w:w="0" w:type="dxa"/>
          </w:tblCellMar>
        </w:tblPrEx>
        <w:trPr>
          <w:trHeight w:val="20"/>
        </w:trPr>
        <w:tc>
          <w:tcPr>
            <w:tcW w:w="1366" w:type="dxa"/>
            <w:vAlign w:val="center"/>
          </w:tcPr>
          <w:p w14:paraId="45B56A7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0305.72.01</w:t>
            </w:r>
          </w:p>
        </w:tc>
        <w:tc>
          <w:tcPr>
            <w:tcW w:w="4590" w:type="dxa"/>
            <w:vAlign w:val="center"/>
          </w:tcPr>
          <w:p w14:paraId="5BC1B1EA" w14:textId="77777777" w:rsidR="00F7466A" w:rsidRPr="0008085D" w:rsidRDefault="00F7466A" w:rsidP="00E34B3F">
            <w:pPr>
              <w:pStyle w:val="Texto"/>
              <w:spacing w:before="40" w:after="40" w:line="170" w:lineRule="exact"/>
              <w:ind w:firstLine="0"/>
              <w:rPr>
                <w:sz w:val="16"/>
                <w:szCs w:val="24"/>
              </w:rPr>
            </w:pPr>
            <w:r w:rsidRPr="0008085D">
              <w:rPr>
                <w:sz w:val="16"/>
                <w:szCs w:val="24"/>
              </w:rPr>
              <w:t>Cabezas, colas y vejigas natatorias, de pescado.</w:t>
            </w:r>
          </w:p>
        </w:tc>
        <w:tc>
          <w:tcPr>
            <w:tcW w:w="1640" w:type="dxa"/>
            <w:vAlign w:val="center"/>
          </w:tcPr>
          <w:p w14:paraId="30D34CAE"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5316D8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A0581D4" w14:textId="77777777" w:rsidTr="00E34B3F">
        <w:tblPrEx>
          <w:tblCellMar>
            <w:top w:w="0" w:type="dxa"/>
            <w:bottom w:w="0" w:type="dxa"/>
          </w:tblCellMar>
        </w:tblPrEx>
        <w:trPr>
          <w:trHeight w:val="20"/>
        </w:trPr>
        <w:tc>
          <w:tcPr>
            <w:tcW w:w="1366" w:type="dxa"/>
            <w:vAlign w:val="center"/>
          </w:tcPr>
          <w:p w14:paraId="16A8F336"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0305.79.99</w:t>
            </w:r>
          </w:p>
        </w:tc>
        <w:tc>
          <w:tcPr>
            <w:tcW w:w="4590" w:type="dxa"/>
            <w:vAlign w:val="center"/>
          </w:tcPr>
          <w:p w14:paraId="6A871670"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5B74ACE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6197761"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DD03CD6" w14:textId="77777777" w:rsidTr="00E34B3F">
        <w:tblPrEx>
          <w:tblCellMar>
            <w:top w:w="0" w:type="dxa"/>
            <w:bottom w:w="0" w:type="dxa"/>
          </w:tblCellMar>
        </w:tblPrEx>
        <w:trPr>
          <w:trHeight w:val="20"/>
        </w:trPr>
        <w:tc>
          <w:tcPr>
            <w:tcW w:w="1366" w:type="dxa"/>
            <w:vAlign w:val="center"/>
          </w:tcPr>
          <w:p w14:paraId="005287B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0306.11.01</w:t>
            </w:r>
          </w:p>
        </w:tc>
        <w:tc>
          <w:tcPr>
            <w:tcW w:w="4590" w:type="dxa"/>
            <w:vAlign w:val="center"/>
          </w:tcPr>
          <w:p w14:paraId="792C7DCB" w14:textId="77777777" w:rsidR="00F7466A" w:rsidRPr="0008085D" w:rsidRDefault="00F7466A" w:rsidP="00E34B3F">
            <w:pPr>
              <w:pStyle w:val="Texto"/>
              <w:spacing w:before="40" w:after="40" w:line="170" w:lineRule="exact"/>
              <w:ind w:firstLine="0"/>
              <w:rPr>
                <w:sz w:val="16"/>
                <w:szCs w:val="24"/>
              </w:rPr>
            </w:pPr>
            <w:r w:rsidRPr="0008085D">
              <w:rPr>
                <w:sz w:val="16"/>
                <w:szCs w:val="24"/>
              </w:rPr>
              <w:t>Langostas (</w:t>
            </w:r>
            <w:r w:rsidRPr="0008085D">
              <w:rPr>
                <w:i/>
                <w:sz w:val="16"/>
                <w:szCs w:val="24"/>
              </w:rPr>
              <w:t>Palinurus spp., Panulirus spp., Jasus spp.).</w:t>
            </w:r>
          </w:p>
        </w:tc>
        <w:tc>
          <w:tcPr>
            <w:tcW w:w="1640" w:type="dxa"/>
            <w:vAlign w:val="center"/>
          </w:tcPr>
          <w:p w14:paraId="3AE2D58D"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B274D61"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5E4E789" w14:textId="77777777" w:rsidTr="00E34B3F">
        <w:tblPrEx>
          <w:tblCellMar>
            <w:top w:w="0" w:type="dxa"/>
            <w:bottom w:w="0" w:type="dxa"/>
          </w:tblCellMar>
        </w:tblPrEx>
        <w:trPr>
          <w:trHeight w:val="20"/>
        </w:trPr>
        <w:tc>
          <w:tcPr>
            <w:tcW w:w="1366" w:type="dxa"/>
            <w:vAlign w:val="center"/>
          </w:tcPr>
          <w:p w14:paraId="58BA92D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0306.12.01</w:t>
            </w:r>
          </w:p>
        </w:tc>
        <w:tc>
          <w:tcPr>
            <w:tcW w:w="4590" w:type="dxa"/>
            <w:vAlign w:val="center"/>
          </w:tcPr>
          <w:p w14:paraId="08A1202D" w14:textId="77777777" w:rsidR="00F7466A" w:rsidRPr="0008085D" w:rsidRDefault="00F7466A" w:rsidP="00E34B3F">
            <w:pPr>
              <w:pStyle w:val="Texto"/>
              <w:spacing w:before="40" w:after="40" w:line="170" w:lineRule="exact"/>
              <w:ind w:firstLine="0"/>
              <w:rPr>
                <w:sz w:val="16"/>
                <w:szCs w:val="24"/>
              </w:rPr>
            </w:pPr>
            <w:r w:rsidRPr="0008085D">
              <w:rPr>
                <w:sz w:val="16"/>
                <w:szCs w:val="24"/>
              </w:rPr>
              <w:t>Bogavantes (</w:t>
            </w:r>
            <w:r w:rsidRPr="0008085D">
              <w:rPr>
                <w:i/>
                <w:sz w:val="16"/>
                <w:szCs w:val="24"/>
              </w:rPr>
              <w:t>Homarus spp.).</w:t>
            </w:r>
          </w:p>
        </w:tc>
        <w:tc>
          <w:tcPr>
            <w:tcW w:w="1640" w:type="dxa"/>
            <w:vAlign w:val="center"/>
          </w:tcPr>
          <w:p w14:paraId="285C0370"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CFCB627"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25CE6DA" w14:textId="77777777" w:rsidTr="00E34B3F">
        <w:tblPrEx>
          <w:tblCellMar>
            <w:top w:w="0" w:type="dxa"/>
            <w:bottom w:w="0" w:type="dxa"/>
          </w:tblCellMar>
        </w:tblPrEx>
        <w:trPr>
          <w:trHeight w:val="20"/>
        </w:trPr>
        <w:tc>
          <w:tcPr>
            <w:tcW w:w="1366" w:type="dxa"/>
            <w:vAlign w:val="center"/>
          </w:tcPr>
          <w:p w14:paraId="299345D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0306.14.01</w:t>
            </w:r>
          </w:p>
        </w:tc>
        <w:tc>
          <w:tcPr>
            <w:tcW w:w="4590" w:type="dxa"/>
            <w:vAlign w:val="center"/>
          </w:tcPr>
          <w:p w14:paraId="11EC19FC" w14:textId="77777777" w:rsidR="00F7466A" w:rsidRPr="0008085D" w:rsidRDefault="00F7466A" w:rsidP="00E34B3F">
            <w:pPr>
              <w:pStyle w:val="Texto"/>
              <w:spacing w:before="40" w:after="40" w:line="170" w:lineRule="exact"/>
              <w:ind w:firstLine="0"/>
              <w:rPr>
                <w:sz w:val="16"/>
                <w:szCs w:val="24"/>
              </w:rPr>
            </w:pPr>
            <w:r w:rsidRPr="0008085D">
              <w:rPr>
                <w:sz w:val="16"/>
                <w:szCs w:val="24"/>
              </w:rPr>
              <w:t>Cangrejos (excepto macruros).</w:t>
            </w:r>
          </w:p>
        </w:tc>
        <w:tc>
          <w:tcPr>
            <w:tcW w:w="1640" w:type="dxa"/>
            <w:vAlign w:val="center"/>
          </w:tcPr>
          <w:p w14:paraId="29ADA53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5A76867"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F66767F" w14:textId="77777777" w:rsidTr="00E34B3F">
        <w:tblPrEx>
          <w:tblCellMar>
            <w:top w:w="0" w:type="dxa"/>
            <w:bottom w:w="0" w:type="dxa"/>
          </w:tblCellMar>
        </w:tblPrEx>
        <w:trPr>
          <w:trHeight w:val="20"/>
        </w:trPr>
        <w:tc>
          <w:tcPr>
            <w:tcW w:w="1366" w:type="dxa"/>
            <w:vAlign w:val="center"/>
          </w:tcPr>
          <w:p w14:paraId="4110EBD9"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0306.15.01</w:t>
            </w:r>
          </w:p>
        </w:tc>
        <w:tc>
          <w:tcPr>
            <w:tcW w:w="4590" w:type="dxa"/>
            <w:vAlign w:val="center"/>
          </w:tcPr>
          <w:p w14:paraId="4134B595" w14:textId="77777777" w:rsidR="00F7466A" w:rsidRPr="0008085D" w:rsidRDefault="00F7466A" w:rsidP="00E34B3F">
            <w:pPr>
              <w:pStyle w:val="Texto"/>
              <w:spacing w:before="40" w:after="40" w:line="170" w:lineRule="exact"/>
              <w:ind w:firstLine="0"/>
              <w:rPr>
                <w:sz w:val="16"/>
                <w:szCs w:val="24"/>
              </w:rPr>
            </w:pPr>
            <w:r w:rsidRPr="0008085D">
              <w:rPr>
                <w:sz w:val="16"/>
                <w:szCs w:val="24"/>
              </w:rPr>
              <w:t>Cigalas (</w:t>
            </w:r>
            <w:r w:rsidRPr="0008085D">
              <w:rPr>
                <w:i/>
                <w:sz w:val="16"/>
                <w:szCs w:val="24"/>
              </w:rPr>
              <w:t>Nephrops norvegicus</w:t>
            </w:r>
            <w:r w:rsidRPr="0008085D">
              <w:rPr>
                <w:sz w:val="16"/>
                <w:szCs w:val="24"/>
              </w:rPr>
              <w:t>).</w:t>
            </w:r>
          </w:p>
        </w:tc>
        <w:tc>
          <w:tcPr>
            <w:tcW w:w="1640" w:type="dxa"/>
            <w:vAlign w:val="center"/>
          </w:tcPr>
          <w:p w14:paraId="1E26E62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5557410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1A69AD2" w14:textId="77777777" w:rsidTr="00E34B3F">
        <w:tblPrEx>
          <w:tblCellMar>
            <w:top w:w="0" w:type="dxa"/>
            <w:bottom w:w="0" w:type="dxa"/>
          </w:tblCellMar>
        </w:tblPrEx>
        <w:trPr>
          <w:trHeight w:val="20"/>
        </w:trPr>
        <w:tc>
          <w:tcPr>
            <w:tcW w:w="1366" w:type="dxa"/>
            <w:vAlign w:val="center"/>
          </w:tcPr>
          <w:p w14:paraId="68DCAE8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0306.16.01</w:t>
            </w:r>
          </w:p>
        </w:tc>
        <w:tc>
          <w:tcPr>
            <w:tcW w:w="4590" w:type="dxa"/>
            <w:vAlign w:val="center"/>
          </w:tcPr>
          <w:p w14:paraId="751FE99F" w14:textId="77777777" w:rsidR="00F7466A" w:rsidRPr="0008085D" w:rsidRDefault="00F7466A" w:rsidP="00E34B3F">
            <w:pPr>
              <w:pStyle w:val="Texto"/>
              <w:spacing w:before="40" w:after="40" w:line="170" w:lineRule="exact"/>
              <w:ind w:firstLine="0"/>
              <w:rPr>
                <w:sz w:val="16"/>
                <w:szCs w:val="24"/>
              </w:rPr>
            </w:pPr>
            <w:r w:rsidRPr="0008085D">
              <w:rPr>
                <w:sz w:val="16"/>
                <w:szCs w:val="24"/>
              </w:rPr>
              <w:t>Camarones, langostinos y demás decápodos Natantia, de agua fría (</w:t>
            </w:r>
            <w:r w:rsidRPr="0008085D">
              <w:rPr>
                <w:i/>
                <w:sz w:val="16"/>
                <w:szCs w:val="24"/>
              </w:rPr>
              <w:t>Pandalus spp., Crangon crangon</w:t>
            </w:r>
            <w:r w:rsidRPr="0008085D">
              <w:rPr>
                <w:sz w:val="16"/>
                <w:szCs w:val="24"/>
              </w:rPr>
              <w:t>).</w:t>
            </w:r>
          </w:p>
        </w:tc>
        <w:tc>
          <w:tcPr>
            <w:tcW w:w="1640" w:type="dxa"/>
            <w:vAlign w:val="center"/>
          </w:tcPr>
          <w:p w14:paraId="645279A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4B114C3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961B72E" w14:textId="77777777" w:rsidTr="00E34B3F">
        <w:tblPrEx>
          <w:tblCellMar>
            <w:top w:w="0" w:type="dxa"/>
            <w:bottom w:w="0" w:type="dxa"/>
          </w:tblCellMar>
        </w:tblPrEx>
        <w:trPr>
          <w:trHeight w:val="20"/>
        </w:trPr>
        <w:tc>
          <w:tcPr>
            <w:tcW w:w="1366" w:type="dxa"/>
            <w:vAlign w:val="center"/>
          </w:tcPr>
          <w:p w14:paraId="1F8E624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0306.17.91</w:t>
            </w:r>
          </w:p>
        </w:tc>
        <w:tc>
          <w:tcPr>
            <w:tcW w:w="4590" w:type="dxa"/>
            <w:vAlign w:val="center"/>
          </w:tcPr>
          <w:p w14:paraId="345C03BF"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Los demás camarones, langostinos y demás decápodos </w:t>
            </w:r>
            <w:r w:rsidRPr="0008085D">
              <w:rPr>
                <w:i/>
                <w:sz w:val="16"/>
                <w:szCs w:val="24"/>
              </w:rPr>
              <w:t>Natantia</w:t>
            </w:r>
            <w:r w:rsidRPr="0008085D">
              <w:rPr>
                <w:sz w:val="16"/>
                <w:szCs w:val="24"/>
              </w:rPr>
              <w:t>.</w:t>
            </w:r>
          </w:p>
        </w:tc>
        <w:tc>
          <w:tcPr>
            <w:tcW w:w="1640" w:type="dxa"/>
            <w:vAlign w:val="center"/>
          </w:tcPr>
          <w:p w14:paraId="49088FB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87DB3A5"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5B82DB3" w14:textId="77777777" w:rsidTr="00E34B3F">
        <w:tblPrEx>
          <w:tblCellMar>
            <w:top w:w="0" w:type="dxa"/>
            <w:bottom w:w="0" w:type="dxa"/>
          </w:tblCellMar>
        </w:tblPrEx>
        <w:trPr>
          <w:trHeight w:val="20"/>
        </w:trPr>
        <w:tc>
          <w:tcPr>
            <w:tcW w:w="1366" w:type="dxa"/>
            <w:vAlign w:val="center"/>
          </w:tcPr>
          <w:p w14:paraId="74BD2B5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0306.19.99</w:t>
            </w:r>
          </w:p>
        </w:tc>
        <w:tc>
          <w:tcPr>
            <w:tcW w:w="4590" w:type="dxa"/>
            <w:vAlign w:val="center"/>
          </w:tcPr>
          <w:p w14:paraId="18338078"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AD43E5C"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B68FCD5"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35C6445" w14:textId="77777777" w:rsidTr="00E34B3F">
        <w:tblPrEx>
          <w:tblCellMar>
            <w:top w:w="0" w:type="dxa"/>
            <w:bottom w:w="0" w:type="dxa"/>
          </w:tblCellMar>
        </w:tblPrEx>
        <w:trPr>
          <w:trHeight w:val="20"/>
        </w:trPr>
        <w:tc>
          <w:tcPr>
            <w:tcW w:w="1366" w:type="dxa"/>
            <w:vAlign w:val="center"/>
          </w:tcPr>
          <w:p w14:paraId="15BE205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0306.31.01</w:t>
            </w:r>
          </w:p>
        </w:tc>
        <w:tc>
          <w:tcPr>
            <w:tcW w:w="4590" w:type="dxa"/>
            <w:vAlign w:val="center"/>
          </w:tcPr>
          <w:p w14:paraId="39EA99AB" w14:textId="77777777" w:rsidR="00F7466A" w:rsidRPr="0008085D" w:rsidRDefault="00F7466A" w:rsidP="00E34B3F">
            <w:pPr>
              <w:pStyle w:val="Texto"/>
              <w:spacing w:before="40" w:after="40" w:line="170" w:lineRule="exact"/>
              <w:ind w:firstLine="0"/>
              <w:rPr>
                <w:sz w:val="16"/>
                <w:szCs w:val="24"/>
              </w:rPr>
            </w:pPr>
            <w:r w:rsidRPr="0008085D">
              <w:rPr>
                <w:sz w:val="16"/>
                <w:szCs w:val="24"/>
              </w:rPr>
              <w:t>Langostas (</w:t>
            </w:r>
            <w:r w:rsidRPr="0008085D">
              <w:rPr>
                <w:i/>
                <w:sz w:val="16"/>
                <w:szCs w:val="24"/>
              </w:rPr>
              <w:t>Palinurus spp., Panulirus spp., Jasus spp.).</w:t>
            </w:r>
          </w:p>
        </w:tc>
        <w:tc>
          <w:tcPr>
            <w:tcW w:w="1640" w:type="dxa"/>
            <w:vAlign w:val="center"/>
          </w:tcPr>
          <w:p w14:paraId="7816119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1AD6084"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6B8B740" w14:textId="77777777" w:rsidTr="00E34B3F">
        <w:tblPrEx>
          <w:tblCellMar>
            <w:top w:w="0" w:type="dxa"/>
            <w:bottom w:w="0" w:type="dxa"/>
          </w:tblCellMar>
        </w:tblPrEx>
        <w:trPr>
          <w:trHeight w:val="20"/>
        </w:trPr>
        <w:tc>
          <w:tcPr>
            <w:tcW w:w="1366" w:type="dxa"/>
            <w:vAlign w:val="center"/>
          </w:tcPr>
          <w:p w14:paraId="3A7F8D6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0306.32.01</w:t>
            </w:r>
          </w:p>
        </w:tc>
        <w:tc>
          <w:tcPr>
            <w:tcW w:w="4590" w:type="dxa"/>
            <w:vAlign w:val="center"/>
          </w:tcPr>
          <w:p w14:paraId="4A5F726B" w14:textId="77777777" w:rsidR="00F7466A" w:rsidRPr="0008085D" w:rsidRDefault="00F7466A" w:rsidP="00E34B3F">
            <w:pPr>
              <w:pStyle w:val="Texto"/>
              <w:spacing w:before="40" w:after="40" w:line="170" w:lineRule="exact"/>
              <w:ind w:firstLine="0"/>
              <w:rPr>
                <w:sz w:val="16"/>
                <w:szCs w:val="24"/>
              </w:rPr>
            </w:pPr>
            <w:r w:rsidRPr="0008085D">
              <w:rPr>
                <w:sz w:val="16"/>
                <w:szCs w:val="24"/>
              </w:rPr>
              <w:t>Bogavantes (</w:t>
            </w:r>
            <w:r w:rsidRPr="0008085D">
              <w:rPr>
                <w:i/>
                <w:sz w:val="16"/>
                <w:szCs w:val="24"/>
              </w:rPr>
              <w:t>Homarus spp.).</w:t>
            </w:r>
          </w:p>
        </w:tc>
        <w:tc>
          <w:tcPr>
            <w:tcW w:w="1640" w:type="dxa"/>
            <w:vAlign w:val="center"/>
          </w:tcPr>
          <w:p w14:paraId="4AB544D8"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71EE15F"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250DB569" w14:textId="77777777" w:rsidTr="00E34B3F">
        <w:tblPrEx>
          <w:tblCellMar>
            <w:top w:w="0" w:type="dxa"/>
            <w:bottom w:w="0" w:type="dxa"/>
          </w:tblCellMar>
        </w:tblPrEx>
        <w:trPr>
          <w:trHeight w:val="20"/>
        </w:trPr>
        <w:tc>
          <w:tcPr>
            <w:tcW w:w="1366" w:type="dxa"/>
            <w:vAlign w:val="center"/>
          </w:tcPr>
          <w:p w14:paraId="575B05D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0306.33.01</w:t>
            </w:r>
          </w:p>
        </w:tc>
        <w:tc>
          <w:tcPr>
            <w:tcW w:w="4590" w:type="dxa"/>
            <w:vAlign w:val="center"/>
          </w:tcPr>
          <w:p w14:paraId="59FCD38A" w14:textId="77777777" w:rsidR="00F7466A" w:rsidRPr="0008085D" w:rsidRDefault="00F7466A" w:rsidP="00E34B3F">
            <w:pPr>
              <w:pStyle w:val="Texto"/>
              <w:spacing w:before="40" w:after="40" w:line="170" w:lineRule="exact"/>
              <w:ind w:firstLine="0"/>
              <w:rPr>
                <w:sz w:val="16"/>
                <w:szCs w:val="24"/>
              </w:rPr>
            </w:pPr>
            <w:r w:rsidRPr="0008085D">
              <w:rPr>
                <w:sz w:val="16"/>
                <w:szCs w:val="24"/>
              </w:rPr>
              <w:t>Cangrejos (excepto macruros).</w:t>
            </w:r>
          </w:p>
        </w:tc>
        <w:tc>
          <w:tcPr>
            <w:tcW w:w="1640" w:type="dxa"/>
            <w:vAlign w:val="center"/>
          </w:tcPr>
          <w:p w14:paraId="534C3052"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CE695C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6490772" w14:textId="77777777" w:rsidTr="00E34B3F">
        <w:tblPrEx>
          <w:tblCellMar>
            <w:top w:w="0" w:type="dxa"/>
            <w:bottom w:w="0" w:type="dxa"/>
          </w:tblCellMar>
        </w:tblPrEx>
        <w:trPr>
          <w:trHeight w:val="20"/>
        </w:trPr>
        <w:tc>
          <w:tcPr>
            <w:tcW w:w="1366" w:type="dxa"/>
            <w:vAlign w:val="center"/>
          </w:tcPr>
          <w:p w14:paraId="19F5521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0306.34.01</w:t>
            </w:r>
          </w:p>
        </w:tc>
        <w:tc>
          <w:tcPr>
            <w:tcW w:w="4590" w:type="dxa"/>
            <w:vAlign w:val="center"/>
          </w:tcPr>
          <w:p w14:paraId="735BFB9F" w14:textId="77777777" w:rsidR="00F7466A" w:rsidRPr="0008085D" w:rsidRDefault="00F7466A" w:rsidP="00E34B3F">
            <w:pPr>
              <w:pStyle w:val="Texto"/>
              <w:spacing w:before="40" w:after="40" w:line="170" w:lineRule="exact"/>
              <w:ind w:firstLine="0"/>
              <w:rPr>
                <w:sz w:val="16"/>
                <w:szCs w:val="24"/>
              </w:rPr>
            </w:pPr>
            <w:r w:rsidRPr="0008085D">
              <w:rPr>
                <w:sz w:val="16"/>
                <w:szCs w:val="24"/>
              </w:rPr>
              <w:t>Cigalas (</w:t>
            </w:r>
            <w:r w:rsidRPr="0008085D">
              <w:rPr>
                <w:i/>
                <w:sz w:val="16"/>
                <w:szCs w:val="24"/>
              </w:rPr>
              <w:t>Nephrops norvegicus</w:t>
            </w:r>
            <w:r w:rsidRPr="0008085D">
              <w:rPr>
                <w:sz w:val="16"/>
                <w:szCs w:val="24"/>
              </w:rPr>
              <w:t>).</w:t>
            </w:r>
          </w:p>
        </w:tc>
        <w:tc>
          <w:tcPr>
            <w:tcW w:w="1640" w:type="dxa"/>
            <w:vAlign w:val="center"/>
          </w:tcPr>
          <w:p w14:paraId="2AD101D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F40715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19482FA" w14:textId="77777777" w:rsidTr="00E34B3F">
        <w:tblPrEx>
          <w:tblCellMar>
            <w:top w:w="0" w:type="dxa"/>
            <w:bottom w:w="0" w:type="dxa"/>
          </w:tblCellMar>
        </w:tblPrEx>
        <w:trPr>
          <w:trHeight w:val="20"/>
        </w:trPr>
        <w:tc>
          <w:tcPr>
            <w:tcW w:w="1366" w:type="dxa"/>
            <w:vAlign w:val="center"/>
          </w:tcPr>
          <w:p w14:paraId="4AAF8F6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0306.35.99</w:t>
            </w:r>
          </w:p>
        </w:tc>
        <w:tc>
          <w:tcPr>
            <w:tcW w:w="4590" w:type="dxa"/>
            <w:vAlign w:val="center"/>
          </w:tcPr>
          <w:p w14:paraId="4C1C7CD1"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7BED2C1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54C0C00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9EFAB91" w14:textId="77777777" w:rsidTr="00E34B3F">
        <w:tblPrEx>
          <w:tblCellMar>
            <w:top w:w="0" w:type="dxa"/>
            <w:bottom w:w="0" w:type="dxa"/>
          </w:tblCellMar>
        </w:tblPrEx>
        <w:trPr>
          <w:trHeight w:val="20"/>
        </w:trPr>
        <w:tc>
          <w:tcPr>
            <w:tcW w:w="1366" w:type="dxa"/>
            <w:vAlign w:val="center"/>
          </w:tcPr>
          <w:p w14:paraId="3971528A"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0306.36.99</w:t>
            </w:r>
          </w:p>
        </w:tc>
        <w:tc>
          <w:tcPr>
            <w:tcW w:w="4590" w:type="dxa"/>
            <w:vAlign w:val="center"/>
          </w:tcPr>
          <w:p w14:paraId="4B7847EF"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606C6BEC"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A751D3E"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2C2F7A59" w14:textId="77777777" w:rsidTr="00E34B3F">
        <w:tblPrEx>
          <w:tblCellMar>
            <w:top w:w="0" w:type="dxa"/>
            <w:bottom w:w="0" w:type="dxa"/>
          </w:tblCellMar>
        </w:tblPrEx>
        <w:trPr>
          <w:trHeight w:val="20"/>
        </w:trPr>
        <w:tc>
          <w:tcPr>
            <w:tcW w:w="1366" w:type="dxa"/>
            <w:vAlign w:val="center"/>
          </w:tcPr>
          <w:p w14:paraId="3A959D9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0306.39.99</w:t>
            </w:r>
          </w:p>
        </w:tc>
        <w:tc>
          <w:tcPr>
            <w:tcW w:w="4590" w:type="dxa"/>
            <w:vAlign w:val="center"/>
          </w:tcPr>
          <w:p w14:paraId="18CA6685"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27CBC18D"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4ECD11C4"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EE854D5" w14:textId="77777777" w:rsidTr="00E34B3F">
        <w:tblPrEx>
          <w:tblCellMar>
            <w:top w:w="0" w:type="dxa"/>
            <w:bottom w:w="0" w:type="dxa"/>
          </w:tblCellMar>
        </w:tblPrEx>
        <w:trPr>
          <w:trHeight w:val="20"/>
        </w:trPr>
        <w:tc>
          <w:tcPr>
            <w:tcW w:w="1366" w:type="dxa"/>
            <w:vAlign w:val="center"/>
          </w:tcPr>
          <w:p w14:paraId="3475829F"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0306.91.01</w:t>
            </w:r>
          </w:p>
        </w:tc>
        <w:tc>
          <w:tcPr>
            <w:tcW w:w="4590" w:type="dxa"/>
            <w:vAlign w:val="center"/>
          </w:tcPr>
          <w:p w14:paraId="1B20E2E2" w14:textId="77777777" w:rsidR="00F7466A" w:rsidRPr="0008085D" w:rsidRDefault="00F7466A" w:rsidP="00E34B3F">
            <w:pPr>
              <w:pStyle w:val="Texto"/>
              <w:spacing w:before="40" w:after="40" w:line="170" w:lineRule="exact"/>
              <w:ind w:firstLine="0"/>
              <w:rPr>
                <w:sz w:val="16"/>
                <w:szCs w:val="24"/>
              </w:rPr>
            </w:pPr>
            <w:r w:rsidRPr="0008085D">
              <w:rPr>
                <w:sz w:val="16"/>
                <w:szCs w:val="24"/>
              </w:rPr>
              <w:t>Langostas (</w:t>
            </w:r>
            <w:r w:rsidRPr="0008085D">
              <w:rPr>
                <w:i/>
                <w:sz w:val="16"/>
                <w:szCs w:val="24"/>
              </w:rPr>
              <w:t>Palinurus spp., Panulirus spp., Jasus spp.).</w:t>
            </w:r>
          </w:p>
        </w:tc>
        <w:tc>
          <w:tcPr>
            <w:tcW w:w="1640" w:type="dxa"/>
            <w:vAlign w:val="center"/>
          </w:tcPr>
          <w:p w14:paraId="57ACB8C3"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183907AE" w14:textId="77777777" w:rsidR="00F7466A" w:rsidRPr="0008085D" w:rsidRDefault="00F7466A" w:rsidP="00E34B3F">
            <w:pPr>
              <w:pStyle w:val="Texto"/>
              <w:spacing w:before="40" w:after="40" w:line="170" w:lineRule="exact"/>
              <w:ind w:firstLine="0"/>
              <w:rPr>
                <w:sz w:val="16"/>
                <w:szCs w:val="24"/>
              </w:rPr>
            </w:pPr>
          </w:p>
        </w:tc>
      </w:tr>
      <w:tr w:rsidR="00F7466A" w:rsidRPr="0008085D" w14:paraId="6CD3CF03" w14:textId="77777777" w:rsidTr="00E34B3F">
        <w:tblPrEx>
          <w:tblCellMar>
            <w:top w:w="0" w:type="dxa"/>
            <w:bottom w:w="0" w:type="dxa"/>
          </w:tblCellMar>
        </w:tblPrEx>
        <w:trPr>
          <w:trHeight w:val="20"/>
        </w:trPr>
        <w:tc>
          <w:tcPr>
            <w:tcW w:w="1366" w:type="dxa"/>
            <w:vAlign w:val="center"/>
          </w:tcPr>
          <w:p w14:paraId="120B592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0306.92.01</w:t>
            </w:r>
          </w:p>
        </w:tc>
        <w:tc>
          <w:tcPr>
            <w:tcW w:w="4590" w:type="dxa"/>
            <w:vAlign w:val="center"/>
          </w:tcPr>
          <w:p w14:paraId="5868FF78" w14:textId="77777777" w:rsidR="00F7466A" w:rsidRPr="0008085D" w:rsidRDefault="00F7466A" w:rsidP="00E34B3F">
            <w:pPr>
              <w:pStyle w:val="Texto"/>
              <w:spacing w:before="40" w:after="40" w:line="170" w:lineRule="exact"/>
              <w:ind w:firstLine="0"/>
              <w:rPr>
                <w:sz w:val="16"/>
                <w:szCs w:val="24"/>
              </w:rPr>
            </w:pPr>
            <w:r w:rsidRPr="0008085D">
              <w:rPr>
                <w:sz w:val="16"/>
                <w:szCs w:val="24"/>
              </w:rPr>
              <w:t>Bogavantes (</w:t>
            </w:r>
            <w:r w:rsidRPr="0008085D">
              <w:rPr>
                <w:i/>
                <w:sz w:val="16"/>
                <w:szCs w:val="24"/>
              </w:rPr>
              <w:t>Homarus spp.).</w:t>
            </w:r>
          </w:p>
        </w:tc>
        <w:tc>
          <w:tcPr>
            <w:tcW w:w="1640" w:type="dxa"/>
            <w:vAlign w:val="center"/>
          </w:tcPr>
          <w:p w14:paraId="4F1D7C8E"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394024E2" w14:textId="77777777" w:rsidR="00F7466A" w:rsidRPr="0008085D" w:rsidRDefault="00F7466A" w:rsidP="00E34B3F">
            <w:pPr>
              <w:pStyle w:val="Texto"/>
              <w:spacing w:before="40" w:after="40" w:line="170" w:lineRule="exact"/>
              <w:ind w:firstLine="0"/>
              <w:rPr>
                <w:sz w:val="16"/>
                <w:szCs w:val="24"/>
              </w:rPr>
            </w:pPr>
          </w:p>
        </w:tc>
      </w:tr>
      <w:tr w:rsidR="00F7466A" w:rsidRPr="0008085D" w14:paraId="11AFC67D" w14:textId="77777777" w:rsidTr="00E34B3F">
        <w:tblPrEx>
          <w:tblCellMar>
            <w:top w:w="0" w:type="dxa"/>
            <w:bottom w:w="0" w:type="dxa"/>
          </w:tblCellMar>
        </w:tblPrEx>
        <w:trPr>
          <w:trHeight w:val="20"/>
        </w:trPr>
        <w:tc>
          <w:tcPr>
            <w:tcW w:w="1366" w:type="dxa"/>
            <w:vAlign w:val="center"/>
          </w:tcPr>
          <w:p w14:paraId="14B988E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0306.93.01</w:t>
            </w:r>
          </w:p>
        </w:tc>
        <w:tc>
          <w:tcPr>
            <w:tcW w:w="4590" w:type="dxa"/>
            <w:vAlign w:val="center"/>
          </w:tcPr>
          <w:p w14:paraId="2CC68FB1" w14:textId="77777777" w:rsidR="00F7466A" w:rsidRPr="0008085D" w:rsidRDefault="00F7466A" w:rsidP="00E34B3F">
            <w:pPr>
              <w:pStyle w:val="Texto"/>
              <w:spacing w:before="40" w:after="40" w:line="170" w:lineRule="exact"/>
              <w:ind w:firstLine="0"/>
              <w:rPr>
                <w:sz w:val="16"/>
                <w:szCs w:val="24"/>
              </w:rPr>
            </w:pPr>
            <w:r w:rsidRPr="0008085D">
              <w:rPr>
                <w:sz w:val="16"/>
                <w:szCs w:val="24"/>
              </w:rPr>
              <w:t>Cangrejos (excepto macruros).</w:t>
            </w:r>
          </w:p>
        </w:tc>
        <w:tc>
          <w:tcPr>
            <w:tcW w:w="1640" w:type="dxa"/>
            <w:vAlign w:val="center"/>
          </w:tcPr>
          <w:p w14:paraId="5883377D"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3CF4AD79" w14:textId="77777777" w:rsidR="00F7466A" w:rsidRPr="0008085D" w:rsidRDefault="00F7466A" w:rsidP="00E34B3F">
            <w:pPr>
              <w:pStyle w:val="Texto"/>
              <w:spacing w:before="40" w:after="40" w:line="170" w:lineRule="exact"/>
              <w:ind w:firstLine="0"/>
              <w:rPr>
                <w:sz w:val="16"/>
                <w:szCs w:val="24"/>
              </w:rPr>
            </w:pPr>
          </w:p>
        </w:tc>
      </w:tr>
      <w:tr w:rsidR="00F7466A" w:rsidRPr="0008085D" w14:paraId="47C5F1BA" w14:textId="77777777" w:rsidTr="00E34B3F">
        <w:tblPrEx>
          <w:tblCellMar>
            <w:top w:w="0" w:type="dxa"/>
            <w:bottom w:w="0" w:type="dxa"/>
          </w:tblCellMar>
        </w:tblPrEx>
        <w:trPr>
          <w:trHeight w:val="20"/>
        </w:trPr>
        <w:tc>
          <w:tcPr>
            <w:tcW w:w="1366" w:type="dxa"/>
            <w:vAlign w:val="center"/>
          </w:tcPr>
          <w:p w14:paraId="1F5E607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0306.94.01</w:t>
            </w:r>
          </w:p>
        </w:tc>
        <w:tc>
          <w:tcPr>
            <w:tcW w:w="4590" w:type="dxa"/>
            <w:vAlign w:val="center"/>
          </w:tcPr>
          <w:p w14:paraId="02A83BEF" w14:textId="77777777" w:rsidR="00F7466A" w:rsidRPr="0008085D" w:rsidRDefault="00F7466A" w:rsidP="00E34B3F">
            <w:pPr>
              <w:pStyle w:val="Texto"/>
              <w:spacing w:before="40" w:after="40" w:line="170" w:lineRule="exact"/>
              <w:ind w:firstLine="0"/>
              <w:rPr>
                <w:sz w:val="16"/>
                <w:szCs w:val="24"/>
              </w:rPr>
            </w:pPr>
            <w:r w:rsidRPr="0008085D">
              <w:rPr>
                <w:sz w:val="16"/>
                <w:szCs w:val="24"/>
              </w:rPr>
              <w:t>Cigalas (</w:t>
            </w:r>
            <w:r w:rsidRPr="0008085D">
              <w:rPr>
                <w:i/>
                <w:sz w:val="16"/>
                <w:szCs w:val="24"/>
              </w:rPr>
              <w:t>Nephrops norvegicus</w:t>
            </w:r>
            <w:r w:rsidRPr="0008085D">
              <w:rPr>
                <w:sz w:val="16"/>
                <w:szCs w:val="24"/>
              </w:rPr>
              <w:t>).</w:t>
            </w:r>
          </w:p>
        </w:tc>
        <w:tc>
          <w:tcPr>
            <w:tcW w:w="1640" w:type="dxa"/>
            <w:vAlign w:val="center"/>
          </w:tcPr>
          <w:p w14:paraId="0B0FECDC"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7CFE6DC4" w14:textId="77777777" w:rsidR="00F7466A" w:rsidRPr="0008085D" w:rsidRDefault="00F7466A" w:rsidP="00E34B3F">
            <w:pPr>
              <w:pStyle w:val="Texto"/>
              <w:spacing w:before="40" w:after="40" w:line="170" w:lineRule="exact"/>
              <w:ind w:firstLine="0"/>
              <w:rPr>
                <w:sz w:val="16"/>
                <w:szCs w:val="24"/>
              </w:rPr>
            </w:pPr>
          </w:p>
        </w:tc>
      </w:tr>
      <w:tr w:rsidR="00F7466A" w:rsidRPr="0008085D" w14:paraId="06EAA03A" w14:textId="77777777" w:rsidTr="00E34B3F">
        <w:tblPrEx>
          <w:tblCellMar>
            <w:top w:w="0" w:type="dxa"/>
            <w:bottom w:w="0" w:type="dxa"/>
          </w:tblCellMar>
        </w:tblPrEx>
        <w:trPr>
          <w:trHeight w:val="20"/>
        </w:trPr>
        <w:tc>
          <w:tcPr>
            <w:tcW w:w="1366" w:type="dxa"/>
            <w:vAlign w:val="center"/>
          </w:tcPr>
          <w:p w14:paraId="0FD74F1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0306.95.99</w:t>
            </w:r>
          </w:p>
        </w:tc>
        <w:tc>
          <w:tcPr>
            <w:tcW w:w="4590" w:type="dxa"/>
            <w:vAlign w:val="center"/>
          </w:tcPr>
          <w:p w14:paraId="52026CD0"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421555A2"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782FB2C" w14:textId="77777777" w:rsidR="00F7466A" w:rsidRPr="0008085D" w:rsidRDefault="00F7466A" w:rsidP="00E34B3F">
            <w:pPr>
              <w:pStyle w:val="Texto"/>
              <w:spacing w:before="40" w:after="40" w:line="170" w:lineRule="exact"/>
              <w:ind w:firstLine="0"/>
              <w:rPr>
                <w:sz w:val="16"/>
                <w:szCs w:val="24"/>
              </w:rPr>
            </w:pPr>
          </w:p>
        </w:tc>
      </w:tr>
      <w:tr w:rsidR="00F7466A" w:rsidRPr="0008085D" w14:paraId="202C1EFC" w14:textId="77777777" w:rsidTr="00E34B3F">
        <w:tblPrEx>
          <w:tblCellMar>
            <w:top w:w="0" w:type="dxa"/>
            <w:bottom w:w="0" w:type="dxa"/>
          </w:tblCellMar>
        </w:tblPrEx>
        <w:trPr>
          <w:trHeight w:val="20"/>
        </w:trPr>
        <w:tc>
          <w:tcPr>
            <w:tcW w:w="1366" w:type="dxa"/>
            <w:vAlign w:val="center"/>
          </w:tcPr>
          <w:p w14:paraId="7211915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0306.99.99</w:t>
            </w:r>
          </w:p>
        </w:tc>
        <w:tc>
          <w:tcPr>
            <w:tcW w:w="4590" w:type="dxa"/>
            <w:vAlign w:val="center"/>
          </w:tcPr>
          <w:p w14:paraId="27024A6B"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1DEDB62D"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372A4E1" w14:textId="77777777" w:rsidR="00F7466A" w:rsidRPr="0008085D" w:rsidRDefault="00F7466A" w:rsidP="00E34B3F">
            <w:pPr>
              <w:pStyle w:val="Texto"/>
              <w:spacing w:before="40" w:after="40" w:line="170" w:lineRule="exact"/>
              <w:ind w:firstLine="0"/>
              <w:rPr>
                <w:sz w:val="16"/>
                <w:szCs w:val="24"/>
              </w:rPr>
            </w:pPr>
          </w:p>
        </w:tc>
      </w:tr>
      <w:tr w:rsidR="00F7466A" w:rsidRPr="0008085D" w14:paraId="4D446F41" w14:textId="77777777" w:rsidTr="00E34B3F">
        <w:tblPrEx>
          <w:tblCellMar>
            <w:top w:w="0" w:type="dxa"/>
            <w:bottom w:w="0" w:type="dxa"/>
          </w:tblCellMar>
        </w:tblPrEx>
        <w:trPr>
          <w:trHeight w:val="20"/>
        </w:trPr>
        <w:tc>
          <w:tcPr>
            <w:tcW w:w="1366" w:type="dxa"/>
            <w:vAlign w:val="center"/>
          </w:tcPr>
          <w:p w14:paraId="57AD7BD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0307.11.01</w:t>
            </w:r>
          </w:p>
        </w:tc>
        <w:tc>
          <w:tcPr>
            <w:tcW w:w="4590" w:type="dxa"/>
            <w:vAlign w:val="center"/>
          </w:tcPr>
          <w:p w14:paraId="3573EBB3" w14:textId="77777777" w:rsidR="00F7466A" w:rsidRPr="0008085D" w:rsidRDefault="00F7466A" w:rsidP="00E34B3F">
            <w:pPr>
              <w:pStyle w:val="Texto"/>
              <w:spacing w:before="40" w:after="40" w:line="170" w:lineRule="exact"/>
              <w:ind w:firstLine="0"/>
              <w:rPr>
                <w:sz w:val="16"/>
                <w:szCs w:val="24"/>
              </w:rPr>
            </w:pPr>
            <w:r w:rsidRPr="0008085D">
              <w:rPr>
                <w:sz w:val="16"/>
                <w:szCs w:val="24"/>
              </w:rPr>
              <w:t>Vivas, frescas o refrigeradas.</w:t>
            </w:r>
          </w:p>
        </w:tc>
        <w:tc>
          <w:tcPr>
            <w:tcW w:w="1640" w:type="dxa"/>
            <w:vAlign w:val="center"/>
          </w:tcPr>
          <w:p w14:paraId="3B2605A6"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CB3800E"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8A39800" w14:textId="77777777" w:rsidTr="00E34B3F">
        <w:tblPrEx>
          <w:tblCellMar>
            <w:top w:w="0" w:type="dxa"/>
            <w:bottom w:w="0" w:type="dxa"/>
          </w:tblCellMar>
        </w:tblPrEx>
        <w:trPr>
          <w:trHeight w:val="20"/>
        </w:trPr>
        <w:tc>
          <w:tcPr>
            <w:tcW w:w="1366" w:type="dxa"/>
            <w:vAlign w:val="center"/>
          </w:tcPr>
          <w:p w14:paraId="556CE61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0307.12.01</w:t>
            </w:r>
          </w:p>
        </w:tc>
        <w:tc>
          <w:tcPr>
            <w:tcW w:w="4590" w:type="dxa"/>
            <w:vAlign w:val="center"/>
          </w:tcPr>
          <w:p w14:paraId="4DC47D50"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Congeladas.</w:t>
            </w:r>
          </w:p>
        </w:tc>
        <w:tc>
          <w:tcPr>
            <w:tcW w:w="1640" w:type="dxa"/>
            <w:vAlign w:val="center"/>
          </w:tcPr>
          <w:p w14:paraId="0608484C"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6CA441C" w14:textId="77777777" w:rsidR="00F7466A" w:rsidRPr="0008085D" w:rsidRDefault="00F7466A" w:rsidP="00E34B3F">
            <w:pPr>
              <w:pStyle w:val="Texto"/>
              <w:spacing w:before="40" w:after="40" w:line="170" w:lineRule="exact"/>
              <w:ind w:firstLine="0"/>
              <w:rPr>
                <w:sz w:val="16"/>
                <w:szCs w:val="24"/>
              </w:rPr>
            </w:pPr>
          </w:p>
        </w:tc>
      </w:tr>
      <w:tr w:rsidR="00F7466A" w:rsidRPr="0008085D" w14:paraId="2DB15BBE" w14:textId="77777777" w:rsidTr="00E34B3F">
        <w:tblPrEx>
          <w:tblCellMar>
            <w:top w:w="0" w:type="dxa"/>
            <w:bottom w:w="0" w:type="dxa"/>
          </w:tblCellMar>
        </w:tblPrEx>
        <w:trPr>
          <w:trHeight w:val="20"/>
        </w:trPr>
        <w:tc>
          <w:tcPr>
            <w:tcW w:w="1366" w:type="dxa"/>
            <w:vAlign w:val="center"/>
          </w:tcPr>
          <w:p w14:paraId="570B09D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0307.19.99</w:t>
            </w:r>
          </w:p>
        </w:tc>
        <w:tc>
          <w:tcPr>
            <w:tcW w:w="4590" w:type="dxa"/>
            <w:vAlign w:val="center"/>
          </w:tcPr>
          <w:p w14:paraId="5D84A49D" w14:textId="77777777" w:rsidR="00F7466A" w:rsidRPr="0008085D" w:rsidRDefault="00F7466A" w:rsidP="00E34B3F">
            <w:pPr>
              <w:pStyle w:val="Texto"/>
              <w:spacing w:before="40" w:after="40" w:line="170" w:lineRule="exact"/>
              <w:ind w:firstLine="0"/>
              <w:rPr>
                <w:sz w:val="16"/>
                <w:szCs w:val="24"/>
              </w:rPr>
            </w:pPr>
            <w:r w:rsidRPr="0008085D">
              <w:rPr>
                <w:sz w:val="16"/>
                <w:szCs w:val="24"/>
              </w:rPr>
              <w:t>Las demás.</w:t>
            </w:r>
          </w:p>
        </w:tc>
        <w:tc>
          <w:tcPr>
            <w:tcW w:w="1640" w:type="dxa"/>
            <w:vAlign w:val="center"/>
          </w:tcPr>
          <w:p w14:paraId="44AC0762"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6A4071B"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8BC3BCA" w14:textId="77777777" w:rsidTr="00E34B3F">
        <w:tblPrEx>
          <w:tblCellMar>
            <w:top w:w="0" w:type="dxa"/>
            <w:bottom w:w="0" w:type="dxa"/>
          </w:tblCellMar>
        </w:tblPrEx>
        <w:trPr>
          <w:trHeight w:val="20"/>
        </w:trPr>
        <w:tc>
          <w:tcPr>
            <w:tcW w:w="1366" w:type="dxa"/>
            <w:vAlign w:val="center"/>
          </w:tcPr>
          <w:p w14:paraId="0819661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0307.21.01</w:t>
            </w:r>
          </w:p>
        </w:tc>
        <w:tc>
          <w:tcPr>
            <w:tcW w:w="4590" w:type="dxa"/>
            <w:vAlign w:val="center"/>
          </w:tcPr>
          <w:p w14:paraId="516D25B7" w14:textId="77777777" w:rsidR="00F7466A" w:rsidRPr="0008085D" w:rsidRDefault="00F7466A" w:rsidP="00E34B3F">
            <w:pPr>
              <w:pStyle w:val="Texto"/>
              <w:spacing w:before="40" w:after="40" w:line="170" w:lineRule="exact"/>
              <w:ind w:firstLine="0"/>
              <w:rPr>
                <w:sz w:val="16"/>
                <w:szCs w:val="24"/>
              </w:rPr>
            </w:pPr>
            <w:r w:rsidRPr="0008085D">
              <w:rPr>
                <w:sz w:val="16"/>
                <w:szCs w:val="24"/>
              </w:rPr>
              <w:t>Vivos, frescos o refrigerados.</w:t>
            </w:r>
          </w:p>
        </w:tc>
        <w:tc>
          <w:tcPr>
            <w:tcW w:w="1640" w:type="dxa"/>
            <w:vAlign w:val="center"/>
          </w:tcPr>
          <w:p w14:paraId="634CB645"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0F9584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A3B59F8" w14:textId="77777777" w:rsidTr="00E34B3F">
        <w:tblPrEx>
          <w:tblCellMar>
            <w:top w:w="0" w:type="dxa"/>
            <w:bottom w:w="0" w:type="dxa"/>
          </w:tblCellMar>
        </w:tblPrEx>
        <w:trPr>
          <w:trHeight w:val="20"/>
        </w:trPr>
        <w:tc>
          <w:tcPr>
            <w:tcW w:w="1366" w:type="dxa"/>
            <w:vAlign w:val="center"/>
          </w:tcPr>
          <w:p w14:paraId="784E7D5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0307.22.01</w:t>
            </w:r>
          </w:p>
        </w:tc>
        <w:tc>
          <w:tcPr>
            <w:tcW w:w="4590" w:type="dxa"/>
            <w:vAlign w:val="center"/>
          </w:tcPr>
          <w:p w14:paraId="762C2F79"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Congelados.</w:t>
            </w:r>
          </w:p>
        </w:tc>
        <w:tc>
          <w:tcPr>
            <w:tcW w:w="1640" w:type="dxa"/>
            <w:vAlign w:val="center"/>
          </w:tcPr>
          <w:p w14:paraId="18263B4E"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DBDED0A" w14:textId="77777777" w:rsidR="00F7466A" w:rsidRPr="0008085D" w:rsidRDefault="00F7466A" w:rsidP="00E34B3F">
            <w:pPr>
              <w:pStyle w:val="Texto"/>
              <w:spacing w:before="40" w:after="40" w:line="170" w:lineRule="exact"/>
              <w:ind w:firstLine="0"/>
              <w:rPr>
                <w:sz w:val="16"/>
                <w:szCs w:val="24"/>
              </w:rPr>
            </w:pPr>
          </w:p>
        </w:tc>
      </w:tr>
      <w:tr w:rsidR="00F7466A" w:rsidRPr="0008085D" w14:paraId="4B17347D" w14:textId="77777777" w:rsidTr="00E34B3F">
        <w:tblPrEx>
          <w:tblCellMar>
            <w:top w:w="0" w:type="dxa"/>
            <w:bottom w:w="0" w:type="dxa"/>
          </w:tblCellMar>
        </w:tblPrEx>
        <w:trPr>
          <w:trHeight w:val="20"/>
        </w:trPr>
        <w:tc>
          <w:tcPr>
            <w:tcW w:w="1366" w:type="dxa"/>
            <w:vAlign w:val="center"/>
          </w:tcPr>
          <w:p w14:paraId="61F767E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0307.29.99</w:t>
            </w:r>
          </w:p>
        </w:tc>
        <w:tc>
          <w:tcPr>
            <w:tcW w:w="4590" w:type="dxa"/>
            <w:vAlign w:val="center"/>
          </w:tcPr>
          <w:p w14:paraId="6B5A80A1"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A058DA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21858E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C04289D" w14:textId="77777777" w:rsidTr="00E34B3F">
        <w:tblPrEx>
          <w:tblCellMar>
            <w:top w:w="0" w:type="dxa"/>
            <w:bottom w:w="0" w:type="dxa"/>
          </w:tblCellMar>
        </w:tblPrEx>
        <w:trPr>
          <w:trHeight w:val="20"/>
        </w:trPr>
        <w:tc>
          <w:tcPr>
            <w:tcW w:w="1366" w:type="dxa"/>
            <w:vAlign w:val="center"/>
          </w:tcPr>
          <w:p w14:paraId="54457D7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0307.31.01</w:t>
            </w:r>
          </w:p>
        </w:tc>
        <w:tc>
          <w:tcPr>
            <w:tcW w:w="4590" w:type="dxa"/>
            <w:vAlign w:val="center"/>
          </w:tcPr>
          <w:p w14:paraId="08EA56AF" w14:textId="77777777" w:rsidR="00F7466A" w:rsidRPr="0008085D" w:rsidRDefault="00F7466A" w:rsidP="00E34B3F">
            <w:pPr>
              <w:pStyle w:val="Texto"/>
              <w:spacing w:before="40" w:after="40" w:line="170" w:lineRule="exact"/>
              <w:ind w:firstLine="0"/>
              <w:rPr>
                <w:sz w:val="16"/>
                <w:szCs w:val="24"/>
              </w:rPr>
            </w:pPr>
            <w:r w:rsidRPr="0008085D">
              <w:rPr>
                <w:sz w:val="16"/>
                <w:szCs w:val="24"/>
              </w:rPr>
              <w:t>Vivos, frescos o refrigerados.</w:t>
            </w:r>
          </w:p>
        </w:tc>
        <w:tc>
          <w:tcPr>
            <w:tcW w:w="1640" w:type="dxa"/>
            <w:vAlign w:val="center"/>
          </w:tcPr>
          <w:p w14:paraId="210C2A0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AB42534"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1DD439F" w14:textId="77777777" w:rsidTr="00E34B3F">
        <w:tblPrEx>
          <w:tblCellMar>
            <w:top w:w="0" w:type="dxa"/>
            <w:bottom w:w="0" w:type="dxa"/>
          </w:tblCellMar>
        </w:tblPrEx>
        <w:trPr>
          <w:trHeight w:val="20"/>
        </w:trPr>
        <w:tc>
          <w:tcPr>
            <w:tcW w:w="1366" w:type="dxa"/>
            <w:vAlign w:val="center"/>
          </w:tcPr>
          <w:p w14:paraId="6696D80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0307.32.01</w:t>
            </w:r>
          </w:p>
        </w:tc>
        <w:tc>
          <w:tcPr>
            <w:tcW w:w="4590" w:type="dxa"/>
            <w:vAlign w:val="center"/>
          </w:tcPr>
          <w:p w14:paraId="43E9E825"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Congelados.</w:t>
            </w:r>
          </w:p>
        </w:tc>
        <w:tc>
          <w:tcPr>
            <w:tcW w:w="1640" w:type="dxa"/>
            <w:vAlign w:val="center"/>
          </w:tcPr>
          <w:p w14:paraId="7F7BB359"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79C4A5A" w14:textId="77777777" w:rsidR="00F7466A" w:rsidRPr="0008085D" w:rsidRDefault="00F7466A" w:rsidP="00E34B3F">
            <w:pPr>
              <w:pStyle w:val="Texto"/>
              <w:spacing w:before="40" w:after="40" w:line="170" w:lineRule="exact"/>
              <w:ind w:firstLine="0"/>
              <w:rPr>
                <w:sz w:val="16"/>
                <w:szCs w:val="24"/>
              </w:rPr>
            </w:pPr>
          </w:p>
        </w:tc>
      </w:tr>
      <w:tr w:rsidR="00F7466A" w:rsidRPr="0008085D" w14:paraId="2DEA95FE" w14:textId="77777777" w:rsidTr="00E34B3F">
        <w:tblPrEx>
          <w:tblCellMar>
            <w:top w:w="0" w:type="dxa"/>
            <w:bottom w:w="0" w:type="dxa"/>
          </w:tblCellMar>
        </w:tblPrEx>
        <w:trPr>
          <w:trHeight w:val="20"/>
        </w:trPr>
        <w:tc>
          <w:tcPr>
            <w:tcW w:w="1366" w:type="dxa"/>
            <w:vAlign w:val="center"/>
          </w:tcPr>
          <w:p w14:paraId="30781E4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0307.39.99</w:t>
            </w:r>
          </w:p>
        </w:tc>
        <w:tc>
          <w:tcPr>
            <w:tcW w:w="4590" w:type="dxa"/>
            <w:vAlign w:val="center"/>
          </w:tcPr>
          <w:p w14:paraId="0B2F4D43"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30B3BC49"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A4B1827"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2455898C" w14:textId="77777777" w:rsidTr="00E34B3F">
        <w:tblPrEx>
          <w:tblCellMar>
            <w:top w:w="0" w:type="dxa"/>
            <w:bottom w:w="0" w:type="dxa"/>
          </w:tblCellMar>
        </w:tblPrEx>
        <w:trPr>
          <w:trHeight w:val="20"/>
        </w:trPr>
        <w:tc>
          <w:tcPr>
            <w:tcW w:w="1366" w:type="dxa"/>
            <w:vAlign w:val="center"/>
          </w:tcPr>
          <w:p w14:paraId="1B88F4A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0307.42.02</w:t>
            </w:r>
          </w:p>
        </w:tc>
        <w:tc>
          <w:tcPr>
            <w:tcW w:w="4590" w:type="dxa"/>
            <w:vAlign w:val="center"/>
          </w:tcPr>
          <w:p w14:paraId="701DD001" w14:textId="77777777" w:rsidR="00F7466A" w:rsidRPr="0008085D" w:rsidRDefault="00F7466A" w:rsidP="00E34B3F">
            <w:pPr>
              <w:pStyle w:val="Texto"/>
              <w:spacing w:before="40" w:after="40" w:line="170" w:lineRule="exact"/>
              <w:ind w:firstLine="0"/>
              <w:rPr>
                <w:sz w:val="16"/>
                <w:szCs w:val="24"/>
              </w:rPr>
            </w:pPr>
            <w:r w:rsidRPr="0008085D">
              <w:rPr>
                <w:sz w:val="16"/>
                <w:szCs w:val="24"/>
              </w:rPr>
              <w:t>Vivos, frescos o refrigerados.</w:t>
            </w:r>
          </w:p>
        </w:tc>
        <w:tc>
          <w:tcPr>
            <w:tcW w:w="1640" w:type="dxa"/>
            <w:vAlign w:val="center"/>
          </w:tcPr>
          <w:p w14:paraId="42C19872"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18021E6A" w14:textId="77777777" w:rsidR="00F7466A" w:rsidRPr="0008085D" w:rsidRDefault="00F7466A" w:rsidP="00E34B3F">
            <w:pPr>
              <w:pStyle w:val="Texto"/>
              <w:spacing w:before="40" w:after="40" w:line="170" w:lineRule="exact"/>
              <w:ind w:firstLine="0"/>
              <w:rPr>
                <w:sz w:val="16"/>
                <w:szCs w:val="24"/>
              </w:rPr>
            </w:pPr>
          </w:p>
        </w:tc>
      </w:tr>
      <w:tr w:rsidR="00F7466A" w:rsidRPr="0008085D" w14:paraId="3AD9E795" w14:textId="77777777" w:rsidTr="00E34B3F">
        <w:tblPrEx>
          <w:tblCellMar>
            <w:top w:w="0" w:type="dxa"/>
            <w:bottom w:w="0" w:type="dxa"/>
          </w:tblCellMar>
        </w:tblPrEx>
        <w:trPr>
          <w:trHeight w:val="20"/>
        </w:trPr>
        <w:tc>
          <w:tcPr>
            <w:tcW w:w="1366" w:type="dxa"/>
            <w:vAlign w:val="center"/>
          </w:tcPr>
          <w:p w14:paraId="008A8CD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lastRenderedPageBreak/>
              <w:t>0307.43.02</w:t>
            </w:r>
          </w:p>
        </w:tc>
        <w:tc>
          <w:tcPr>
            <w:tcW w:w="4590" w:type="dxa"/>
            <w:vAlign w:val="center"/>
          </w:tcPr>
          <w:p w14:paraId="5E48CFF1"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Congelados.</w:t>
            </w:r>
          </w:p>
        </w:tc>
        <w:tc>
          <w:tcPr>
            <w:tcW w:w="1640" w:type="dxa"/>
            <w:vAlign w:val="center"/>
          </w:tcPr>
          <w:p w14:paraId="2A5E3C3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C393CAE"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0B81EF0" w14:textId="77777777" w:rsidTr="00E34B3F">
        <w:tblPrEx>
          <w:tblCellMar>
            <w:top w:w="0" w:type="dxa"/>
            <w:bottom w:w="0" w:type="dxa"/>
          </w:tblCellMar>
        </w:tblPrEx>
        <w:trPr>
          <w:trHeight w:val="20"/>
        </w:trPr>
        <w:tc>
          <w:tcPr>
            <w:tcW w:w="1366" w:type="dxa"/>
            <w:vAlign w:val="center"/>
          </w:tcPr>
          <w:p w14:paraId="5496091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0307.49.99</w:t>
            </w:r>
          </w:p>
        </w:tc>
        <w:tc>
          <w:tcPr>
            <w:tcW w:w="4590" w:type="dxa"/>
            <w:vAlign w:val="center"/>
          </w:tcPr>
          <w:p w14:paraId="1AE74F2F"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36D58EC6"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39D30D75" w14:textId="77777777" w:rsidR="00F7466A" w:rsidRPr="0008085D" w:rsidRDefault="00F7466A" w:rsidP="00E34B3F">
            <w:pPr>
              <w:pStyle w:val="Texto"/>
              <w:spacing w:before="40" w:after="40" w:line="170" w:lineRule="exact"/>
              <w:ind w:firstLine="0"/>
              <w:rPr>
                <w:sz w:val="16"/>
                <w:szCs w:val="24"/>
              </w:rPr>
            </w:pPr>
          </w:p>
        </w:tc>
      </w:tr>
      <w:tr w:rsidR="00F7466A" w:rsidRPr="0008085D" w14:paraId="73771163" w14:textId="77777777" w:rsidTr="00E34B3F">
        <w:tblPrEx>
          <w:tblCellMar>
            <w:top w:w="0" w:type="dxa"/>
            <w:bottom w:w="0" w:type="dxa"/>
          </w:tblCellMar>
        </w:tblPrEx>
        <w:trPr>
          <w:trHeight w:val="20"/>
        </w:trPr>
        <w:tc>
          <w:tcPr>
            <w:tcW w:w="1366" w:type="dxa"/>
            <w:vAlign w:val="center"/>
          </w:tcPr>
          <w:p w14:paraId="6287CA6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0307.51.01</w:t>
            </w:r>
          </w:p>
        </w:tc>
        <w:tc>
          <w:tcPr>
            <w:tcW w:w="4590" w:type="dxa"/>
            <w:vAlign w:val="center"/>
          </w:tcPr>
          <w:p w14:paraId="0E6DD7DF" w14:textId="77777777" w:rsidR="00F7466A" w:rsidRPr="0008085D" w:rsidRDefault="00F7466A" w:rsidP="00E34B3F">
            <w:pPr>
              <w:pStyle w:val="Texto"/>
              <w:spacing w:before="40" w:after="40" w:line="170" w:lineRule="exact"/>
              <w:ind w:firstLine="0"/>
              <w:rPr>
                <w:sz w:val="16"/>
                <w:szCs w:val="24"/>
              </w:rPr>
            </w:pPr>
            <w:r w:rsidRPr="0008085D">
              <w:rPr>
                <w:sz w:val="16"/>
                <w:szCs w:val="24"/>
              </w:rPr>
              <w:t>Vivos, frescos o refrigerados.</w:t>
            </w:r>
          </w:p>
        </w:tc>
        <w:tc>
          <w:tcPr>
            <w:tcW w:w="1640" w:type="dxa"/>
            <w:vAlign w:val="center"/>
          </w:tcPr>
          <w:p w14:paraId="26FF4DCB"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B583F09"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C01D607" w14:textId="77777777" w:rsidTr="00E34B3F">
        <w:tblPrEx>
          <w:tblCellMar>
            <w:top w:w="0" w:type="dxa"/>
            <w:bottom w:w="0" w:type="dxa"/>
          </w:tblCellMar>
        </w:tblPrEx>
        <w:trPr>
          <w:trHeight w:val="20"/>
        </w:trPr>
        <w:tc>
          <w:tcPr>
            <w:tcW w:w="1366" w:type="dxa"/>
            <w:vAlign w:val="center"/>
          </w:tcPr>
          <w:p w14:paraId="39E2E9F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0307.52.01</w:t>
            </w:r>
          </w:p>
        </w:tc>
        <w:tc>
          <w:tcPr>
            <w:tcW w:w="4590" w:type="dxa"/>
            <w:vAlign w:val="center"/>
          </w:tcPr>
          <w:p w14:paraId="513785D2"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Congelados.</w:t>
            </w:r>
          </w:p>
        </w:tc>
        <w:tc>
          <w:tcPr>
            <w:tcW w:w="1640" w:type="dxa"/>
            <w:vAlign w:val="center"/>
          </w:tcPr>
          <w:p w14:paraId="5A15AD3E"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CA40934" w14:textId="77777777" w:rsidR="00F7466A" w:rsidRPr="0008085D" w:rsidRDefault="00F7466A" w:rsidP="00E34B3F">
            <w:pPr>
              <w:pStyle w:val="Texto"/>
              <w:spacing w:before="40" w:after="40" w:line="170" w:lineRule="exact"/>
              <w:ind w:firstLine="0"/>
              <w:rPr>
                <w:sz w:val="16"/>
                <w:szCs w:val="24"/>
              </w:rPr>
            </w:pPr>
          </w:p>
        </w:tc>
      </w:tr>
      <w:tr w:rsidR="00F7466A" w:rsidRPr="0008085D" w14:paraId="59D4CE9A" w14:textId="77777777" w:rsidTr="00E34B3F">
        <w:tblPrEx>
          <w:tblCellMar>
            <w:top w:w="0" w:type="dxa"/>
            <w:bottom w:w="0" w:type="dxa"/>
          </w:tblCellMar>
        </w:tblPrEx>
        <w:trPr>
          <w:trHeight w:val="20"/>
        </w:trPr>
        <w:tc>
          <w:tcPr>
            <w:tcW w:w="1366" w:type="dxa"/>
            <w:vAlign w:val="center"/>
          </w:tcPr>
          <w:p w14:paraId="3D7C7E9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0307.59.99</w:t>
            </w:r>
          </w:p>
        </w:tc>
        <w:tc>
          <w:tcPr>
            <w:tcW w:w="4590" w:type="dxa"/>
            <w:vAlign w:val="center"/>
          </w:tcPr>
          <w:p w14:paraId="6C125674"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168B7EEE"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0911B6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C40E81A" w14:textId="77777777" w:rsidTr="00E34B3F">
        <w:tblPrEx>
          <w:tblCellMar>
            <w:top w:w="0" w:type="dxa"/>
            <w:bottom w:w="0" w:type="dxa"/>
          </w:tblCellMar>
        </w:tblPrEx>
        <w:trPr>
          <w:trHeight w:val="20"/>
        </w:trPr>
        <w:tc>
          <w:tcPr>
            <w:tcW w:w="1366" w:type="dxa"/>
            <w:vAlign w:val="center"/>
          </w:tcPr>
          <w:p w14:paraId="5406CCC7"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0307.60.01</w:t>
            </w:r>
          </w:p>
        </w:tc>
        <w:tc>
          <w:tcPr>
            <w:tcW w:w="4590" w:type="dxa"/>
            <w:vAlign w:val="center"/>
          </w:tcPr>
          <w:p w14:paraId="23EAC3A3" w14:textId="77777777" w:rsidR="00F7466A" w:rsidRPr="0008085D" w:rsidRDefault="00F7466A" w:rsidP="00E34B3F">
            <w:pPr>
              <w:pStyle w:val="Texto"/>
              <w:spacing w:before="40" w:after="40" w:line="170" w:lineRule="exact"/>
              <w:ind w:firstLine="0"/>
              <w:rPr>
                <w:sz w:val="16"/>
                <w:szCs w:val="24"/>
              </w:rPr>
            </w:pPr>
            <w:r w:rsidRPr="0008085D">
              <w:rPr>
                <w:sz w:val="16"/>
                <w:szCs w:val="24"/>
              </w:rPr>
              <w:t>Caracoles, excepto los de mar.</w:t>
            </w:r>
          </w:p>
        </w:tc>
        <w:tc>
          <w:tcPr>
            <w:tcW w:w="1640" w:type="dxa"/>
            <w:vAlign w:val="center"/>
          </w:tcPr>
          <w:p w14:paraId="006019C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1C9F822"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BA8158A" w14:textId="77777777" w:rsidTr="00E34B3F">
        <w:tblPrEx>
          <w:tblCellMar>
            <w:top w:w="0" w:type="dxa"/>
            <w:bottom w:w="0" w:type="dxa"/>
          </w:tblCellMar>
        </w:tblPrEx>
        <w:trPr>
          <w:trHeight w:val="20"/>
        </w:trPr>
        <w:tc>
          <w:tcPr>
            <w:tcW w:w="1366" w:type="dxa"/>
            <w:vAlign w:val="center"/>
          </w:tcPr>
          <w:p w14:paraId="2114F4B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0307.71.01</w:t>
            </w:r>
          </w:p>
        </w:tc>
        <w:tc>
          <w:tcPr>
            <w:tcW w:w="4590" w:type="dxa"/>
            <w:vAlign w:val="center"/>
          </w:tcPr>
          <w:p w14:paraId="3BFBFA40" w14:textId="77777777" w:rsidR="00F7466A" w:rsidRPr="0008085D" w:rsidRDefault="00F7466A" w:rsidP="00E34B3F">
            <w:pPr>
              <w:pStyle w:val="Texto"/>
              <w:spacing w:before="40" w:after="40" w:line="170" w:lineRule="exact"/>
              <w:ind w:firstLine="0"/>
              <w:rPr>
                <w:sz w:val="16"/>
                <w:szCs w:val="24"/>
              </w:rPr>
            </w:pPr>
            <w:r w:rsidRPr="0008085D">
              <w:rPr>
                <w:sz w:val="16"/>
                <w:szCs w:val="24"/>
              </w:rPr>
              <w:t>Vivos, frescos o refrigerados.</w:t>
            </w:r>
          </w:p>
        </w:tc>
        <w:tc>
          <w:tcPr>
            <w:tcW w:w="1640" w:type="dxa"/>
            <w:vAlign w:val="center"/>
          </w:tcPr>
          <w:p w14:paraId="4CBC3BD2"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C4FC792"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7A541C1" w14:textId="77777777" w:rsidTr="00E34B3F">
        <w:tblPrEx>
          <w:tblCellMar>
            <w:top w:w="0" w:type="dxa"/>
            <w:bottom w:w="0" w:type="dxa"/>
          </w:tblCellMar>
        </w:tblPrEx>
        <w:trPr>
          <w:trHeight w:val="20"/>
        </w:trPr>
        <w:tc>
          <w:tcPr>
            <w:tcW w:w="1366" w:type="dxa"/>
            <w:vAlign w:val="center"/>
          </w:tcPr>
          <w:p w14:paraId="0A4F1F6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0307.72.01</w:t>
            </w:r>
          </w:p>
        </w:tc>
        <w:tc>
          <w:tcPr>
            <w:tcW w:w="4590" w:type="dxa"/>
            <w:vAlign w:val="center"/>
          </w:tcPr>
          <w:p w14:paraId="1873BAAF" w14:textId="77777777" w:rsidR="00F7466A" w:rsidRPr="0008085D" w:rsidRDefault="00F7466A" w:rsidP="00E34B3F">
            <w:pPr>
              <w:pStyle w:val="Texto"/>
              <w:spacing w:before="40" w:after="40" w:line="170" w:lineRule="exact"/>
              <w:ind w:firstLine="0"/>
              <w:rPr>
                <w:sz w:val="16"/>
                <w:szCs w:val="24"/>
              </w:rPr>
            </w:pPr>
            <w:r w:rsidRPr="0008085D">
              <w:rPr>
                <w:sz w:val="16"/>
                <w:szCs w:val="24"/>
              </w:rPr>
              <w:t>Congelados.</w:t>
            </w:r>
          </w:p>
        </w:tc>
        <w:tc>
          <w:tcPr>
            <w:tcW w:w="1640" w:type="dxa"/>
            <w:vAlign w:val="center"/>
          </w:tcPr>
          <w:p w14:paraId="2ACD9B60"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2CCE7683" w14:textId="77777777" w:rsidR="00F7466A" w:rsidRPr="0008085D" w:rsidRDefault="00F7466A" w:rsidP="00E34B3F">
            <w:pPr>
              <w:pStyle w:val="Texto"/>
              <w:spacing w:before="40" w:after="40" w:line="170" w:lineRule="exact"/>
              <w:ind w:firstLine="0"/>
              <w:rPr>
                <w:sz w:val="16"/>
                <w:szCs w:val="24"/>
              </w:rPr>
            </w:pPr>
          </w:p>
        </w:tc>
      </w:tr>
      <w:tr w:rsidR="00F7466A" w:rsidRPr="0008085D" w14:paraId="37A5F17B" w14:textId="77777777" w:rsidTr="00E34B3F">
        <w:tblPrEx>
          <w:tblCellMar>
            <w:top w:w="0" w:type="dxa"/>
            <w:bottom w:w="0" w:type="dxa"/>
          </w:tblCellMar>
        </w:tblPrEx>
        <w:trPr>
          <w:trHeight w:val="20"/>
        </w:trPr>
        <w:tc>
          <w:tcPr>
            <w:tcW w:w="1366" w:type="dxa"/>
            <w:vAlign w:val="center"/>
          </w:tcPr>
          <w:p w14:paraId="69D84B7F"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0307.79.99</w:t>
            </w:r>
          </w:p>
        </w:tc>
        <w:tc>
          <w:tcPr>
            <w:tcW w:w="4590" w:type="dxa"/>
            <w:vAlign w:val="center"/>
          </w:tcPr>
          <w:p w14:paraId="29D544CB"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75BCEAAC"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B83BAE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6DA7311" w14:textId="77777777" w:rsidTr="00E34B3F">
        <w:tblPrEx>
          <w:tblCellMar>
            <w:top w:w="0" w:type="dxa"/>
            <w:bottom w:w="0" w:type="dxa"/>
          </w:tblCellMar>
        </w:tblPrEx>
        <w:trPr>
          <w:trHeight w:val="20"/>
        </w:trPr>
        <w:tc>
          <w:tcPr>
            <w:tcW w:w="1366" w:type="dxa"/>
            <w:vAlign w:val="center"/>
          </w:tcPr>
          <w:p w14:paraId="742DD31F"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0307.81.01</w:t>
            </w:r>
          </w:p>
        </w:tc>
        <w:tc>
          <w:tcPr>
            <w:tcW w:w="4590" w:type="dxa"/>
            <w:vAlign w:val="center"/>
          </w:tcPr>
          <w:p w14:paraId="1D094B7E" w14:textId="77777777" w:rsidR="00F7466A" w:rsidRPr="0008085D" w:rsidRDefault="00F7466A" w:rsidP="00E34B3F">
            <w:pPr>
              <w:pStyle w:val="Texto"/>
              <w:spacing w:before="40" w:after="40" w:line="170" w:lineRule="exact"/>
              <w:ind w:firstLine="0"/>
              <w:rPr>
                <w:sz w:val="16"/>
                <w:szCs w:val="24"/>
              </w:rPr>
            </w:pPr>
            <w:r w:rsidRPr="0008085D">
              <w:rPr>
                <w:sz w:val="16"/>
                <w:szCs w:val="24"/>
              </w:rPr>
              <w:t>Abulones u orejas de mar (</w:t>
            </w:r>
            <w:r w:rsidRPr="0008085D">
              <w:rPr>
                <w:i/>
                <w:sz w:val="16"/>
                <w:szCs w:val="24"/>
              </w:rPr>
              <w:t>Haliotis spp</w:t>
            </w:r>
            <w:r w:rsidRPr="0008085D">
              <w:rPr>
                <w:sz w:val="16"/>
                <w:szCs w:val="24"/>
              </w:rPr>
              <w:t>.), vivos, frescos o refrigerados.</w:t>
            </w:r>
          </w:p>
        </w:tc>
        <w:tc>
          <w:tcPr>
            <w:tcW w:w="1640" w:type="dxa"/>
            <w:vAlign w:val="center"/>
          </w:tcPr>
          <w:p w14:paraId="08A1E4BD"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45D0D07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12EF1D0" w14:textId="77777777" w:rsidTr="00E34B3F">
        <w:tblPrEx>
          <w:tblCellMar>
            <w:top w:w="0" w:type="dxa"/>
            <w:bottom w:w="0" w:type="dxa"/>
          </w:tblCellMar>
        </w:tblPrEx>
        <w:trPr>
          <w:trHeight w:val="20"/>
        </w:trPr>
        <w:tc>
          <w:tcPr>
            <w:tcW w:w="1366" w:type="dxa"/>
            <w:vAlign w:val="center"/>
          </w:tcPr>
          <w:p w14:paraId="357D4D76"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0307.82.01</w:t>
            </w:r>
          </w:p>
        </w:tc>
        <w:tc>
          <w:tcPr>
            <w:tcW w:w="4590" w:type="dxa"/>
            <w:vAlign w:val="center"/>
          </w:tcPr>
          <w:p w14:paraId="23116C21" w14:textId="77777777" w:rsidR="00F7466A" w:rsidRPr="0008085D" w:rsidRDefault="00F7466A" w:rsidP="00E34B3F">
            <w:pPr>
              <w:pStyle w:val="Texto"/>
              <w:spacing w:before="40" w:after="40" w:line="170" w:lineRule="exact"/>
              <w:ind w:firstLine="0"/>
              <w:rPr>
                <w:sz w:val="16"/>
                <w:szCs w:val="24"/>
              </w:rPr>
            </w:pPr>
            <w:r w:rsidRPr="0008085D">
              <w:rPr>
                <w:sz w:val="16"/>
                <w:szCs w:val="24"/>
              </w:rPr>
              <w:t>Cobos (caracoles de mar) (</w:t>
            </w:r>
            <w:r w:rsidRPr="0008085D">
              <w:rPr>
                <w:i/>
                <w:sz w:val="16"/>
                <w:szCs w:val="24"/>
              </w:rPr>
              <w:t>Strombus spp</w:t>
            </w:r>
            <w:r w:rsidRPr="0008085D">
              <w:rPr>
                <w:sz w:val="16"/>
                <w:szCs w:val="24"/>
              </w:rPr>
              <w:t>.), vivos, frescos o refrigerados.</w:t>
            </w:r>
          </w:p>
        </w:tc>
        <w:tc>
          <w:tcPr>
            <w:tcW w:w="1640" w:type="dxa"/>
            <w:vAlign w:val="center"/>
          </w:tcPr>
          <w:p w14:paraId="6E6DF3AB"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B29E47B" w14:textId="77777777" w:rsidR="00F7466A" w:rsidRPr="0008085D" w:rsidRDefault="00F7466A" w:rsidP="00E34B3F">
            <w:pPr>
              <w:pStyle w:val="Texto"/>
              <w:spacing w:before="40" w:after="40" w:line="170" w:lineRule="exact"/>
              <w:ind w:firstLine="0"/>
              <w:rPr>
                <w:sz w:val="16"/>
                <w:szCs w:val="24"/>
              </w:rPr>
            </w:pPr>
          </w:p>
        </w:tc>
      </w:tr>
      <w:tr w:rsidR="00F7466A" w:rsidRPr="0008085D" w14:paraId="244ECC77" w14:textId="77777777" w:rsidTr="00E34B3F">
        <w:tblPrEx>
          <w:tblCellMar>
            <w:top w:w="0" w:type="dxa"/>
            <w:bottom w:w="0" w:type="dxa"/>
          </w:tblCellMar>
        </w:tblPrEx>
        <w:trPr>
          <w:trHeight w:val="20"/>
        </w:trPr>
        <w:tc>
          <w:tcPr>
            <w:tcW w:w="1366" w:type="dxa"/>
            <w:vAlign w:val="center"/>
          </w:tcPr>
          <w:p w14:paraId="60FF9C1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0307.83.01</w:t>
            </w:r>
          </w:p>
        </w:tc>
        <w:tc>
          <w:tcPr>
            <w:tcW w:w="4590" w:type="dxa"/>
            <w:vAlign w:val="center"/>
          </w:tcPr>
          <w:p w14:paraId="49131A68" w14:textId="77777777" w:rsidR="00F7466A" w:rsidRPr="0008085D" w:rsidRDefault="00F7466A" w:rsidP="00E34B3F">
            <w:pPr>
              <w:pStyle w:val="Texto"/>
              <w:spacing w:before="40" w:after="40" w:line="170" w:lineRule="exact"/>
              <w:ind w:firstLine="0"/>
              <w:rPr>
                <w:sz w:val="16"/>
                <w:szCs w:val="24"/>
              </w:rPr>
            </w:pPr>
            <w:r w:rsidRPr="0008085D">
              <w:rPr>
                <w:sz w:val="16"/>
                <w:szCs w:val="24"/>
              </w:rPr>
              <w:t>Abulones u orejas de mar (</w:t>
            </w:r>
            <w:r w:rsidRPr="0008085D">
              <w:rPr>
                <w:i/>
                <w:sz w:val="16"/>
                <w:szCs w:val="24"/>
              </w:rPr>
              <w:t>Haliotis spp.),</w:t>
            </w:r>
            <w:r w:rsidRPr="0008085D">
              <w:rPr>
                <w:sz w:val="16"/>
                <w:szCs w:val="24"/>
              </w:rPr>
              <w:t xml:space="preserve"> congelados.</w:t>
            </w:r>
          </w:p>
        </w:tc>
        <w:tc>
          <w:tcPr>
            <w:tcW w:w="1640" w:type="dxa"/>
            <w:vAlign w:val="center"/>
          </w:tcPr>
          <w:p w14:paraId="7CE8E6A3"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DE4F9C6" w14:textId="77777777" w:rsidR="00F7466A" w:rsidRPr="0008085D" w:rsidRDefault="00F7466A" w:rsidP="00E34B3F">
            <w:pPr>
              <w:pStyle w:val="Texto"/>
              <w:spacing w:before="40" w:after="40" w:line="170" w:lineRule="exact"/>
              <w:ind w:firstLine="0"/>
              <w:rPr>
                <w:sz w:val="16"/>
                <w:szCs w:val="24"/>
              </w:rPr>
            </w:pPr>
          </w:p>
        </w:tc>
      </w:tr>
      <w:tr w:rsidR="00F7466A" w:rsidRPr="0008085D" w14:paraId="18F1AF19" w14:textId="77777777" w:rsidTr="00E34B3F">
        <w:tblPrEx>
          <w:tblCellMar>
            <w:top w:w="0" w:type="dxa"/>
            <w:bottom w:w="0" w:type="dxa"/>
          </w:tblCellMar>
        </w:tblPrEx>
        <w:trPr>
          <w:trHeight w:val="20"/>
        </w:trPr>
        <w:tc>
          <w:tcPr>
            <w:tcW w:w="1366" w:type="dxa"/>
            <w:vAlign w:val="center"/>
          </w:tcPr>
          <w:p w14:paraId="7E06B92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0307.84.01</w:t>
            </w:r>
          </w:p>
        </w:tc>
        <w:tc>
          <w:tcPr>
            <w:tcW w:w="4590" w:type="dxa"/>
            <w:vAlign w:val="center"/>
          </w:tcPr>
          <w:p w14:paraId="62FA421E" w14:textId="77777777" w:rsidR="00F7466A" w:rsidRPr="0008085D" w:rsidRDefault="00F7466A" w:rsidP="00E34B3F">
            <w:pPr>
              <w:pStyle w:val="Texto"/>
              <w:spacing w:before="40" w:after="40" w:line="180" w:lineRule="exact"/>
              <w:ind w:firstLine="0"/>
              <w:rPr>
                <w:sz w:val="16"/>
                <w:szCs w:val="24"/>
              </w:rPr>
            </w:pPr>
            <w:r w:rsidRPr="0008085D">
              <w:rPr>
                <w:sz w:val="16"/>
                <w:szCs w:val="24"/>
              </w:rPr>
              <w:t>Cobos (caracoles de mar) (</w:t>
            </w:r>
            <w:r w:rsidRPr="0008085D">
              <w:rPr>
                <w:i/>
                <w:sz w:val="16"/>
                <w:szCs w:val="24"/>
              </w:rPr>
              <w:t>Strombus spp</w:t>
            </w:r>
            <w:r w:rsidRPr="0008085D">
              <w:rPr>
                <w:sz w:val="16"/>
                <w:szCs w:val="24"/>
              </w:rPr>
              <w:t>.), congelados.</w:t>
            </w:r>
          </w:p>
        </w:tc>
        <w:tc>
          <w:tcPr>
            <w:tcW w:w="1640" w:type="dxa"/>
            <w:vAlign w:val="center"/>
          </w:tcPr>
          <w:p w14:paraId="35C76C37"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3E8F425D" w14:textId="77777777" w:rsidR="00F7466A" w:rsidRPr="0008085D" w:rsidRDefault="00F7466A" w:rsidP="00E34B3F">
            <w:pPr>
              <w:pStyle w:val="Texto"/>
              <w:spacing w:before="40" w:after="40" w:line="180" w:lineRule="exact"/>
              <w:ind w:firstLine="0"/>
              <w:rPr>
                <w:sz w:val="16"/>
                <w:szCs w:val="24"/>
              </w:rPr>
            </w:pPr>
          </w:p>
        </w:tc>
      </w:tr>
      <w:tr w:rsidR="00F7466A" w:rsidRPr="0008085D" w14:paraId="1A29B382" w14:textId="77777777" w:rsidTr="00E34B3F">
        <w:tblPrEx>
          <w:tblCellMar>
            <w:top w:w="0" w:type="dxa"/>
            <w:bottom w:w="0" w:type="dxa"/>
          </w:tblCellMar>
        </w:tblPrEx>
        <w:trPr>
          <w:trHeight w:val="20"/>
        </w:trPr>
        <w:tc>
          <w:tcPr>
            <w:tcW w:w="1366" w:type="dxa"/>
            <w:vAlign w:val="center"/>
          </w:tcPr>
          <w:p w14:paraId="0AD7063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0307.87.91</w:t>
            </w:r>
          </w:p>
        </w:tc>
        <w:tc>
          <w:tcPr>
            <w:tcW w:w="4590" w:type="dxa"/>
            <w:vAlign w:val="center"/>
          </w:tcPr>
          <w:p w14:paraId="7616EF74"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 abulones u orejas de mar (</w:t>
            </w:r>
            <w:r w:rsidRPr="0008085D">
              <w:rPr>
                <w:i/>
                <w:sz w:val="16"/>
                <w:szCs w:val="24"/>
              </w:rPr>
              <w:t>Haliotis spp</w:t>
            </w:r>
            <w:r w:rsidRPr="0008085D">
              <w:rPr>
                <w:sz w:val="16"/>
                <w:szCs w:val="24"/>
              </w:rPr>
              <w:t>.).</w:t>
            </w:r>
          </w:p>
        </w:tc>
        <w:tc>
          <w:tcPr>
            <w:tcW w:w="1640" w:type="dxa"/>
            <w:vAlign w:val="center"/>
          </w:tcPr>
          <w:p w14:paraId="68ED362A"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6F43E15E" w14:textId="77777777" w:rsidR="00F7466A" w:rsidRPr="0008085D" w:rsidRDefault="00F7466A" w:rsidP="00E34B3F">
            <w:pPr>
              <w:pStyle w:val="Texto"/>
              <w:spacing w:before="40" w:after="40" w:line="180" w:lineRule="exact"/>
              <w:ind w:firstLine="0"/>
              <w:rPr>
                <w:sz w:val="16"/>
                <w:szCs w:val="24"/>
              </w:rPr>
            </w:pPr>
          </w:p>
        </w:tc>
      </w:tr>
      <w:tr w:rsidR="00F7466A" w:rsidRPr="0008085D" w14:paraId="29F352D4" w14:textId="77777777" w:rsidTr="00E34B3F">
        <w:tblPrEx>
          <w:tblCellMar>
            <w:top w:w="0" w:type="dxa"/>
            <w:bottom w:w="0" w:type="dxa"/>
          </w:tblCellMar>
        </w:tblPrEx>
        <w:trPr>
          <w:trHeight w:val="20"/>
        </w:trPr>
        <w:tc>
          <w:tcPr>
            <w:tcW w:w="1366" w:type="dxa"/>
            <w:vAlign w:val="center"/>
          </w:tcPr>
          <w:p w14:paraId="4CD84C7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0307.88.91</w:t>
            </w:r>
          </w:p>
        </w:tc>
        <w:tc>
          <w:tcPr>
            <w:tcW w:w="4590" w:type="dxa"/>
            <w:vAlign w:val="center"/>
          </w:tcPr>
          <w:p w14:paraId="20FAE4C0"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 cobos (caracoles de mar) (</w:t>
            </w:r>
            <w:r w:rsidRPr="0008085D">
              <w:rPr>
                <w:i/>
                <w:sz w:val="16"/>
                <w:szCs w:val="24"/>
              </w:rPr>
              <w:t>Strombus spp.).</w:t>
            </w:r>
          </w:p>
        </w:tc>
        <w:tc>
          <w:tcPr>
            <w:tcW w:w="1640" w:type="dxa"/>
            <w:vAlign w:val="center"/>
          </w:tcPr>
          <w:p w14:paraId="542659F6"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5E5625C1" w14:textId="77777777" w:rsidR="00F7466A" w:rsidRPr="0008085D" w:rsidRDefault="00F7466A" w:rsidP="00E34B3F">
            <w:pPr>
              <w:pStyle w:val="Texto"/>
              <w:spacing w:before="40" w:after="40" w:line="180" w:lineRule="exact"/>
              <w:ind w:firstLine="0"/>
              <w:rPr>
                <w:sz w:val="16"/>
                <w:szCs w:val="24"/>
              </w:rPr>
            </w:pPr>
          </w:p>
        </w:tc>
      </w:tr>
      <w:tr w:rsidR="00F7466A" w:rsidRPr="0008085D" w14:paraId="4098A7FB" w14:textId="77777777" w:rsidTr="00E34B3F">
        <w:tblPrEx>
          <w:tblCellMar>
            <w:top w:w="0" w:type="dxa"/>
            <w:bottom w:w="0" w:type="dxa"/>
          </w:tblCellMar>
        </w:tblPrEx>
        <w:trPr>
          <w:trHeight w:val="20"/>
        </w:trPr>
        <w:tc>
          <w:tcPr>
            <w:tcW w:w="1366" w:type="dxa"/>
            <w:vAlign w:val="center"/>
          </w:tcPr>
          <w:p w14:paraId="76BD503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0307.91.01</w:t>
            </w:r>
          </w:p>
        </w:tc>
        <w:tc>
          <w:tcPr>
            <w:tcW w:w="4590" w:type="dxa"/>
            <w:vAlign w:val="center"/>
          </w:tcPr>
          <w:p w14:paraId="57BAB5C7" w14:textId="77777777" w:rsidR="00F7466A" w:rsidRPr="0008085D" w:rsidRDefault="00F7466A" w:rsidP="00E34B3F">
            <w:pPr>
              <w:pStyle w:val="Texto"/>
              <w:spacing w:before="40" w:after="40" w:line="180" w:lineRule="exact"/>
              <w:ind w:firstLine="0"/>
              <w:rPr>
                <w:sz w:val="16"/>
                <w:szCs w:val="24"/>
              </w:rPr>
            </w:pPr>
            <w:r w:rsidRPr="0008085D">
              <w:rPr>
                <w:sz w:val="16"/>
                <w:szCs w:val="24"/>
              </w:rPr>
              <w:t>Vivos, frescos o refrigerados.</w:t>
            </w:r>
          </w:p>
        </w:tc>
        <w:tc>
          <w:tcPr>
            <w:tcW w:w="1640" w:type="dxa"/>
            <w:vAlign w:val="center"/>
          </w:tcPr>
          <w:p w14:paraId="30DC79D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53C2D0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D1B8282" w14:textId="77777777" w:rsidTr="00E34B3F">
        <w:tblPrEx>
          <w:tblCellMar>
            <w:top w:w="0" w:type="dxa"/>
            <w:bottom w:w="0" w:type="dxa"/>
          </w:tblCellMar>
        </w:tblPrEx>
        <w:trPr>
          <w:trHeight w:val="20"/>
        </w:trPr>
        <w:tc>
          <w:tcPr>
            <w:tcW w:w="1366" w:type="dxa"/>
            <w:vAlign w:val="center"/>
          </w:tcPr>
          <w:p w14:paraId="3B712FB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0307.92.01</w:t>
            </w:r>
          </w:p>
        </w:tc>
        <w:tc>
          <w:tcPr>
            <w:tcW w:w="4590" w:type="dxa"/>
            <w:vAlign w:val="center"/>
          </w:tcPr>
          <w:p w14:paraId="00411A30" w14:textId="77777777" w:rsidR="00F7466A" w:rsidRPr="0008085D" w:rsidRDefault="00F7466A" w:rsidP="00E34B3F">
            <w:pPr>
              <w:pStyle w:val="Texto"/>
              <w:spacing w:before="40" w:after="40" w:line="180" w:lineRule="exact"/>
              <w:ind w:firstLine="0"/>
              <w:rPr>
                <w:sz w:val="16"/>
                <w:szCs w:val="24"/>
              </w:rPr>
            </w:pPr>
            <w:r w:rsidRPr="0008085D">
              <w:rPr>
                <w:sz w:val="16"/>
                <w:szCs w:val="24"/>
              </w:rPr>
              <w:t>Congelados.</w:t>
            </w:r>
          </w:p>
        </w:tc>
        <w:tc>
          <w:tcPr>
            <w:tcW w:w="1640" w:type="dxa"/>
            <w:vAlign w:val="center"/>
          </w:tcPr>
          <w:p w14:paraId="5C966393"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1076EAD4" w14:textId="77777777" w:rsidR="00F7466A" w:rsidRPr="0008085D" w:rsidRDefault="00F7466A" w:rsidP="00E34B3F">
            <w:pPr>
              <w:pStyle w:val="Texto"/>
              <w:spacing w:before="40" w:after="40" w:line="180" w:lineRule="exact"/>
              <w:ind w:firstLine="0"/>
              <w:rPr>
                <w:sz w:val="16"/>
                <w:szCs w:val="24"/>
              </w:rPr>
            </w:pPr>
          </w:p>
        </w:tc>
      </w:tr>
      <w:tr w:rsidR="00F7466A" w:rsidRPr="0008085D" w14:paraId="2022DAA5" w14:textId="77777777" w:rsidTr="00E34B3F">
        <w:tblPrEx>
          <w:tblCellMar>
            <w:top w:w="0" w:type="dxa"/>
            <w:bottom w:w="0" w:type="dxa"/>
          </w:tblCellMar>
        </w:tblPrEx>
        <w:trPr>
          <w:trHeight w:val="20"/>
        </w:trPr>
        <w:tc>
          <w:tcPr>
            <w:tcW w:w="1366" w:type="dxa"/>
            <w:vAlign w:val="center"/>
          </w:tcPr>
          <w:p w14:paraId="636A979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0307.99.99</w:t>
            </w:r>
          </w:p>
        </w:tc>
        <w:tc>
          <w:tcPr>
            <w:tcW w:w="4590" w:type="dxa"/>
            <w:vAlign w:val="center"/>
          </w:tcPr>
          <w:p w14:paraId="0B47021C"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E2895C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606060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FBAC011" w14:textId="77777777" w:rsidTr="00E34B3F">
        <w:tblPrEx>
          <w:tblCellMar>
            <w:top w:w="0" w:type="dxa"/>
            <w:bottom w:w="0" w:type="dxa"/>
          </w:tblCellMar>
        </w:tblPrEx>
        <w:trPr>
          <w:trHeight w:val="20"/>
        </w:trPr>
        <w:tc>
          <w:tcPr>
            <w:tcW w:w="1366" w:type="dxa"/>
            <w:vAlign w:val="center"/>
          </w:tcPr>
          <w:p w14:paraId="742AAF1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0308.11.01</w:t>
            </w:r>
          </w:p>
        </w:tc>
        <w:tc>
          <w:tcPr>
            <w:tcW w:w="4590" w:type="dxa"/>
            <w:vAlign w:val="center"/>
          </w:tcPr>
          <w:p w14:paraId="248B6284" w14:textId="77777777" w:rsidR="00F7466A" w:rsidRPr="0008085D" w:rsidRDefault="00F7466A" w:rsidP="00E34B3F">
            <w:pPr>
              <w:pStyle w:val="Texto"/>
              <w:spacing w:before="40" w:after="40" w:line="180" w:lineRule="exact"/>
              <w:ind w:firstLine="0"/>
              <w:rPr>
                <w:sz w:val="16"/>
                <w:szCs w:val="24"/>
              </w:rPr>
            </w:pPr>
            <w:r w:rsidRPr="0008085D">
              <w:rPr>
                <w:sz w:val="16"/>
                <w:szCs w:val="24"/>
              </w:rPr>
              <w:t>Vivos, frescos o refrigerados.</w:t>
            </w:r>
          </w:p>
        </w:tc>
        <w:tc>
          <w:tcPr>
            <w:tcW w:w="1640" w:type="dxa"/>
            <w:vAlign w:val="center"/>
          </w:tcPr>
          <w:p w14:paraId="124F2A1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20F4AF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8747E74" w14:textId="77777777" w:rsidTr="00E34B3F">
        <w:tblPrEx>
          <w:tblCellMar>
            <w:top w:w="0" w:type="dxa"/>
            <w:bottom w:w="0" w:type="dxa"/>
          </w:tblCellMar>
        </w:tblPrEx>
        <w:trPr>
          <w:trHeight w:val="20"/>
        </w:trPr>
        <w:tc>
          <w:tcPr>
            <w:tcW w:w="1366" w:type="dxa"/>
            <w:vAlign w:val="center"/>
          </w:tcPr>
          <w:p w14:paraId="5A670EB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0308.12.01</w:t>
            </w:r>
          </w:p>
        </w:tc>
        <w:tc>
          <w:tcPr>
            <w:tcW w:w="4590" w:type="dxa"/>
            <w:vAlign w:val="center"/>
          </w:tcPr>
          <w:p w14:paraId="3EAC5859" w14:textId="77777777" w:rsidR="00F7466A" w:rsidRPr="0008085D" w:rsidRDefault="00F7466A" w:rsidP="00E34B3F">
            <w:pPr>
              <w:pStyle w:val="Texto"/>
              <w:spacing w:before="40" w:after="40" w:line="180" w:lineRule="exact"/>
              <w:ind w:firstLine="0"/>
              <w:rPr>
                <w:sz w:val="16"/>
                <w:szCs w:val="24"/>
              </w:rPr>
            </w:pPr>
            <w:r w:rsidRPr="0008085D">
              <w:rPr>
                <w:sz w:val="16"/>
                <w:szCs w:val="24"/>
              </w:rPr>
              <w:t>Congelados.</w:t>
            </w:r>
          </w:p>
        </w:tc>
        <w:tc>
          <w:tcPr>
            <w:tcW w:w="1640" w:type="dxa"/>
            <w:vAlign w:val="center"/>
          </w:tcPr>
          <w:p w14:paraId="74C62E50"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71EBA70C" w14:textId="77777777" w:rsidR="00F7466A" w:rsidRPr="0008085D" w:rsidRDefault="00F7466A" w:rsidP="00E34B3F">
            <w:pPr>
              <w:pStyle w:val="Texto"/>
              <w:spacing w:before="40" w:after="40" w:line="180" w:lineRule="exact"/>
              <w:ind w:firstLine="0"/>
              <w:rPr>
                <w:sz w:val="16"/>
                <w:szCs w:val="24"/>
              </w:rPr>
            </w:pPr>
          </w:p>
        </w:tc>
      </w:tr>
      <w:tr w:rsidR="00F7466A" w:rsidRPr="0008085D" w14:paraId="4B899848" w14:textId="77777777" w:rsidTr="00E34B3F">
        <w:tblPrEx>
          <w:tblCellMar>
            <w:top w:w="0" w:type="dxa"/>
            <w:bottom w:w="0" w:type="dxa"/>
          </w:tblCellMar>
        </w:tblPrEx>
        <w:trPr>
          <w:trHeight w:val="20"/>
        </w:trPr>
        <w:tc>
          <w:tcPr>
            <w:tcW w:w="1366" w:type="dxa"/>
            <w:vAlign w:val="center"/>
          </w:tcPr>
          <w:p w14:paraId="2824152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0308.19.99</w:t>
            </w:r>
          </w:p>
        </w:tc>
        <w:tc>
          <w:tcPr>
            <w:tcW w:w="4590" w:type="dxa"/>
            <w:vAlign w:val="center"/>
          </w:tcPr>
          <w:p w14:paraId="0B4CAAD4"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7422DD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0E4FB4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E9F87AA" w14:textId="77777777" w:rsidTr="00E34B3F">
        <w:tblPrEx>
          <w:tblCellMar>
            <w:top w:w="0" w:type="dxa"/>
            <w:bottom w:w="0" w:type="dxa"/>
          </w:tblCellMar>
        </w:tblPrEx>
        <w:trPr>
          <w:trHeight w:val="20"/>
        </w:trPr>
        <w:tc>
          <w:tcPr>
            <w:tcW w:w="1366" w:type="dxa"/>
            <w:vAlign w:val="center"/>
          </w:tcPr>
          <w:p w14:paraId="78A3DDC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0308.21.01</w:t>
            </w:r>
          </w:p>
        </w:tc>
        <w:tc>
          <w:tcPr>
            <w:tcW w:w="4590" w:type="dxa"/>
            <w:vAlign w:val="center"/>
          </w:tcPr>
          <w:p w14:paraId="41809434" w14:textId="77777777" w:rsidR="00F7466A" w:rsidRPr="0008085D" w:rsidRDefault="00F7466A" w:rsidP="00E34B3F">
            <w:pPr>
              <w:pStyle w:val="Texto"/>
              <w:spacing w:before="40" w:after="40" w:line="180" w:lineRule="exact"/>
              <w:ind w:firstLine="0"/>
              <w:rPr>
                <w:sz w:val="16"/>
                <w:szCs w:val="24"/>
              </w:rPr>
            </w:pPr>
            <w:r w:rsidRPr="0008085D">
              <w:rPr>
                <w:sz w:val="16"/>
                <w:szCs w:val="24"/>
              </w:rPr>
              <w:t>Vivos, frescos o refrigerados.</w:t>
            </w:r>
          </w:p>
        </w:tc>
        <w:tc>
          <w:tcPr>
            <w:tcW w:w="1640" w:type="dxa"/>
            <w:vAlign w:val="center"/>
          </w:tcPr>
          <w:p w14:paraId="7CC2789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B9A043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35B3D8E" w14:textId="77777777" w:rsidTr="00E34B3F">
        <w:tblPrEx>
          <w:tblCellMar>
            <w:top w:w="0" w:type="dxa"/>
            <w:bottom w:w="0" w:type="dxa"/>
          </w:tblCellMar>
        </w:tblPrEx>
        <w:trPr>
          <w:trHeight w:val="20"/>
        </w:trPr>
        <w:tc>
          <w:tcPr>
            <w:tcW w:w="1366" w:type="dxa"/>
            <w:vAlign w:val="center"/>
          </w:tcPr>
          <w:p w14:paraId="792489F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0308.22.01</w:t>
            </w:r>
          </w:p>
        </w:tc>
        <w:tc>
          <w:tcPr>
            <w:tcW w:w="4590" w:type="dxa"/>
            <w:vAlign w:val="center"/>
          </w:tcPr>
          <w:p w14:paraId="09CE3A87" w14:textId="77777777" w:rsidR="00F7466A" w:rsidRPr="0008085D" w:rsidRDefault="00F7466A" w:rsidP="00E34B3F">
            <w:pPr>
              <w:pStyle w:val="Texto"/>
              <w:spacing w:before="40" w:after="40" w:line="180" w:lineRule="exact"/>
              <w:ind w:firstLine="0"/>
              <w:rPr>
                <w:sz w:val="16"/>
                <w:szCs w:val="24"/>
              </w:rPr>
            </w:pPr>
            <w:r w:rsidRPr="0008085D">
              <w:rPr>
                <w:sz w:val="16"/>
                <w:szCs w:val="24"/>
              </w:rPr>
              <w:t>Congelados.</w:t>
            </w:r>
          </w:p>
        </w:tc>
        <w:tc>
          <w:tcPr>
            <w:tcW w:w="1640" w:type="dxa"/>
            <w:vAlign w:val="center"/>
          </w:tcPr>
          <w:p w14:paraId="47A80683"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140EB5A5" w14:textId="77777777" w:rsidR="00F7466A" w:rsidRPr="0008085D" w:rsidRDefault="00F7466A" w:rsidP="00E34B3F">
            <w:pPr>
              <w:pStyle w:val="Texto"/>
              <w:spacing w:before="40" w:after="40" w:line="180" w:lineRule="exact"/>
              <w:ind w:firstLine="0"/>
              <w:rPr>
                <w:sz w:val="16"/>
                <w:szCs w:val="24"/>
              </w:rPr>
            </w:pPr>
          </w:p>
        </w:tc>
      </w:tr>
      <w:tr w:rsidR="00F7466A" w:rsidRPr="0008085D" w14:paraId="17474D2B" w14:textId="77777777" w:rsidTr="00E34B3F">
        <w:tblPrEx>
          <w:tblCellMar>
            <w:top w:w="0" w:type="dxa"/>
            <w:bottom w:w="0" w:type="dxa"/>
          </w:tblCellMar>
        </w:tblPrEx>
        <w:trPr>
          <w:trHeight w:val="20"/>
        </w:trPr>
        <w:tc>
          <w:tcPr>
            <w:tcW w:w="1366" w:type="dxa"/>
            <w:vAlign w:val="center"/>
          </w:tcPr>
          <w:p w14:paraId="2E55366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0308.29.99</w:t>
            </w:r>
          </w:p>
        </w:tc>
        <w:tc>
          <w:tcPr>
            <w:tcW w:w="4590" w:type="dxa"/>
            <w:vAlign w:val="center"/>
          </w:tcPr>
          <w:p w14:paraId="16158BCD"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53A104A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33C319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52520F7" w14:textId="77777777" w:rsidTr="00E34B3F">
        <w:tblPrEx>
          <w:tblCellMar>
            <w:top w:w="0" w:type="dxa"/>
            <w:bottom w:w="0" w:type="dxa"/>
          </w:tblCellMar>
        </w:tblPrEx>
        <w:trPr>
          <w:trHeight w:val="20"/>
        </w:trPr>
        <w:tc>
          <w:tcPr>
            <w:tcW w:w="1366" w:type="dxa"/>
            <w:vAlign w:val="center"/>
          </w:tcPr>
          <w:p w14:paraId="25681FE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0308.30.01</w:t>
            </w:r>
          </w:p>
        </w:tc>
        <w:tc>
          <w:tcPr>
            <w:tcW w:w="4590" w:type="dxa"/>
            <w:vAlign w:val="center"/>
          </w:tcPr>
          <w:p w14:paraId="269C73A7" w14:textId="77777777" w:rsidR="00F7466A" w:rsidRPr="0008085D" w:rsidRDefault="00F7466A" w:rsidP="00E34B3F">
            <w:pPr>
              <w:pStyle w:val="Texto"/>
              <w:spacing w:before="40" w:after="40" w:line="180" w:lineRule="exact"/>
              <w:ind w:firstLine="0"/>
              <w:rPr>
                <w:sz w:val="16"/>
                <w:szCs w:val="24"/>
              </w:rPr>
            </w:pPr>
            <w:r w:rsidRPr="0008085D">
              <w:rPr>
                <w:sz w:val="16"/>
                <w:szCs w:val="24"/>
              </w:rPr>
              <w:t>Medusas (</w:t>
            </w:r>
            <w:r w:rsidRPr="0008085D">
              <w:rPr>
                <w:i/>
                <w:sz w:val="16"/>
                <w:szCs w:val="24"/>
              </w:rPr>
              <w:t>Rhopilema spp.).</w:t>
            </w:r>
          </w:p>
        </w:tc>
        <w:tc>
          <w:tcPr>
            <w:tcW w:w="1640" w:type="dxa"/>
            <w:vAlign w:val="center"/>
          </w:tcPr>
          <w:p w14:paraId="5B0D90E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27BDEF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F420A4C" w14:textId="77777777" w:rsidTr="00E34B3F">
        <w:tblPrEx>
          <w:tblCellMar>
            <w:top w:w="0" w:type="dxa"/>
            <w:bottom w:w="0" w:type="dxa"/>
          </w:tblCellMar>
        </w:tblPrEx>
        <w:trPr>
          <w:trHeight w:val="20"/>
        </w:trPr>
        <w:tc>
          <w:tcPr>
            <w:tcW w:w="1366" w:type="dxa"/>
            <w:vAlign w:val="center"/>
          </w:tcPr>
          <w:p w14:paraId="0C6E73E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0308.90.99</w:t>
            </w:r>
          </w:p>
        </w:tc>
        <w:tc>
          <w:tcPr>
            <w:tcW w:w="4590" w:type="dxa"/>
            <w:vAlign w:val="center"/>
          </w:tcPr>
          <w:p w14:paraId="04614C66"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23BC929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451554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DA44BA3" w14:textId="77777777" w:rsidTr="00E34B3F">
        <w:tblPrEx>
          <w:tblCellMar>
            <w:top w:w="0" w:type="dxa"/>
            <w:bottom w:w="0" w:type="dxa"/>
          </w:tblCellMar>
        </w:tblPrEx>
        <w:trPr>
          <w:trHeight w:val="20"/>
        </w:trPr>
        <w:tc>
          <w:tcPr>
            <w:tcW w:w="1366" w:type="dxa"/>
            <w:vAlign w:val="center"/>
          </w:tcPr>
          <w:p w14:paraId="7391B63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0309.10.01</w:t>
            </w:r>
          </w:p>
        </w:tc>
        <w:tc>
          <w:tcPr>
            <w:tcW w:w="4590" w:type="dxa"/>
            <w:vAlign w:val="center"/>
          </w:tcPr>
          <w:p w14:paraId="38091794" w14:textId="77777777" w:rsidR="00F7466A" w:rsidRPr="0008085D" w:rsidRDefault="00F7466A" w:rsidP="00E34B3F">
            <w:pPr>
              <w:pStyle w:val="Texto"/>
              <w:spacing w:before="40" w:after="40" w:line="180" w:lineRule="exact"/>
              <w:ind w:firstLine="0"/>
              <w:rPr>
                <w:sz w:val="16"/>
                <w:szCs w:val="24"/>
              </w:rPr>
            </w:pPr>
            <w:r w:rsidRPr="0008085D">
              <w:rPr>
                <w:sz w:val="16"/>
                <w:szCs w:val="24"/>
              </w:rPr>
              <w:t>De pescado.</w:t>
            </w:r>
          </w:p>
        </w:tc>
        <w:tc>
          <w:tcPr>
            <w:tcW w:w="1640" w:type="dxa"/>
            <w:vAlign w:val="center"/>
          </w:tcPr>
          <w:p w14:paraId="4FDA654D"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086D2154" w14:textId="77777777" w:rsidR="00F7466A" w:rsidRPr="0008085D" w:rsidRDefault="00F7466A" w:rsidP="00E34B3F">
            <w:pPr>
              <w:pStyle w:val="Texto"/>
              <w:spacing w:before="40" w:after="40" w:line="180" w:lineRule="exact"/>
              <w:ind w:firstLine="0"/>
              <w:rPr>
                <w:sz w:val="16"/>
                <w:szCs w:val="24"/>
              </w:rPr>
            </w:pPr>
          </w:p>
        </w:tc>
      </w:tr>
      <w:tr w:rsidR="00F7466A" w:rsidRPr="0008085D" w14:paraId="7D6EE2A5" w14:textId="77777777" w:rsidTr="00E34B3F">
        <w:tblPrEx>
          <w:tblCellMar>
            <w:top w:w="0" w:type="dxa"/>
            <w:bottom w:w="0" w:type="dxa"/>
          </w:tblCellMar>
        </w:tblPrEx>
        <w:trPr>
          <w:trHeight w:val="20"/>
        </w:trPr>
        <w:tc>
          <w:tcPr>
            <w:tcW w:w="1366" w:type="dxa"/>
            <w:vAlign w:val="center"/>
          </w:tcPr>
          <w:p w14:paraId="02F687EE"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0309.90.99</w:t>
            </w:r>
          </w:p>
        </w:tc>
        <w:tc>
          <w:tcPr>
            <w:tcW w:w="4590" w:type="dxa"/>
            <w:vAlign w:val="center"/>
          </w:tcPr>
          <w:p w14:paraId="46C97586" w14:textId="77777777" w:rsidR="00F7466A" w:rsidRPr="0008085D" w:rsidRDefault="00F7466A" w:rsidP="00E34B3F">
            <w:pPr>
              <w:pStyle w:val="Texto"/>
              <w:spacing w:before="40" w:after="40" w:line="184" w:lineRule="exact"/>
              <w:ind w:firstLine="0"/>
              <w:rPr>
                <w:sz w:val="16"/>
                <w:szCs w:val="24"/>
              </w:rPr>
            </w:pPr>
            <w:r w:rsidRPr="0008085D">
              <w:rPr>
                <w:sz w:val="16"/>
                <w:szCs w:val="24"/>
              </w:rPr>
              <w:t>Los demás.</w:t>
            </w:r>
          </w:p>
        </w:tc>
        <w:tc>
          <w:tcPr>
            <w:tcW w:w="1640" w:type="dxa"/>
            <w:vAlign w:val="center"/>
          </w:tcPr>
          <w:p w14:paraId="39AE7B23" w14:textId="77777777" w:rsidR="00F7466A" w:rsidRPr="0008085D" w:rsidRDefault="00F7466A" w:rsidP="00E34B3F">
            <w:pPr>
              <w:pStyle w:val="Texto"/>
              <w:spacing w:before="40" w:after="40" w:line="184" w:lineRule="exact"/>
              <w:ind w:firstLine="0"/>
              <w:jc w:val="left"/>
              <w:rPr>
                <w:sz w:val="16"/>
                <w:szCs w:val="24"/>
              </w:rPr>
            </w:pPr>
          </w:p>
        </w:tc>
        <w:tc>
          <w:tcPr>
            <w:tcW w:w="1116" w:type="dxa"/>
            <w:vAlign w:val="center"/>
          </w:tcPr>
          <w:p w14:paraId="75B6B5F1" w14:textId="77777777" w:rsidR="00F7466A" w:rsidRPr="0008085D" w:rsidRDefault="00F7466A" w:rsidP="00E34B3F">
            <w:pPr>
              <w:pStyle w:val="Texto"/>
              <w:spacing w:before="40" w:after="40" w:line="184" w:lineRule="exact"/>
              <w:ind w:firstLine="0"/>
              <w:rPr>
                <w:sz w:val="16"/>
                <w:szCs w:val="24"/>
              </w:rPr>
            </w:pPr>
          </w:p>
        </w:tc>
      </w:tr>
      <w:tr w:rsidR="00F7466A" w:rsidRPr="0008085D" w14:paraId="0F76A864" w14:textId="77777777" w:rsidTr="00E34B3F">
        <w:tblPrEx>
          <w:tblCellMar>
            <w:top w:w="0" w:type="dxa"/>
            <w:bottom w:w="0" w:type="dxa"/>
          </w:tblCellMar>
        </w:tblPrEx>
        <w:trPr>
          <w:trHeight w:val="20"/>
        </w:trPr>
        <w:tc>
          <w:tcPr>
            <w:tcW w:w="1366" w:type="dxa"/>
            <w:vAlign w:val="center"/>
          </w:tcPr>
          <w:p w14:paraId="21F9DD23"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0401.10.02</w:t>
            </w:r>
          </w:p>
        </w:tc>
        <w:tc>
          <w:tcPr>
            <w:tcW w:w="4590" w:type="dxa"/>
            <w:vAlign w:val="center"/>
          </w:tcPr>
          <w:p w14:paraId="09A551AC" w14:textId="77777777" w:rsidR="00F7466A" w:rsidRPr="0008085D" w:rsidRDefault="00F7466A" w:rsidP="00E34B3F">
            <w:pPr>
              <w:pStyle w:val="Texto"/>
              <w:spacing w:before="40" w:after="40" w:line="184" w:lineRule="exact"/>
              <w:ind w:firstLine="0"/>
              <w:rPr>
                <w:sz w:val="16"/>
                <w:szCs w:val="24"/>
              </w:rPr>
            </w:pPr>
            <w:r w:rsidRPr="0008085D">
              <w:rPr>
                <w:sz w:val="16"/>
                <w:szCs w:val="24"/>
              </w:rPr>
              <w:t>Con un contenido de materias grasas inferior o igual al 1% en peso.</w:t>
            </w:r>
          </w:p>
        </w:tc>
        <w:tc>
          <w:tcPr>
            <w:tcW w:w="1640" w:type="dxa"/>
            <w:vAlign w:val="center"/>
          </w:tcPr>
          <w:p w14:paraId="263AF1AD"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3E564A8C"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78CCA196" w14:textId="77777777" w:rsidTr="00E34B3F">
        <w:tblPrEx>
          <w:tblCellMar>
            <w:top w:w="0" w:type="dxa"/>
            <w:bottom w:w="0" w:type="dxa"/>
          </w:tblCellMar>
        </w:tblPrEx>
        <w:trPr>
          <w:trHeight w:val="20"/>
        </w:trPr>
        <w:tc>
          <w:tcPr>
            <w:tcW w:w="1366" w:type="dxa"/>
            <w:vAlign w:val="center"/>
          </w:tcPr>
          <w:p w14:paraId="5626BB66"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0401.20.02</w:t>
            </w:r>
          </w:p>
        </w:tc>
        <w:tc>
          <w:tcPr>
            <w:tcW w:w="4590" w:type="dxa"/>
            <w:vAlign w:val="center"/>
          </w:tcPr>
          <w:p w14:paraId="26F0254D" w14:textId="77777777" w:rsidR="00F7466A" w:rsidRPr="0008085D" w:rsidRDefault="00F7466A" w:rsidP="00E34B3F">
            <w:pPr>
              <w:pStyle w:val="Texto"/>
              <w:spacing w:before="40" w:after="40" w:line="184" w:lineRule="exact"/>
              <w:ind w:firstLine="0"/>
              <w:rPr>
                <w:sz w:val="16"/>
                <w:szCs w:val="24"/>
              </w:rPr>
            </w:pPr>
            <w:r w:rsidRPr="0008085D">
              <w:rPr>
                <w:sz w:val="16"/>
                <w:szCs w:val="24"/>
              </w:rPr>
              <w:t>Con un contenido de materias grasas superior al 1% pero inferior o igual al 6%, en peso.</w:t>
            </w:r>
          </w:p>
        </w:tc>
        <w:tc>
          <w:tcPr>
            <w:tcW w:w="1640" w:type="dxa"/>
            <w:vAlign w:val="center"/>
          </w:tcPr>
          <w:p w14:paraId="65D3CE5E"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09A0CC5C"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1A515B7D" w14:textId="77777777" w:rsidTr="00E34B3F">
        <w:tblPrEx>
          <w:tblCellMar>
            <w:top w:w="0" w:type="dxa"/>
            <w:bottom w:w="0" w:type="dxa"/>
          </w:tblCellMar>
        </w:tblPrEx>
        <w:trPr>
          <w:trHeight w:val="20"/>
        </w:trPr>
        <w:tc>
          <w:tcPr>
            <w:tcW w:w="1366" w:type="dxa"/>
            <w:vAlign w:val="center"/>
          </w:tcPr>
          <w:p w14:paraId="5D5FF239"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0401.40.02</w:t>
            </w:r>
          </w:p>
        </w:tc>
        <w:tc>
          <w:tcPr>
            <w:tcW w:w="4590" w:type="dxa"/>
            <w:vAlign w:val="center"/>
          </w:tcPr>
          <w:p w14:paraId="44DC62ED" w14:textId="77777777" w:rsidR="00F7466A" w:rsidRPr="0008085D" w:rsidRDefault="00F7466A" w:rsidP="00E34B3F">
            <w:pPr>
              <w:pStyle w:val="Texto"/>
              <w:spacing w:before="40" w:after="40" w:line="184" w:lineRule="exact"/>
              <w:ind w:firstLine="0"/>
              <w:rPr>
                <w:sz w:val="16"/>
                <w:szCs w:val="24"/>
              </w:rPr>
            </w:pPr>
            <w:r w:rsidRPr="0008085D">
              <w:rPr>
                <w:sz w:val="16"/>
                <w:szCs w:val="24"/>
              </w:rPr>
              <w:t>Con un contenido de materias grasas superior al 6% pero inferior o igual al 10%, en peso.</w:t>
            </w:r>
          </w:p>
        </w:tc>
        <w:tc>
          <w:tcPr>
            <w:tcW w:w="1640" w:type="dxa"/>
            <w:vAlign w:val="center"/>
          </w:tcPr>
          <w:p w14:paraId="55CBFF5B"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0E10170F"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443E737B" w14:textId="77777777" w:rsidTr="00E34B3F">
        <w:tblPrEx>
          <w:tblCellMar>
            <w:top w:w="0" w:type="dxa"/>
            <w:bottom w:w="0" w:type="dxa"/>
          </w:tblCellMar>
        </w:tblPrEx>
        <w:trPr>
          <w:trHeight w:val="20"/>
        </w:trPr>
        <w:tc>
          <w:tcPr>
            <w:tcW w:w="1366" w:type="dxa"/>
            <w:vAlign w:val="center"/>
          </w:tcPr>
          <w:p w14:paraId="3E2F975D"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0401.50.02</w:t>
            </w:r>
          </w:p>
        </w:tc>
        <w:tc>
          <w:tcPr>
            <w:tcW w:w="4590" w:type="dxa"/>
            <w:vAlign w:val="center"/>
          </w:tcPr>
          <w:p w14:paraId="42CE932B" w14:textId="77777777" w:rsidR="00F7466A" w:rsidRPr="0008085D" w:rsidRDefault="00F7466A" w:rsidP="00E34B3F">
            <w:pPr>
              <w:pStyle w:val="Texto"/>
              <w:spacing w:before="40" w:after="40" w:line="184" w:lineRule="exact"/>
              <w:ind w:firstLine="0"/>
              <w:rPr>
                <w:sz w:val="16"/>
                <w:szCs w:val="24"/>
              </w:rPr>
            </w:pPr>
            <w:r w:rsidRPr="0008085D">
              <w:rPr>
                <w:sz w:val="16"/>
                <w:szCs w:val="24"/>
              </w:rPr>
              <w:t>Con un contenido de materias grasas superior al 10% en peso.</w:t>
            </w:r>
          </w:p>
        </w:tc>
        <w:tc>
          <w:tcPr>
            <w:tcW w:w="1640" w:type="dxa"/>
            <w:vAlign w:val="center"/>
          </w:tcPr>
          <w:p w14:paraId="09F09DEF"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6EE78DF9"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429AFD86" w14:textId="77777777" w:rsidTr="00E34B3F">
        <w:tblPrEx>
          <w:tblCellMar>
            <w:top w:w="0" w:type="dxa"/>
            <w:bottom w:w="0" w:type="dxa"/>
          </w:tblCellMar>
        </w:tblPrEx>
        <w:trPr>
          <w:trHeight w:val="20"/>
        </w:trPr>
        <w:tc>
          <w:tcPr>
            <w:tcW w:w="1366" w:type="dxa"/>
            <w:vAlign w:val="center"/>
          </w:tcPr>
          <w:p w14:paraId="2AE1106C"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0402.10.01</w:t>
            </w:r>
          </w:p>
        </w:tc>
        <w:tc>
          <w:tcPr>
            <w:tcW w:w="4590" w:type="dxa"/>
            <w:vAlign w:val="center"/>
          </w:tcPr>
          <w:p w14:paraId="173FD7CD" w14:textId="77777777" w:rsidR="00F7466A" w:rsidRPr="0008085D" w:rsidRDefault="00F7466A" w:rsidP="00E34B3F">
            <w:pPr>
              <w:pStyle w:val="Texto"/>
              <w:spacing w:before="40" w:after="40" w:line="184" w:lineRule="exact"/>
              <w:ind w:firstLine="0"/>
              <w:rPr>
                <w:sz w:val="16"/>
                <w:szCs w:val="24"/>
              </w:rPr>
            </w:pPr>
            <w:r w:rsidRPr="0008085D">
              <w:rPr>
                <w:sz w:val="16"/>
                <w:szCs w:val="24"/>
              </w:rPr>
              <w:t>Leche en polvo o en pastillas.</w:t>
            </w:r>
          </w:p>
        </w:tc>
        <w:tc>
          <w:tcPr>
            <w:tcW w:w="1640" w:type="dxa"/>
            <w:vAlign w:val="center"/>
          </w:tcPr>
          <w:p w14:paraId="0746A1C7"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3BB8FBA7"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12CA0ED0" w14:textId="77777777" w:rsidTr="00E34B3F">
        <w:tblPrEx>
          <w:tblCellMar>
            <w:top w:w="0" w:type="dxa"/>
            <w:bottom w:w="0" w:type="dxa"/>
          </w:tblCellMar>
        </w:tblPrEx>
        <w:trPr>
          <w:trHeight w:val="20"/>
        </w:trPr>
        <w:tc>
          <w:tcPr>
            <w:tcW w:w="1366" w:type="dxa"/>
            <w:vAlign w:val="center"/>
          </w:tcPr>
          <w:p w14:paraId="4EFCDEF0"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0402.10.99</w:t>
            </w:r>
          </w:p>
        </w:tc>
        <w:tc>
          <w:tcPr>
            <w:tcW w:w="4590" w:type="dxa"/>
            <w:vAlign w:val="center"/>
          </w:tcPr>
          <w:p w14:paraId="56016E2F" w14:textId="77777777" w:rsidR="00F7466A" w:rsidRPr="0008085D" w:rsidRDefault="00F7466A" w:rsidP="00E34B3F">
            <w:pPr>
              <w:pStyle w:val="Texto"/>
              <w:spacing w:before="40" w:after="40" w:line="184" w:lineRule="exact"/>
              <w:ind w:firstLine="0"/>
              <w:rPr>
                <w:sz w:val="16"/>
                <w:szCs w:val="24"/>
              </w:rPr>
            </w:pPr>
            <w:r w:rsidRPr="0008085D">
              <w:rPr>
                <w:sz w:val="16"/>
                <w:szCs w:val="24"/>
              </w:rPr>
              <w:t>Las demás.</w:t>
            </w:r>
          </w:p>
        </w:tc>
        <w:tc>
          <w:tcPr>
            <w:tcW w:w="1640" w:type="dxa"/>
            <w:vAlign w:val="center"/>
          </w:tcPr>
          <w:p w14:paraId="0FECE87B"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0E9F5D46"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41019BD5" w14:textId="77777777" w:rsidTr="00E34B3F">
        <w:tblPrEx>
          <w:tblCellMar>
            <w:top w:w="0" w:type="dxa"/>
            <w:bottom w:w="0" w:type="dxa"/>
          </w:tblCellMar>
        </w:tblPrEx>
        <w:trPr>
          <w:trHeight w:val="20"/>
        </w:trPr>
        <w:tc>
          <w:tcPr>
            <w:tcW w:w="1366" w:type="dxa"/>
            <w:vAlign w:val="center"/>
          </w:tcPr>
          <w:p w14:paraId="6CA706DE"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0402.21.01</w:t>
            </w:r>
          </w:p>
        </w:tc>
        <w:tc>
          <w:tcPr>
            <w:tcW w:w="4590" w:type="dxa"/>
            <w:vAlign w:val="center"/>
          </w:tcPr>
          <w:p w14:paraId="5EBF7386" w14:textId="77777777" w:rsidR="00F7466A" w:rsidRPr="0008085D" w:rsidRDefault="00F7466A" w:rsidP="00E34B3F">
            <w:pPr>
              <w:pStyle w:val="Texto"/>
              <w:spacing w:before="40" w:after="40" w:line="184" w:lineRule="exact"/>
              <w:ind w:firstLine="0"/>
              <w:rPr>
                <w:sz w:val="16"/>
                <w:szCs w:val="24"/>
              </w:rPr>
            </w:pPr>
            <w:r w:rsidRPr="0008085D">
              <w:rPr>
                <w:sz w:val="16"/>
                <w:szCs w:val="24"/>
              </w:rPr>
              <w:t>Leche en polvo o en pastillas.</w:t>
            </w:r>
          </w:p>
        </w:tc>
        <w:tc>
          <w:tcPr>
            <w:tcW w:w="1640" w:type="dxa"/>
            <w:vAlign w:val="center"/>
          </w:tcPr>
          <w:p w14:paraId="71BFC5B3"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6510650D"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3B7DD348" w14:textId="77777777" w:rsidTr="00E34B3F">
        <w:tblPrEx>
          <w:tblCellMar>
            <w:top w:w="0" w:type="dxa"/>
            <w:bottom w:w="0" w:type="dxa"/>
          </w:tblCellMar>
        </w:tblPrEx>
        <w:trPr>
          <w:trHeight w:val="20"/>
        </w:trPr>
        <w:tc>
          <w:tcPr>
            <w:tcW w:w="1366" w:type="dxa"/>
            <w:vAlign w:val="center"/>
          </w:tcPr>
          <w:p w14:paraId="75C41ABC" w14:textId="77777777" w:rsidR="00F7466A" w:rsidRPr="0008085D" w:rsidRDefault="00F7466A" w:rsidP="00E34B3F">
            <w:pPr>
              <w:pStyle w:val="Texto"/>
              <w:spacing w:before="40" w:after="40" w:line="184" w:lineRule="exact"/>
              <w:ind w:firstLine="0"/>
              <w:jc w:val="center"/>
              <w:rPr>
                <w:sz w:val="16"/>
                <w:szCs w:val="24"/>
              </w:rPr>
            </w:pPr>
            <w:r w:rsidRPr="0008085D">
              <w:rPr>
                <w:sz w:val="16"/>
                <w:szCs w:val="24"/>
              </w:rPr>
              <w:t>0402.21.99</w:t>
            </w:r>
          </w:p>
        </w:tc>
        <w:tc>
          <w:tcPr>
            <w:tcW w:w="4590" w:type="dxa"/>
            <w:vAlign w:val="center"/>
          </w:tcPr>
          <w:p w14:paraId="7F428EC3" w14:textId="77777777" w:rsidR="00F7466A" w:rsidRPr="0008085D" w:rsidRDefault="00F7466A" w:rsidP="00E34B3F">
            <w:pPr>
              <w:pStyle w:val="Texto"/>
              <w:spacing w:before="40" w:after="40" w:line="184" w:lineRule="exact"/>
              <w:ind w:firstLine="0"/>
              <w:rPr>
                <w:sz w:val="16"/>
                <w:szCs w:val="24"/>
              </w:rPr>
            </w:pPr>
            <w:r w:rsidRPr="0008085D">
              <w:rPr>
                <w:sz w:val="16"/>
                <w:szCs w:val="24"/>
              </w:rPr>
              <w:t>Las demás.</w:t>
            </w:r>
          </w:p>
        </w:tc>
        <w:tc>
          <w:tcPr>
            <w:tcW w:w="1640" w:type="dxa"/>
            <w:vAlign w:val="center"/>
          </w:tcPr>
          <w:p w14:paraId="376BC168" w14:textId="77777777" w:rsidR="00F7466A" w:rsidRPr="0008085D" w:rsidRDefault="00F7466A" w:rsidP="00E34B3F">
            <w:pPr>
              <w:pStyle w:val="Texto"/>
              <w:spacing w:before="40" w:after="40" w:line="184" w:lineRule="exact"/>
              <w:ind w:firstLine="0"/>
              <w:jc w:val="left"/>
              <w:rPr>
                <w:sz w:val="16"/>
                <w:szCs w:val="24"/>
              </w:rPr>
            </w:pPr>
            <w:r w:rsidRPr="0008085D">
              <w:rPr>
                <w:sz w:val="16"/>
                <w:szCs w:val="24"/>
              </w:rPr>
              <w:t xml:space="preserve"> </w:t>
            </w:r>
          </w:p>
        </w:tc>
        <w:tc>
          <w:tcPr>
            <w:tcW w:w="1116" w:type="dxa"/>
            <w:vAlign w:val="center"/>
          </w:tcPr>
          <w:p w14:paraId="3BE78248" w14:textId="77777777" w:rsidR="00F7466A" w:rsidRPr="0008085D" w:rsidRDefault="00F7466A" w:rsidP="00E34B3F">
            <w:pPr>
              <w:pStyle w:val="Texto"/>
              <w:spacing w:before="40" w:after="40" w:line="184" w:lineRule="exact"/>
              <w:ind w:firstLine="0"/>
              <w:rPr>
                <w:sz w:val="16"/>
                <w:szCs w:val="24"/>
              </w:rPr>
            </w:pPr>
            <w:r w:rsidRPr="0008085D">
              <w:rPr>
                <w:sz w:val="16"/>
                <w:szCs w:val="24"/>
              </w:rPr>
              <w:t xml:space="preserve"> </w:t>
            </w:r>
          </w:p>
        </w:tc>
      </w:tr>
      <w:tr w:rsidR="00F7466A" w:rsidRPr="0008085D" w14:paraId="111F3E55" w14:textId="77777777" w:rsidTr="00E34B3F">
        <w:tblPrEx>
          <w:tblCellMar>
            <w:top w:w="0" w:type="dxa"/>
            <w:bottom w:w="0" w:type="dxa"/>
          </w:tblCellMar>
        </w:tblPrEx>
        <w:trPr>
          <w:trHeight w:val="20"/>
        </w:trPr>
        <w:tc>
          <w:tcPr>
            <w:tcW w:w="1366" w:type="dxa"/>
            <w:vAlign w:val="center"/>
          </w:tcPr>
          <w:p w14:paraId="651F43C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0402.29.99</w:t>
            </w:r>
          </w:p>
        </w:tc>
        <w:tc>
          <w:tcPr>
            <w:tcW w:w="4590" w:type="dxa"/>
            <w:vAlign w:val="center"/>
          </w:tcPr>
          <w:p w14:paraId="7B78F6B8"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6A9DFC9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9EFD73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75A215B" w14:textId="77777777" w:rsidTr="00E34B3F">
        <w:tblPrEx>
          <w:tblCellMar>
            <w:top w:w="0" w:type="dxa"/>
            <w:bottom w:w="0" w:type="dxa"/>
          </w:tblCellMar>
        </w:tblPrEx>
        <w:trPr>
          <w:trHeight w:val="20"/>
        </w:trPr>
        <w:tc>
          <w:tcPr>
            <w:tcW w:w="1366" w:type="dxa"/>
            <w:vAlign w:val="center"/>
          </w:tcPr>
          <w:p w14:paraId="76A6F9F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0402.91.01</w:t>
            </w:r>
          </w:p>
        </w:tc>
        <w:tc>
          <w:tcPr>
            <w:tcW w:w="4590" w:type="dxa"/>
            <w:vAlign w:val="center"/>
          </w:tcPr>
          <w:p w14:paraId="7ECFCC85" w14:textId="77777777" w:rsidR="00F7466A" w:rsidRPr="0008085D" w:rsidRDefault="00F7466A" w:rsidP="00E34B3F">
            <w:pPr>
              <w:pStyle w:val="Texto"/>
              <w:spacing w:before="40" w:after="40" w:line="180" w:lineRule="exact"/>
              <w:ind w:firstLine="0"/>
              <w:rPr>
                <w:sz w:val="16"/>
                <w:szCs w:val="24"/>
              </w:rPr>
            </w:pPr>
            <w:r w:rsidRPr="0008085D">
              <w:rPr>
                <w:sz w:val="16"/>
                <w:szCs w:val="24"/>
              </w:rPr>
              <w:t>Leche evaporada.</w:t>
            </w:r>
          </w:p>
        </w:tc>
        <w:tc>
          <w:tcPr>
            <w:tcW w:w="1640" w:type="dxa"/>
            <w:vAlign w:val="center"/>
          </w:tcPr>
          <w:p w14:paraId="04E6043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73CECE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77E17EE" w14:textId="77777777" w:rsidTr="00E34B3F">
        <w:tblPrEx>
          <w:tblCellMar>
            <w:top w:w="0" w:type="dxa"/>
            <w:bottom w:w="0" w:type="dxa"/>
          </w:tblCellMar>
        </w:tblPrEx>
        <w:trPr>
          <w:trHeight w:val="20"/>
        </w:trPr>
        <w:tc>
          <w:tcPr>
            <w:tcW w:w="1366" w:type="dxa"/>
            <w:vAlign w:val="center"/>
          </w:tcPr>
          <w:p w14:paraId="67BE710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0402.91.99</w:t>
            </w:r>
          </w:p>
        </w:tc>
        <w:tc>
          <w:tcPr>
            <w:tcW w:w="4590" w:type="dxa"/>
            <w:vAlign w:val="center"/>
          </w:tcPr>
          <w:p w14:paraId="10040D7D"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0686415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786552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697E9A0" w14:textId="77777777" w:rsidTr="00E34B3F">
        <w:tblPrEx>
          <w:tblCellMar>
            <w:top w:w="0" w:type="dxa"/>
            <w:bottom w:w="0" w:type="dxa"/>
          </w:tblCellMar>
        </w:tblPrEx>
        <w:trPr>
          <w:trHeight w:val="20"/>
        </w:trPr>
        <w:tc>
          <w:tcPr>
            <w:tcW w:w="1366" w:type="dxa"/>
            <w:vAlign w:val="center"/>
          </w:tcPr>
          <w:p w14:paraId="2B68DFF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0402.99.01</w:t>
            </w:r>
          </w:p>
        </w:tc>
        <w:tc>
          <w:tcPr>
            <w:tcW w:w="4590" w:type="dxa"/>
            <w:vAlign w:val="center"/>
          </w:tcPr>
          <w:p w14:paraId="71653D7A" w14:textId="77777777" w:rsidR="00F7466A" w:rsidRPr="0008085D" w:rsidRDefault="00F7466A" w:rsidP="00E34B3F">
            <w:pPr>
              <w:pStyle w:val="Texto"/>
              <w:spacing w:before="40" w:after="40" w:line="180" w:lineRule="exact"/>
              <w:ind w:firstLine="0"/>
              <w:rPr>
                <w:sz w:val="16"/>
                <w:szCs w:val="24"/>
              </w:rPr>
            </w:pPr>
            <w:r w:rsidRPr="0008085D">
              <w:rPr>
                <w:sz w:val="16"/>
                <w:szCs w:val="24"/>
              </w:rPr>
              <w:t>Leche condensada.</w:t>
            </w:r>
          </w:p>
        </w:tc>
        <w:tc>
          <w:tcPr>
            <w:tcW w:w="1640" w:type="dxa"/>
            <w:vAlign w:val="center"/>
          </w:tcPr>
          <w:p w14:paraId="53F4725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3D3921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4DBC604" w14:textId="77777777" w:rsidTr="00E34B3F">
        <w:tblPrEx>
          <w:tblCellMar>
            <w:top w:w="0" w:type="dxa"/>
            <w:bottom w:w="0" w:type="dxa"/>
          </w:tblCellMar>
        </w:tblPrEx>
        <w:trPr>
          <w:trHeight w:val="20"/>
        </w:trPr>
        <w:tc>
          <w:tcPr>
            <w:tcW w:w="1366" w:type="dxa"/>
            <w:vAlign w:val="center"/>
          </w:tcPr>
          <w:p w14:paraId="4CEA693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0402.99.99</w:t>
            </w:r>
          </w:p>
        </w:tc>
        <w:tc>
          <w:tcPr>
            <w:tcW w:w="4590" w:type="dxa"/>
            <w:vAlign w:val="center"/>
          </w:tcPr>
          <w:p w14:paraId="57D3C88F"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72C204C4"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83DC5D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5C9D744" w14:textId="77777777" w:rsidTr="00E34B3F">
        <w:tblPrEx>
          <w:tblCellMar>
            <w:top w:w="0" w:type="dxa"/>
            <w:bottom w:w="0" w:type="dxa"/>
          </w:tblCellMar>
        </w:tblPrEx>
        <w:trPr>
          <w:trHeight w:val="20"/>
        </w:trPr>
        <w:tc>
          <w:tcPr>
            <w:tcW w:w="1366" w:type="dxa"/>
            <w:vAlign w:val="center"/>
          </w:tcPr>
          <w:p w14:paraId="4E48331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lastRenderedPageBreak/>
              <w:t>0403.20.01</w:t>
            </w:r>
          </w:p>
        </w:tc>
        <w:tc>
          <w:tcPr>
            <w:tcW w:w="4590" w:type="dxa"/>
            <w:vAlign w:val="center"/>
          </w:tcPr>
          <w:p w14:paraId="42DBBBB6" w14:textId="77777777" w:rsidR="00F7466A" w:rsidRPr="0008085D" w:rsidRDefault="00F7466A" w:rsidP="00E34B3F">
            <w:pPr>
              <w:pStyle w:val="Texto"/>
              <w:spacing w:before="40" w:after="40" w:line="180" w:lineRule="exact"/>
              <w:ind w:firstLine="0"/>
              <w:rPr>
                <w:sz w:val="16"/>
                <w:szCs w:val="24"/>
              </w:rPr>
            </w:pPr>
            <w:r w:rsidRPr="0008085D">
              <w:rPr>
                <w:sz w:val="16"/>
                <w:szCs w:val="24"/>
              </w:rPr>
              <w:t>Preparado, mezclado o combinado con chocolate, especias, café o extractos de café, plantas, partes de plantas, cereales o productos de panadería.</w:t>
            </w:r>
          </w:p>
        </w:tc>
        <w:tc>
          <w:tcPr>
            <w:tcW w:w="1640" w:type="dxa"/>
            <w:vAlign w:val="center"/>
          </w:tcPr>
          <w:p w14:paraId="02BD193A"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2B7D6CF6" w14:textId="77777777" w:rsidR="00F7466A" w:rsidRPr="0008085D" w:rsidRDefault="00F7466A" w:rsidP="00E34B3F">
            <w:pPr>
              <w:pStyle w:val="Texto"/>
              <w:spacing w:before="40" w:after="40" w:line="180" w:lineRule="exact"/>
              <w:ind w:firstLine="0"/>
              <w:rPr>
                <w:sz w:val="16"/>
                <w:szCs w:val="24"/>
              </w:rPr>
            </w:pPr>
          </w:p>
        </w:tc>
      </w:tr>
      <w:tr w:rsidR="00F7466A" w:rsidRPr="0008085D" w14:paraId="40D5D340" w14:textId="77777777" w:rsidTr="00E34B3F">
        <w:tblPrEx>
          <w:tblCellMar>
            <w:top w:w="0" w:type="dxa"/>
            <w:bottom w:w="0" w:type="dxa"/>
          </w:tblCellMar>
        </w:tblPrEx>
        <w:trPr>
          <w:trHeight w:val="20"/>
        </w:trPr>
        <w:tc>
          <w:tcPr>
            <w:tcW w:w="1366" w:type="dxa"/>
            <w:vAlign w:val="center"/>
          </w:tcPr>
          <w:p w14:paraId="2B53F12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0403.20.99</w:t>
            </w:r>
          </w:p>
        </w:tc>
        <w:tc>
          <w:tcPr>
            <w:tcW w:w="4590" w:type="dxa"/>
            <w:vAlign w:val="center"/>
          </w:tcPr>
          <w:p w14:paraId="4E57D191"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A0F8471"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60589194" w14:textId="77777777" w:rsidR="00F7466A" w:rsidRPr="0008085D" w:rsidRDefault="00F7466A" w:rsidP="00E34B3F">
            <w:pPr>
              <w:pStyle w:val="Texto"/>
              <w:spacing w:before="40" w:after="40" w:line="180" w:lineRule="exact"/>
              <w:ind w:firstLine="0"/>
              <w:rPr>
                <w:sz w:val="16"/>
                <w:szCs w:val="24"/>
              </w:rPr>
            </w:pPr>
          </w:p>
        </w:tc>
      </w:tr>
      <w:tr w:rsidR="00F7466A" w:rsidRPr="0008085D" w14:paraId="1B93C12F" w14:textId="77777777" w:rsidTr="00E34B3F">
        <w:tblPrEx>
          <w:tblCellMar>
            <w:top w:w="0" w:type="dxa"/>
            <w:bottom w:w="0" w:type="dxa"/>
          </w:tblCellMar>
        </w:tblPrEx>
        <w:trPr>
          <w:trHeight w:val="20"/>
        </w:trPr>
        <w:tc>
          <w:tcPr>
            <w:tcW w:w="1366" w:type="dxa"/>
            <w:vAlign w:val="center"/>
          </w:tcPr>
          <w:p w14:paraId="66161B1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0403.90.99</w:t>
            </w:r>
          </w:p>
        </w:tc>
        <w:tc>
          <w:tcPr>
            <w:tcW w:w="4590" w:type="dxa"/>
            <w:vAlign w:val="center"/>
          </w:tcPr>
          <w:p w14:paraId="7919F6DA"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41FFD8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A4F343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C45B5FC" w14:textId="77777777" w:rsidTr="00E34B3F">
        <w:tblPrEx>
          <w:tblCellMar>
            <w:top w:w="0" w:type="dxa"/>
            <w:bottom w:w="0" w:type="dxa"/>
          </w:tblCellMar>
        </w:tblPrEx>
        <w:trPr>
          <w:trHeight w:val="20"/>
        </w:trPr>
        <w:tc>
          <w:tcPr>
            <w:tcW w:w="1366" w:type="dxa"/>
            <w:vAlign w:val="center"/>
          </w:tcPr>
          <w:p w14:paraId="0E66E45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0404.10.01</w:t>
            </w:r>
          </w:p>
        </w:tc>
        <w:tc>
          <w:tcPr>
            <w:tcW w:w="4590" w:type="dxa"/>
            <w:vAlign w:val="center"/>
          </w:tcPr>
          <w:p w14:paraId="1C51D2C4" w14:textId="77777777" w:rsidR="00F7466A" w:rsidRPr="0008085D" w:rsidRDefault="00F7466A" w:rsidP="00E34B3F">
            <w:pPr>
              <w:pStyle w:val="Texto"/>
              <w:spacing w:before="40" w:after="40" w:line="180" w:lineRule="exact"/>
              <w:ind w:firstLine="0"/>
              <w:rPr>
                <w:sz w:val="16"/>
                <w:szCs w:val="24"/>
              </w:rPr>
            </w:pPr>
            <w:r w:rsidRPr="0008085D">
              <w:rPr>
                <w:sz w:val="16"/>
                <w:szCs w:val="24"/>
              </w:rPr>
              <w:t>Suero de leche en polvo, con contenido de proteínas inferior o igual a 12.5%.</w:t>
            </w:r>
          </w:p>
        </w:tc>
        <w:tc>
          <w:tcPr>
            <w:tcW w:w="1640" w:type="dxa"/>
            <w:vAlign w:val="center"/>
          </w:tcPr>
          <w:p w14:paraId="0A0F6CC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CCD551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9F6B426" w14:textId="77777777" w:rsidTr="00E34B3F">
        <w:tblPrEx>
          <w:tblCellMar>
            <w:top w:w="0" w:type="dxa"/>
            <w:bottom w:w="0" w:type="dxa"/>
          </w:tblCellMar>
        </w:tblPrEx>
        <w:trPr>
          <w:trHeight w:val="20"/>
        </w:trPr>
        <w:tc>
          <w:tcPr>
            <w:tcW w:w="1366" w:type="dxa"/>
            <w:vAlign w:val="center"/>
          </w:tcPr>
          <w:p w14:paraId="5963569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0404.10.99</w:t>
            </w:r>
          </w:p>
        </w:tc>
        <w:tc>
          <w:tcPr>
            <w:tcW w:w="4590" w:type="dxa"/>
            <w:vAlign w:val="center"/>
          </w:tcPr>
          <w:p w14:paraId="52FDDB16"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FCABAF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F73D67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42A8B77" w14:textId="77777777" w:rsidTr="00E34B3F">
        <w:tblPrEx>
          <w:tblCellMar>
            <w:top w:w="0" w:type="dxa"/>
            <w:bottom w:w="0" w:type="dxa"/>
          </w:tblCellMar>
        </w:tblPrEx>
        <w:trPr>
          <w:trHeight w:val="20"/>
        </w:trPr>
        <w:tc>
          <w:tcPr>
            <w:tcW w:w="1366" w:type="dxa"/>
            <w:vAlign w:val="center"/>
          </w:tcPr>
          <w:p w14:paraId="7869DC6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0404.90.99</w:t>
            </w:r>
          </w:p>
        </w:tc>
        <w:tc>
          <w:tcPr>
            <w:tcW w:w="4590" w:type="dxa"/>
            <w:vAlign w:val="center"/>
          </w:tcPr>
          <w:p w14:paraId="10389FDA"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759389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4DD2D9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060B6FB" w14:textId="77777777" w:rsidTr="00E34B3F">
        <w:tblPrEx>
          <w:tblCellMar>
            <w:top w:w="0" w:type="dxa"/>
            <w:bottom w:w="0" w:type="dxa"/>
          </w:tblCellMar>
        </w:tblPrEx>
        <w:trPr>
          <w:trHeight w:val="20"/>
        </w:trPr>
        <w:tc>
          <w:tcPr>
            <w:tcW w:w="1366" w:type="dxa"/>
            <w:vAlign w:val="center"/>
          </w:tcPr>
          <w:p w14:paraId="3F35220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0406.10.01</w:t>
            </w:r>
          </w:p>
        </w:tc>
        <w:tc>
          <w:tcPr>
            <w:tcW w:w="4590" w:type="dxa"/>
            <w:vAlign w:val="center"/>
          </w:tcPr>
          <w:p w14:paraId="74666F08" w14:textId="77777777" w:rsidR="00F7466A" w:rsidRPr="0008085D" w:rsidRDefault="00F7466A" w:rsidP="00E34B3F">
            <w:pPr>
              <w:pStyle w:val="Texto"/>
              <w:spacing w:before="40" w:after="40" w:line="180" w:lineRule="exact"/>
              <w:ind w:firstLine="0"/>
              <w:rPr>
                <w:sz w:val="16"/>
                <w:szCs w:val="24"/>
              </w:rPr>
            </w:pPr>
            <w:r w:rsidRPr="0008085D">
              <w:rPr>
                <w:sz w:val="16"/>
                <w:szCs w:val="24"/>
              </w:rPr>
              <w:t>Queso fresco (sin madurar), incluido el del lactosuero, y requesón.</w:t>
            </w:r>
          </w:p>
        </w:tc>
        <w:tc>
          <w:tcPr>
            <w:tcW w:w="1640" w:type="dxa"/>
            <w:vAlign w:val="center"/>
          </w:tcPr>
          <w:p w14:paraId="18BE6A9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C0CC14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EC73B21" w14:textId="77777777" w:rsidTr="00E34B3F">
        <w:tblPrEx>
          <w:tblCellMar>
            <w:top w:w="0" w:type="dxa"/>
            <w:bottom w:w="0" w:type="dxa"/>
          </w:tblCellMar>
        </w:tblPrEx>
        <w:trPr>
          <w:trHeight w:val="20"/>
        </w:trPr>
        <w:tc>
          <w:tcPr>
            <w:tcW w:w="1366" w:type="dxa"/>
            <w:vAlign w:val="center"/>
          </w:tcPr>
          <w:p w14:paraId="4958BFB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0406.20.01</w:t>
            </w:r>
          </w:p>
        </w:tc>
        <w:tc>
          <w:tcPr>
            <w:tcW w:w="4590" w:type="dxa"/>
            <w:vAlign w:val="center"/>
          </w:tcPr>
          <w:p w14:paraId="6CC04F35" w14:textId="77777777" w:rsidR="00F7466A" w:rsidRPr="0008085D" w:rsidRDefault="00F7466A" w:rsidP="00E34B3F">
            <w:pPr>
              <w:pStyle w:val="Texto"/>
              <w:spacing w:before="40" w:after="40" w:line="180" w:lineRule="exact"/>
              <w:ind w:firstLine="0"/>
              <w:rPr>
                <w:sz w:val="16"/>
                <w:szCs w:val="24"/>
              </w:rPr>
            </w:pPr>
            <w:r w:rsidRPr="0008085D">
              <w:rPr>
                <w:sz w:val="16"/>
                <w:szCs w:val="24"/>
              </w:rPr>
              <w:t>Queso de cualquier tipo, rallado o en polvo.</w:t>
            </w:r>
          </w:p>
        </w:tc>
        <w:tc>
          <w:tcPr>
            <w:tcW w:w="1640" w:type="dxa"/>
            <w:vAlign w:val="center"/>
          </w:tcPr>
          <w:p w14:paraId="28ABA22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B77D22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85ED564" w14:textId="77777777" w:rsidTr="00E34B3F">
        <w:tblPrEx>
          <w:tblCellMar>
            <w:top w:w="0" w:type="dxa"/>
            <w:bottom w:w="0" w:type="dxa"/>
          </w:tblCellMar>
        </w:tblPrEx>
        <w:trPr>
          <w:trHeight w:val="20"/>
        </w:trPr>
        <w:tc>
          <w:tcPr>
            <w:tcW w:w="1366" w:type="dxa"/>
            <w:vAlign w:val="center"/>
          </w:tcPr>
          <w:p w14:paraId="5C34239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0406.30.02</w:t>
            </w:r>
          </w:p>
        </w:tc>
        <w:tc>
          <w:tcPr>
            <w:tcW w:w="4590" w:type="dxa"/>
            <w:vAlign w:val="center"/>
          </w:tcPr>
          <w:p w14:paraId="574690C7" w14:textId="77777777" w:rsidR="00F7466A" w:rsidRPr="0008085D" w:rsidRDefault="00F7466A" w:rsidP="00E34B3F">
            <w:pPr>
              <w:pStyle w:val="Texto"/>
              <w:spacing w:before="40" w:after="40" w:line="180" w:lineRule="exact"/>
              <w:ind w:firstLine="0"/>
              <w:rPr>
                <w:sz w:val="16"/>
                <w:szCs w:val="24"/>
              </w:rPr>
            </w:pPr>
            <w:r w:rsidRPr="0008085D">
              <w:rPr>
                <w:sz w:val="16"/>
                <w:szCs w:val="24"/>
              </w:rPr>
              <w:t>Queso fundido, excepto el rallado o en polvo.</w:t>
            </w:r>
          </w:p>
        </w:tc>
        <w:tc>
          <w:tcPr>
            <w:tcW w:w="1640" w:type="dxa"/>
            <w:vAlign w:val="center"/>
          </w:tcPr>
          <w:p w14:paraId="492D073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F7AE2E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47F52D1" w14:textId="77777777" w:rsidTr="00E34B3F">
        <w:tblPrEx>
          <w:tblCellMar>
            <w:top w:w="0" w:type="dxa"/>
            <w:bottom w:w="0" w:type="dxa"/>
          </w:tblCellMar>
        </w:tblPrEx>
        <w:trPr>
          <w:trHeight w:val="20"/>
        </w:trPr>
        <w:tc>
          <w:tcPr>
            <w:tcW w:w="1366" w:type="dxa"/>
            <w:vAlign w:val="center"/>
          </w:tcPr>
          <w:p w14:paraId="392D164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0406.40.01</w:t>
            </w:r>
          </w:p>
        </w:tc>
        <w:tc>
          <w:tcPr>
            <w:tcW w:w="4590" w:type="dxa"/>
            <w:vAlign w:val="center"/>
          </w:tcPr>
          <w:p w14:paraId="11BC571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Queso de pasta azul y demás quesos que presenten vetas producidas por </w:t>
            </w:r>
            <w:r w:rsidRPr="0008085D">
              <w:rPr>
                <w:i/>
                <w:sz w:val="16"/>
                <w:szCs w:val="24"/>
              </w:rPr>
              <w:t>Penicillium roqueforti.</w:t>
            </w:r>
          </w:p>
        </w:tc>
        <w:tc>
          <w:tcPr>
            <w:tcW w:w="1640" w:type="dxa"/>
            <w:vAlign w:val="center"/>
          </w:tcPr>
          <w:p w14:paraId="016506A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BBC5E6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86F162A" w14:textId="77777777" w:rsidTr="00E34B3F">
        <w:tblPrEx>
          <w:tblCellMar>
            <w:top w:w="0" w:type="dxa"/>
            <w:bottom w:w="0" w:type="dxa"/>
          </w:tblCellMar>
        </w:tblPrEx>
        <w:trPr>
          <w:trHeight w:val="20"/>
        </w:trPr>
        <w:tc>
          <w:tcPr>
            <w:tcW w:w="1366" w:type="dxa"/>
            <w:vAlign w:val="center"/>
          </w:tcPr>
          <w:p w14:paraId="4398EB6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0406.90.01</w:t>
            </w:r>
          </w:p>
        </w:tc>
        <w:tc>
          <w:tcPr>
            <w:tcW w:w="4590" w:type="dxa"/>
            <w:vAlign w:val="center"/>
          </w:tcPr>
          <w:p w14:paraId="5C8B13C9" w14:textId="77777777" w:rsidR="00F7466A" w:rsidRPr="0008085D" w:rsidRDefault="00F7466A" w:rsidP="00E34B3F">
            <w:pPr>
              <w:pStyle w:val="Texto"/>
              <w:spacing w:before="40" w:after="40" w:line="180" w:lineRule="exact"/>
              <w:ind w:firstLine="0"/>
              <w:rPr>
                <w:sz w:val="16"/>
                <w:szCs w:val="24"/>
              </w:rPr>
            </w:pPr>
            <w:r w:rsidRPr="0008085D">
              <w:rPr>
                <w:sz w:val="16"/>
                <w:szCs w:val="24"/>
              </w:rPr>
              <w:t>De pasta dura, denominado Sardo, cuando su presentación así lo indique.</w:t>
            </w:r>
          </w:p>
        </w:tc>
        <w:tc>
          <w:tcPr>
            <w:tcW w:w="1640" w:type="dxa"/>
            <w:vAlign w:val="center"/>
          </w:tcPr>
          <w:p w14:paraId="5E82EDD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FEC546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C34BF12" w14:textId="77777777" w:rsidTr="00E34B3F">
        <w:tblPrEx>
          <w:tblCellMar>
            <w:top w:w="0" w:type="dxa"/>
            <w:bottom w:w="0" w:type="dxa"/>
          </w:tblCellMar>
        </w:tblPrEx>
        <w:trPr>
          <w:trHeight w:val="20"/>
        </w:trPr>
        <w:tc>
          <w:tcPr>
            <w:tcW w:w="1366" w:type="dxa"/>
            <w:vAlign w:val="center"/>
          </w:tcPr>
          <w:p w14:paraId="28B210D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0406.90.04</w:t>
            </w:r>
          </w:p>
        </w:tc>
        <w:tc>
          <w:tcPr>
            <w:tcW w:w="4590" w:type="dxa"/>
            <w:vAlign w:val="center"/>
          </w:tcPr>
          <w:p w14:paraId="523BE74F" w14:textId="77777777" w:rsidR="00F7466A" w:rsidRPr="0008085D" w:rsidRDefault="00F7466A" w:rsidP="00E34B3F">
            <w:pPr>
              <w:pStyle w:val="Texto"/>
              <w:spacing w:before="40" w:after="40" w:line="170" w:lineRule="exact"/>
              <w:ind w:firstLine="0"/>
              <w:rPr>
                <w:sz w:val="16"/>
                <w:szCs w:val="24"/>
              </w:rPr>
            </w:pPr>
            <w:r w:rsidRPr="0008085D">
              <w:rPr>
                <w:sz w:val="16"/>
                <w:szCs w:val="24"/>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1640" w:type="dxa"/>
            <w:vAlign w:val="center"/>
          </w:tcPr>
          <w:p w14:paraId="5F25A32E"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41F2019D" w14:textId="77777777" w:rsidR="00F7466A" w:rsidRPr="0008085D" w:rsidRDefault="00F7466A" w:rsidP="00E34B3F">
            <w:pPr>
              <w:pStyle w:val="Texto"/>
              <w:spacing w:before="40" w:after="40" w:line="170" w:lineRule="exact"/>
              <w:ind w:firstLine="0"/>
              <w:rPr>
                <w:sz w:val="16"/>
                <w:szCs w:val="24"/>
              </w:rPr>
            </w:pPr>
            <w:r w:rsidRPr="0008085D">
              <w:rPr>
                <w:sz w:val="16"/>
                <w:szCs w:val="24"/>
              </w:rPr>
              <w:t>NPA</w:t>
            </w:r>
          </w:p>
        </w:tc>
      </w:tr>
      <w:tr w:rsidR="00F7466A" w:rsidRPr="0008085D" w14:paraId="10DD0C4B" w14:textId="77777777" w:rsidTr="00E34B3F">
        <w:tblPrEx>
          <w:tblCellMar>
            <w:top w:w="0" w:type="dxa"/>
            <w:bottom w:w="0" w:type="dxa"/>
          </w:tblCellMar>
        </w:tblPrEx>
        <w:trPr>
          <w:trHeight w:val="20"/>
        </w:trPr>
        <w:tc>
          <w:tcPr>
            <w:tcW w:w="1366" w:type="dxa"/>
            <w:vAlign w:val="center"/>
          </w:tcPr>
          <w:p w14:paraId="0E9309F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0406.90.99</w:t>
            </w:r>
          </w:p>
        </w:tc>
        <w:tc>
          <w:tcPr>
            <w:tcW w:w="4590" w:type="dxa"/>
            <w:vAlign w:val="center"/>
          </w:tcPr>
          <w:p w14:paraId="39F2A026"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2BF6B3F6"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262BC42" w14:textId="77777777" w:rsidR="00F7466A" w:rsidRPr="0008085D" w:rsidRDefault="00F7466A" w:rsidP="00E34B3F">
            <w:pPr>
              <w:pStyle w:val="Texto"/>
              <w:spacing w:before="40" w:after="40" w:line="170" w:lineRule="exact"/>
              <w:ind w:firstLine="0"/>
              <w:rPr>
                <w:sz w:val="16"/>
                <w:szCs w:val="24"/>
              </w:rPr>
            </w:pPr>
            <w:r w:rsidRPr="0008085D">
              <w:rPr>
                <w:sz w:val="16"/>
                <w:szCs w:val="24"/>
              </w:rPr>
              <w:t>NPA</w:t>
            </w:r>
          </w:p>
        </w:tc>
      </w:tr>
      <w:tr w:rsidR="00F7466A" w:rsidRPr="0008085D" w14:paraId="5F702767" w14:textId="77777777" w:rsidTr="00E34B3F">
        <w:tblPrEx>
          <w:tblCellMar>
            <w:top w:w="0" w:type="dxa"/>
            <w:bottom w:w="0" w:type="dxa"/>
          </w:tblCellMar>
        </w:tblPrEx>
        <w:trPr>
          <w:trHeight w:val="20"/>
        </w:trPr>
        <w:tc>
          <w:tcPr>
            <w:tcW w:w="1366" w:type="dxa"/>
            <w:vAlign w:val="center"/>
          </w:tcPr>
          <w:p w14:paraId="0B2D445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0407.29.01</w:t>
            </w:r>
          </w:p>
        </w:tc>
        <w:tc>
          <w:tcPr>
            <w:tcW w:w="4590" w:type="dxa"/>
            <w:vAlign w:val="center"/>
          </w:tcPr>
          <w:p w14:paraId="62A3355D" w14:textId="77777777" w:rsidR="00F7466A" w:rsidRPr="0008085D" w:rsidRDefault="00F7466A" w:rsidP="00E34B3F">
            <w:pPr>
              <w:pStyle w:val="Texto"/>
              <w:spacing w:before="40" w:after="40" w:line="170" w:lineRule="exact"/>
              <w:ind w:firstLine="0"/>
              <w:rPr>
                <w:sz w:val="16"/>
                <w:szCs w:val="24"/>
              </w:rPr>
            </w:pPr>
            <w:r w:rsidRPr="0008085D">
              <w:rPr>
                <w:sz w:val="16"/>
                <w:szCs w:val="24"/>
              </w:rPr>
              <w:t>Para consumo humano.</w:t>
            </w:r>
          </w:p>
        </w:tc>
        <w:tc>
          <w:tcPr>
            <w:tcW w:w="1640" w:type="dxa"/>
            <w:vAlign w:val="center"/>
          </w:tcPr>
          <w:p w14:paraId="2A430B60"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9182C80"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E9AA31E" w14:textId="77777777" w:rsidTr="00E34B3F">
        <w:tblPrEx>
          <w:tblCellMar>
            <w:top w:w="0" w:type="dxa"/>
            <w:bottom w:w="0" w:type="dxa"/>
          </w:tblCellMar>
        </w:tblPrEx>
        <w:trPr>
          <w:trHeight w:val="20"/>
        </w:trPr>
        <w:tc>
          <w:tcPr>
            <w:tcW w:w="1366" w:type="dxa"/>
            <w:vAlign w:val="center"/>
          </w:tcPr>
          <w:p w14:paraId="6CA492C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0407.29.99</w:t>
            </w:r>
          </w:p>
        </w:tc>
        <w:tc>
          <w:tcPr>
            <w:tcW w:w="4590" w:type="dxa"/>
            <w:vAlign w:val="center"/>
          </w:tcPr>
          <w:p w14:paraId="009EC504"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65F8E84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8F3734A"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4681377" w14:textId="77777777" w:rsidTr="00E34B3F">
        <w:tblPrEx>
          <w:tblCellMar>
            <w:top w:w="0" w:type="dxa"/>
            <w:bottom w:w="0" w:type="dxa"/>
          </w:tblCellMar>
        </w:tblPrEx>
        <w:trPr>
          <w:trHeight w:val="20"/>
        </w:trPr>
        <w:tc>
          <w:tcPr>
            <w:tcW w:w="1366" w:type="dxa"/>
            <w:vAlign w:val="center"/>
          </w:tcPr>
          <w:p w14:paraId="1D70897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0407.90.99</w:t>
            </w:r>
          </w:p>
        </w:tc>
        <w:tc>
          <w:tcPr>
            <w:tcW w:w="4590" w:type="dxa"/>
            <w:vAlign w:val="center"/>
          </w:tcPr>
          <w:p w14:paraId="0155A233"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4D3C327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9686143"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44AA0B6" w14:textId="77777777" w:rsidTr="00E34B3F">
        <w:tblPrEx>
          <w:tblCellMar>
            <w:top w:w="0" w:type="dxa"/>
            <w:bottom w:w="0" w:type="dxa"/>
          </w:tblCellMar>
        </w:tblPrEx>
        <w:trPr>
          <w:trHeight w:val="20"/>
        </w:trPr>
        <w:tc>
          <w:tcPr>
            <w:tcW w:w="1366" w:type="dxa"/>
            <w:vAlign w:val="center"/>
          </w:tcPr>
          <w:p w14:paraId="37BFAB0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0408.99.02</w:t>
            </w:r>
          </w:p>
        </w:tc>
        <w:tc>
          <w:tcPr>
            <w:tcW w:w="4590" w:type="dxa"/>
            <w:vAlign w:val="center"/>
          </w:tcPr>
          <w:p w14:paraId="4F11DE00" w14:textId="77777777" w:rsidR="00F7466A" w:rsidRPr="0008085D" w:rsidRDefault="00F7466A" w:rsidP="00E34B3F">
            <w:pPr>
              <w:pStyle w:val="Texto"/>
              <w:spacing w:before="40" w:after="40" w:line="170" w:lineRule="exact"/>
              <w:ind w:firstLine="0"/>
              <w:rPr>
                <w:sz w:val="16"/>
                <w:szCs w:val="24"/>
              </w:rPr>
            </w:pPr>
            <w:r w:rsidRPr="0008085D">
              <w:rPr>
                <w:sz w:val="16"/>
                <w:szCs w:val="24"/>
              </w:rPr>
              <w:t>Huevos de aves marinas guaneras.</w:t>
            </w:r>
          </w:p>
        </w:tc>
        <w:tc>
          <w:tcPr>
            <w:tcW w:w="1640" w:type="dxa"/>
            <w:vAlign w:val="center"/>
          </w:tcPr>
          <w:p w14:paraId="7B7E7C6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3E76F2BA"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751FAE0" w14:textId="77777777" w:rsidTr="00E34B3F">
        <w:tblPrEx>
          <w:tblCellMar>
            <w:top w:w="0" w:type="dxa"/>
            <w:bottom w:w="0" w:type="dxa"/>
          </w:tblCellMar>
        </w:tblPrEx>
        <w:trPr>
          <w:trHeight w:val="20"/>
        </w:trPr>
        <w:tc>
          <w:tcPr>
            <w:tcW w:w="1366" w:type="dxa"/>
            <w:vAlign w:val="center"/>
          </w:tcPr>
          <w:p w14:paraId="6E044978"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0701.90.99</w:t>
            </w:r>
          </w:p>
        </w:tc>
        <w:tc>
          <w:tcPr>
            <w:tcW w:w="4590" w:type="dxa"/>
            <w:vAlign w:val="center"/>
          </w:tcPr>
          <w:p w14:paraId="35837B67" w14:textId="77777777" w:rsidR="00F7466A" w:rsidRPr="0008085D" w:rsidRDefault="00F7466A" w:rsidP="00E34B3F">
            <w:pPr>
              <w:pStyle w:val="Texto"/>
              <w:spacing w:before="40" w:after="40" w:line="170" w:lineRule="exact"/>
              <w:ind w:firstLine="0"/>
              <w:rPr>
                <w:sz w:val="16"/>
                <w:szCs w:val="24"/>
              </w:rPr>
            </w:pPr>
            <w:r w:rsidRPr="0008085D">
              <w:rPr>
                <w:sz w:val="16"/>
                <w:szCs w:val="24"/>
              </w:rPr>
              <w:t>Las demás.</w:t>
            </w:r>
          </w:p>
        </w:tc>
        <w:tc>
          <w:tcPr>
            <w:tcW w:w="1640" w:type="dxa"/>
            <w:vAlign w:val="center"/>
          </w:tcPr>
          <w:p w14:paraId="1021ED2C"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09460CB"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EE4BF18" w14:textId="77777777" w:rsidTr="00E34B3F">
        <w:tblPrEx>
          <w:tblCellMar>
            <w:top w:w="0" w:type="dxa"/>
            <w:bottom w:w="0" w:type="dxa"/>
          </w:tblCellMar>
        </w:tblPrEx>
        <w:trPr>
          <w:trHeight w:val="20"/>
        </w:trPr>
        <w:tc>
          <w:tcPr>
            <w:tcW w:w="1366" w:type="dxa"/>
            <w:vAlign w:val="center"/>
          </w:tcPr>
          <w:p w14:paraId="7F1246E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0703.10.02</w:t>
            </w:r>
          </w:p>
        </w:tc>
        <w:tc>
          <w:tcPr>
            <w:tcW w:w="4590" w:type="dxa"/>
            <w:vAlign w:val="center"/>
          </w:tcPr>
          <w:p w14:paraId="7B36136E" w14:textId="77777777" w:rsidR="00F7466A" w:rsidRPr="0008085D" w:rsidRDefault="00F7466A" w:rsidP="00E34B3F">
            <w:pPr>
              <w:pStyle w:val="Texto"/>
              <w:spacing w:before="40" w:after="40" w:line="170" w:lineRule="exact"/>
              <w:ind w:firstLine="0"/>
              <w:rPr>
                <w:sz w:val="16"/>
                <w:szCs w:val="24"/>
              </w:rPr>
            </w:pPr>
            <w:r w:rsidRPr="0008085D">
              <w:rPr>
                <w:sz w:val="16"/>
                <w:szCs w:val="24"/>
              </w:rPr>
              <w:t>Cebollas y chalotes.</w:t>
            </w:r>
          </w:p>
        </w:tc>
        <w:tc>
          <w:tcPr>
            <w:tcW w:w="1640" w:type="dxa"/>
            <w:vAlign w:val="center"/>
          </w:tcPr>
          <w:p w14:paraId="6494602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B3A192E"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7A45148" w14:textId="77777777" w:rsidTr="00E34B3F">
        <w:tblPrEx>
          <w:tblCellMar>
            <w:top w:w="0" w:type="dxa"/>
            <w:bottom w:w="0" w:type="dxa"/>
          </w:tblCellMar>
        </w:tblPrEx>
        <w:trPr>
          <w:trHeight w:val="20"/>
        </w:trPr>
        <w:tc>
          <w:tcPr>
            <w:tcW w:w="1366" w:type="dxa"/>
            <w:vAlign w:val="center"/>
          </w:tcPr>
          <w:p w14:paraId="5883DD3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0703.20.02</w:t>
            </w:r>
          </w:p>
        </w:tc>
        <w:tc>
          <w:tcPr>
            <w:tcW w:w="4590" w:type="dxa"/>
            <w:vAlign w:val="center"/>
          </w:tcPr>
          <w:p w14:paraId="55C9D381" w14:textId="77777777" w:rsidR="00F7466A" w:rsidRPr="0008085D" w:rsidRDefault="00F7466A" w:rsidP="00E34B3F">
            <w:pPr>
              <w:pStyle w:val="Texto"/>
              <w:spacing w:before="40" w:after="40" w:line="170" w:lineRule="exact"/>
              <w:ind w:firstLine="0"/>
              <w:rPr>
                <w:sz w:val="16"/>
                <w:szCs w:val="24"/>
              </w:rPr>
            </w:pPr>
            <w:r w:rsidRPr="0008085D">
              <w:rPr>
                <w:sz w:val="16"/>
                <w:szCs w:val="24"/>
              </w:rPr>
              <w:t>Ajos.</w:t>
            </w:r>
          </w:p>
        </w:tc>
        <w:tc>
          <w:tcPr>
            <w:tcW w:w="1640" w:type="dxa"/>
            <w:vAlign w:val="center"/>
          </w:tcPr>
          <w:p w14:paraId="3AC3DDD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7237DF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30329BE2" w14:textId="77777777" w:rsidTr="00E34B3F">
        <w:tblPrEx>
          <w:tblCellMar>
            <w:top w:w="0" w:type="dxa"/>
            <w:bottom w:w="0" w:type="dxa"/>
          </w:tblCellMar>
        </w:tblPrEx>
        <w:trPr>
          <w:trHeight w:val="20"/>
        </w:trPr>
        <w:tc>
          <w:tcPr>
            <w:tcW w:w="1366" w:type="dxa"/>
            <w:vAlign w:val="center"/>
          </w:tcPr>
          <w:p w14:paraId="75CF2E37"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0710.10.01</w:t>
            </w:r>
          </w:p>
        </w:tc>
        <w:tc>
          <w:tcPr>
            <w:tcW w:w="4590" w:type="dxa"/>
            <w:vAlign w:val="center"/>
          </w:tcPr>
          <w:p w14:paraId="282CE5F3" w14:textId="77777777" w:rsidR="00F7466A" w:rsidRPr="0008085D" w:rsidRDefault="00F7466A" w:rsidP="00E34B3F">
            <w:pPr>
              <w:pStyle w:val="Texto"/>
              <w:spacing w:before="40" w:after="40" w:line="170" w:lineRule="exact"/>
              <w:ind w:firstLine="0"/>
              <w:rPr>
                <w:sz w:val="16"/>
                <w:szCs w:val="24"/>
              </w:rPr>
            </w:pPr>
            <w:r w:rsidRPr="0008085D">
              <w:rPr>
                <w:sz w:val="16"/>
                <w:szCs w:val="24"/>
              </w:rPr>
              <w:t>Papas (patatas).</w:t>
            </w:r>
          </w:p>
        </w:tc>
        <w:tc>
          <w:tcPr>
            <w:tcW w:w="1640" w:type="dxa"/>
            <w:vAlign w:val="center"/>
          </w:tcPr>
          <w:p w14:paraId="5D7E596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5338416C"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BCC1D51" w14:textId="77777777" w:rsidTr="00E34B3F">
        <w:tblPrEx>
          <w:tblCellMar>
            <w:top w:w="0" w:type="dxa"/>
            <w:bottom w:w="0" w:type="dxa"/>
          </w:tblCellMar>
        </w:tblPrEx>
        <w:trPr>
          <w:trHeight w:val="20"/>
        </w:trPr>
        <w:tc>
          <w:tcPr>
            <w:tcW w:w="1366" w:type="dxa"/>
            <w:vAlign w:val="center"/>
          </w:tcPr>
          <w:p w14:paraId="20930A2A"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0711.90.99</w:t>
            </w:r>
          </w:p>
        </w:tc>
        <w:tc>
          <w:tcPr>
            <w:tcW w:w="4590" w:type="dxa"/>
            <w:vAlign w:val="center"/>
          </w:tcPr>
          <w:p w14:paraId="43F9B7A9" w14:textId="77777777" w:rsidR="00F7466A" w:rsidRPr="0008085D" w:rsidRDefault="00F7466A" w:rsidP="00E34B3F">
            <w:pPr>
              <w:pStyle w:val="Texto"/>
              <w:spacing w:before="40" w:after="40" w:line="170" w:lineRule="exact"/>
              <w:ind w:firstLine="0"/>
              <w:rPr>
                <w:sz w:val="16"/>
                <w:szCs w:val="24"/>
              </w:rPr>
            </w:pPr>
            <w:r w:rsidRPr="0008085D">
              <w:rPr>
                <w:sz w:val="16"/>
                <w:szCs w:val="24"/>
              </w:rPr>
              <w:t>Las demás.</w:t>
            </w:r>
          </w:p>
        </w:tc>
        <w:tc>
          <w:tcPr>
            <w:tcW w:w="1640" w:type="dxa"/>
            <w:vAlign w:val="center"/>
          </w:tcPr>
          <w:p w14:paraId="5E07B665"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Papas (patatas).</w:t>
            </w:r>
          </w:p>
        </w:tc>
        <w:tc>
          <w:tcPr>
            <w:tcW w:w="1116" w:type="dxa"/>
            <w:vAlign w:val="center"/>
          </w:tcPr>
          <w:p w14:paraId="68ED1F0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55A7900" w14:textId="77777777" w:rsidTr="00E34B3F">
        <w:tblPrEx>
          <w:tblCellMar>
            <w:top w:w="0" w:type="dxa"/>
            <w:bottom w:w="0" w:type="dxa"/>
          </w:tblCellMar>
        </w:tblPrEx>
        <w:trPr>
          <w:trHeight w:val="20"/>
        </w:trPr>
        <w:tc>
          <w:tcPr>
            <w:tcW w:w="1366" w:type="dxa"/>
            <w:vAlign w:val="center"/>
          </w:tcPr>
          <w:p w14:paraId="108D9B19"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0712.20.01</w:t>
            </w:r>
          </w:p>
        </w:tc>
        <w:tc>
          <w:tcPr>
            <w:tcW w:w="4590" w:type="dxa"/>
            <w:vAlign w:val="center"/>
          </w:tcPr>
          <w:p w14:paraId="2383CC80" w14:textId="77777777" w:rsidR="00F7466A" w:rsidRPr="0008085D" w:rsidRDefault="00F7466A" w:rsidP="00E34B3F">
            <w:pPr>
              <w:pStyle w:val="Texto"/>
              <w:spacing w:before="40" w:after="40" w:line="170" w:lineRule="exact"/>
              <w:ind w:firstLine="0"/>
              <w:rPr>
                <w:sz w:val="16"/>
                <w:szCs w:val="24"/>
              </w:rPr>
            </w:pPr>
            <w:r w:rsidRPr="0008085D">
              <w:rPr>
                <w:sz w:val="16"/>
                <w:szCs w:val="24"/>
              </w:rPr>
              <w:t>Cebollas.</w:t>
            </w:r>
          </w:p>
        </w:tc>
        <w:tc>
          <w:tcPr>
            <w:tcW w:w="1640" w:type="dxa"/>
            <w:vAlign w:val="center"/>
          </w:tcPr>
          <w:p w14:paraId="124909BE"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7077D31"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FEA35D7" w14:textId="77777777" w:rsidTr="00E34B3F">
        <w:tblPrEx>
          <w:tblCellMar>
            <w:top w:w="0" w:type="dxa"/>
            <w:bottom w:w="0" w:type="dxa"/>
          </w:tblCellMar>
        </w:tblPrEx>
        <w:trPr>
          <w:trHeight w:val="20"/>
        </w:trPr>
        <w:tc>
          <w:tcPr>
            <w:tcW w:w="1366" w:type="dxa"/>
            <w:vAlign w:val="center"/>
          </w:tcPr>
          <w:p w14:paraId="4AE0B15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0712.90.99</w:t>
            </w:r>
          </w:p>
        </w:tc>
        <w:tc>
          <w:tcPr>
            <w:tcW w:w="4590" w:type="dxa"/>
            <w:vAlign w:val="center"/>
          </w:tcPr>
          <w:p w14:paraId="28FF52BC" w14:textId="77777777" w:rsidR="00F7466A" w:rsidRPr="0008085D" w:rsidRDefault="00F7466A" w:rsidP="00E34B3F">
            <w:pPr>
              <w:pStyle w:val="Texto"/>
              <w:spacing w:before="40" w:after="40" w:line="170" w:lineRule="exact"/>
              <w:ind w:firstLine="0"/>
              <w:rPr>
                <w:sz w:val="16"/>
                <w:szCs w:val="24"/>
              </w:rPr>
            </w:pPr>
            <w:r w:rsidRPr="0008085D">
              <w:rPr>
                <w:sz w:val="16"/>
                <w:szCs w:val="24"/>
              </w:rPr>
              <w:t>Las demás.</w:t>
            </w:r>
          </w:p>
        </w:tc>
        <w:tc>
          <w:tcPr>
            <w:tcW w:w="1640" w:type="dxa"/>
            <w:vAlign w:val="center"/>
          </w:tcPr>
          <w:p w14:paraId="6615B5C2"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Ajos deshidratados; Papas (patatas), incluso cortadas en trozos o en rodajas, pero sin otra preparación.</w:t>
            </w:r>
          </w:p>
        </w:tc>
        <w:tc>
          <w:tcPr>
            <w:tcW w:w="1116" w:type="dxa"/>
            <w:vAlign w:val="center"/>
          </w:tcPr>
          <w:p w14:paraId="69EACDE8"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6BED0815" w14:textId="77777777" w:rsidTr="00E34B3F">
        <w:tblPrEx>
          <w:tblCellMar>
            <w:top w:w="0" w:type="dxa"/>
            <w:bottom w:w="0" w:type="dxa"/>
          </w:tblCellMar>
        </w:tblPrEx>
        <w:trPr>
          <w:trHeight w:val="20"/>
        </w:trPr>
        <w:tc>
          <w:tcPr>
            <w:tcW w:w="1366" w:type="dxa"/>
            <w:vAlign w:val="center"/>
          </w:tcPr>
          <w:p w14:paraId="07205CEA"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0713.33.99</w:t>
            </w:r>
          </w:p>
        </w:tc>
        <w:tc>
          <w:tcPr>
            <w:tcW w:w="4590" w:type="dxa"/>
            <w:vAlign w:val="center"/>
          </w:tcPr>
          <w:p w14:paraId="7F992E62"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32955A5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6B79572"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AF9FA7A" w14:textId="77777777" w:rsidTr="00E34B3F">
        <w:tblPrEx>
          <w:tblCellMar>
            <w:top w:w="0" w:type="dxa"/>
            <w:bottom w:w="0" w:type="dxa"/>
          </w:tblCellMar>
        </w:tblPrEx>
        <w:trPr>
          <w:trHeight w:val="20"/>
        </w:trPr>
        <w:tc>
          <w:tcPr>
            <w:tcW w:w="1366" w:type="dxa"/>
            <w:vAlign w:val="center"/>
          </w:tcPr>
          <w:p w14:paraId="7F5C0D6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0803.10.01</w:t>
            </w:r>
          </w:p>
        </w:tc>
        <w:tc>
          <w:tcPr>
            <w:tcW w:w="4590" w:type="dxa"/>
            <w:vAlign w:val="center"/>
          </w:tcPr>
          <w:p w14:paraId="097A36E8" w14:textId="77777777" w:rsidR="00F7466A" w:rsidRPr="0008085D" w:rsidRDefault="00F7466A" w:rsidP="00E34B3F">
            <w:pPr>
              <w:pStyle w:val="Texto"/>
              <w:spacing w:before="40" w:after="40" w:line="170" w:lineRule="exact"/>
              <w:ind w:firstLine="0"/>
              <w:rPr>
                <w:sz w:val="16"/>
                <w:szCs w:val="24"/>
              </w:rPr>
            </w:pPr>
            <w:r w:rsidRPr="0008085D">
              <w:rPr>
                <w:sz w:val="16"/>
                <w:szCs w:val="24"/>
              </w:rPr>
              <w:t>Plátanos "plantains".</w:t>
            </w:r>
          </w:p>
        </w:tc>
        <w:tc>
          <w:tcPr>
            <w:tcW w:w="1640" w:type="dxa"/>
            <w:vAlign w:val="center"/>
          </w:tcPr>
          <w:p w14:paraId="30990EB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AD6514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E152CEA" w14:textId="77777777" w:rsidTr="00E34B3F">
        <w:tblPrEx>
          <w:tblCellMar>
            <w:top w:w="0" w:type="dxa"/>
            <w:bottom w:w="0" w:type="dxa"/>
          </w:tblCellMar>
        </w:tblPrEx>
        <w:trPr>
          <w:trHeight w:val="20"/>
        </w:trPr>
        <w:tc>
          <w:tcPr>
            <w:tcW w:w="1366" w:type="dxa"/>
            <w:vAlign w:val="center"/>
          </w:tcPr>
          <w:p w14:paraId="330AC568"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0803.90.99</w:t>
            </w:r>
          </w:p>
        </w:tc>
        <w:tc>
          <w:tcPr>
            <w:tcW w:w="4590" w:type="dxa"/>
            <w:vAlign w:val="center"/>
          </w:tcPr>
          <w:p w14:paraId="3F43EB44"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2BA56A4B"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03EB89E1"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77C91C71" w14:textId="77777777" w:rsidTr="00E34B3F">
        <w:tblPrEx>
          <w:tblCellMar>
            <w:top w:w="0" w:type="dxa"/>
            <w:bottom w:w="0" w:type="dxa"/>
          </w:tblCellMar>
        </w:tblPrEx>
        <w:trPr>
          <w:trHeight w:val="20"/>
        </w:trPr>
        <w:tc>
          <w:tcPr>
            <w:tcW w:w="1366" w:type="dxa"/>
            <w:vAlign w:val="center"/>
          </w:tcPr>
          <w:p w14:paraId="0D690559"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0808.10.01</w:t>
            </w:r>
          </w:p>
        </w:tc>
        <w:tc>
          <w:tcPr>
            <w:tcW w:w="4590" w:type="dxa"/>
            <w:vAlign w:val="center"/>
          </w:tcPr>
          <w:p w14:paraId="10FED005" w14:textId="77777777" w:rsidR="00F7466A" w:rsidRPr="0008085D" w:rsidRDefault="00F7466A" w:rsidP="00E34B3F">
            <w:pPr>
              <w:pStyle w:val="Texto"/>
              <w:spacing w:before="40" w:after="40" w:line="170" w:lineRule="exact"/>
              <w:ind w:firstLine="0"/>
              <w:rPr>
                <w:sz w:val="16"/>
                <w:szCs w:val="24"/>
              </w:rPr>
            </w:pPr>
            <w:r w:rsidRPr="0008085D">
              <w:rPr>
                <w:sz w:val="16"/>
                <w:szCs w:val="24"/>
              </w:rPr>
              <w:t>Manzanas.</w:t>
            </w:r>
          </w:p>
        </w:tc>
        <w:tc>
          <w:tcPr>
            <w:tcW w:w="1640" w:type="dxa"/>
            <w:vAlign w:val="center"/>
          </w:tcPr>
          <w:p w14:paraId="1A7F1B7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194E9C2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7397FD1" w14:textId="77777777" w:rsidTr="00E34B3F">
        <w:tblPrEx>
          <w:tblCellMar>
            <w:top w:w="0" w:type="dxa"/>
            <w:bottom w:w="0" w:type="dxa"/>
          </w:tblCellMar>
        </w:tblPrEx>
        <w:trPr>
          <w:trHeight w:val="20"/>
        </w:trPr>
        <w:tc>
          <w:tcPr>
            <w:tcW w:w="1366" w:type="dxa"/>
            <w:vAlign w:val="center"/>
          </w:tcPr>
          <w:p w14:paraId="7955158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0809.30.03</w:t>
            </w:r>
          </w:p>
        </w:tc>
        <w:tc>
          <w:tcPr>
            <w:tcW w:w="4590" w:type="dxa"/>
            <w:vAlign w:val="center"/>
          </w:tcPr>
          <w:p w14:paraId="5028E830" w14:textId="77777777" w:rsidR="00F7466A" w:rsidRPr="0008085D" w:rsidRDefault="00F7466A" w:rsidP="00E34B3F">
            <w:pPr>
              <w:pStyle w:val="Texto"/>
              <w:spacing w:before="40" w:after="40" w:line="170" w:lineRule="exact"/>
              <w:ind w:firstLine="0"/>
              <w:rPr>
                <w:sz w:val="16"/>
                <w:szCs w:val="24"/>
              </w:rPr>
            </w:pPr>
            <w:r w:rsidRPr="0008085D">
              <w:rPr>
                <w:sz w:val="16"/>
                <w:szCs w:val="24"/>
              </w:rPr>
              <w:t>Duraznos (melocotones), incluidos los griñones y nectarinas.</w:t>
            </w:r>
          </w:p>
        </w:tc>
        <w:tc>
          <w:tcPr>
            <w:tcW w:w="1640" w:type="dxa"/>
            <w:vAlign w:val="center"/>
          </w:tcPr>
          <w:p w14:paraId="4C60602A"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8560639"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8921A01" w14:textId="77777777" w:rsidTr="00E34B3F">
        <w:tblPrEx>
          <w:tblCellMar>
            <w:top w:w="0" w:type="dxa"/>
            <w:bottom w:w="0" w:type="dxa"/>
          </w:tblCellMar>
        </w:tblPrEx>
        <w:trPr>
          <w:trHeight w:val="20"/>
        </w:trPr>
        <w:tc>
          <w:tcPr>
            <w:tcW w:w="1366" w:type="dxa"/>
            <w:vAlign w:val="center"/>
          </w:tcPr>
          <w:p w14:paraId="43E936D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0813.30.01</w:t>
            </w:r>
          </w:p>
        </w:tc>
        <w:tc>
          <w:tcPr>
            <w:tcW w:w="4590" w:type="dxa"/>
            <w:vAlign w:val="center"/>
          </w:tcPr>
          <w:p w14:paraId="64EA9021" w14:textId="77777777" w:rsidR="00F7466A" w:rsidRPr="0008085D" w:rsidRDefault="00F7466A" w:rsidP="00E34B3F">
            <w:pPr>
              <w:pStyle w:val="Texto"/>
              <w:spacing w:before="40" w:after="40" w:line="170" w:lineRule="exact"/>
              <w:ind w:firstLine="0"/>
              <w:rPr>
                <w:sz w:val="16"/>
                <w:szCs w:val="24"/>
              </w:rPr>
            </w:pPr>
            <w:r w:rsidRPr="0008085D">
              <w:rPr>
                <w:sz w:val="16"/>
                <w:szCs w:val="24"/>
              </w:rPr>
              <w:t>Manzanas.</w:t>
            </w:r>
          </w:p>
        </w:tc>
        <w:tc>
          <w:tcPr>
            <w:tcW w:w="1640" w:type="dxa"/>
            <w:vAlign w:val="center"/>
          </w:tcPr>
          <w:p w14:paraId="15A825A5"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EB8F4BE"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8565EB9" w14:textId="77777777" w:rsidTr="00E34B3F">
        <w:tblPrEx>
          <w:tblCellMar>
            <w:top w:w="0" w:type="dxa"/>
            <w:bottom w:w="0" w:type="dxa"/>
          </w:tblCellMar>
        </w:tblPrEx>
        <w:trPr>
          <w:trHeight w:val="20"/>
        </w:trPr>
        <w:tc>
          <w:tcPr>
            <w:tcW w:w="1366" w:type="dxa"/>
            <w:vAlign w:val="center"/>
          </w:tcPr>
          <w:p w14:paraId="27FC714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0813.40.91</w:t>
            </w:r>
          </w:p>
        </w:tc>
        <w:tc>
          <w:tcPr>
            <w:tcW w:w="4590" w:type="dxa"/>
            <w:vAlign w:val="center"/>
          </w:tcPr>
          <w:p w14:paraId="1A93881E" w14:textId="77777777" w:rsidR="00F7466A" w:rsidRPr="0008085D" w:rsidRDefault="00F7466A" w:rsidP="00E34B3F">
            <w:pPr>
              <w:pStyle w:val="Texto"/>
              <w:spacing w:before="40" w:after="40" w:line="170" w:lineRule="exact"/>
              <w:ind w:firstLine="0"/>
              <w:rPr>
                <w:sz w:val="16"/>
                <w:szCs w:val="24"/>
              </w:rPr>
            </w:pPr>
            <w:r w:rsidRPr="0008085D">
              <w:rPr>
                <w:sz w:val="16"/>
                <w:szCs w:val="24"/>
              </w:rPr>
              <w:t>Las demás frutas u otros frutos.</w:t>
            </w:r>
          </w:p>
        </w:tc>
        <w:tc>
          <w:tcPr>
            <w:tcW w:w="1640" w:type="dxa"/>
            <w:vAlign w:val="center"/>
          </w:tcPr>
          <w:p w14:paraId="28D9A50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Duraznos (melocotones), con hueso.</w:t>
            </w:r>
          </w:p>
        </w:tc>
        <w:tc>
          <w:tcPr>
            <w:tcW w:w="1116" w:type="dxa"/>
            <w:vAlign w:val="center"/>
          </w:tcPr>
          <w:p w14:paraId="409C542F"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D1F6271" w14:textId="77777777" w:rsidTr="00E34B3F">
        <w:tblPrEx>
          <w:tblCellMar>
            <w:top w:w="0" w:type="dxa"/>
            <w:bottom w:w="0" w:type="dxa"/>
          </w:tblCellMar>
        </w:tblPrEx>
        <w:trPr>
          <w:trHeight w:val="20"/>
        </w:trPr>
        <w:tc>
          <w:tcPr>
            <w:tcW w:w="1366" w:type="dxa"/>
            <w:vAlign w:val="center"/>
          </w:tcPr>
          <w:p w14:paraId="347CBC4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0901.11.03</w:t>
            </w:r>
          </w:p>
        </w:tc>
        <w:tc>
          <w:tcPr>
            <w:tcW w:w="4590" w:type="dxa"/>
            <w:vAlign w:val="center"/>
          </w:tcPr>
          <w:p w14:paraId="304F6D79"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Veracruz.</w:t>
            </w:r>
          </w:p>
        </w:tc>
        <w:tc>
          <w:tcPr>
            <w:tcW w:w="1640" w:type="dxa"/>
            <w:vAlign w:val="center"/>
          </w:tcPr>
          <w:p w14:paraId="72277C97"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FE3B18D" w14:textId="77777777" w:rsidR="00F7466A" w:rsidRPr="0008085D" w:rsidRDefault="00F7466A" w:rsidP="00E34B3F">
            <w:pPr>
              <w:pStyle w:val="Texto"/>
              <w:spacing w:before="40" w:after="40" w:line="170" w:lineRule="exact"/>
              <w:ind w:firstLine="0"/>
              <w:rPr>
                <w:sz w:val="16"/>
                <w:szCs w:val="24"/>
              </w:rPr>
            </w:pPr>
          </w:p>
        </w:tc>
      </w:tr>
      <w:tr w:rsidR="00F7466A" w:rsidRPr="0008085D" w14:paraId="1A5D2220" w14:textId="77777777" w:rsidTr="00E34B3F">
        <w:tblPrEx>
          <w:tblCellMar>
            <w:top w:w="0" w:type="dxa"/>
            <w:bottom w:w="0" w:type="dxa"/>
          </w:tblCellMar>
        </w:tblPrEx>
        <w:trPr>
          <w:trHeight w:val="20"/>
        </w:trPr>
        <w:tc>
          <w:tcPr>
            <w:tcW w:w="1366" w:type="dxa"/>
            <w:vAlign w:val="center"/>
          </w:tcPr>
          <w:p w14:paraId="0810320A"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0901.11.04</w:t>
            </w:r>
          </w:p>
        </w:tc>
        <w:tc>
          <w:tcPr>
            <w:tcW w:w="4590" w:type="dxa"/>
            <w:vAlign w:val="center"/>
          </w:tcPr>
          <w:p w14:paraId="705C6AD1"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Chiapas.</w:t>
            </w:r>
          </w:p>
        </w:tc>
        <w:tc>
          <w:tcPr>
            <w:tcW w:w="1640" w:type="dxa"/>
            <w:vAlign w:val="center"/>
          </w:tcPr>
          <w:p w14:paraId="247AD52E"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175105ED" w14:textId="77777777" w:rsidR="00F7466A" w:rsidRPr="0008085D" w:rsidRDefault="00F7466A" w:rsidP="00E34B3F">
            <w:pPr>
              <w:pStyle w:val="Texto"/>
              <w:spacing w:before="40" w:after="40" w:line="170" w:lineRule="exact"/>
              <w:ind w:firstLine="0"/>
              <w:rPr>
                <w:sz w:val="16"/>
                <w:szCs w:val="24"/>
              </w:rPr>
            </w:pPr>
          </w:p>
        </w:tc>
      </w:tr>
      <w:tr w:rsidR="00F7466A" w:rsidRPr="0008085D" w14:paraId="325C707D" w14:textId="77777777" w:rsidTr="00E34B3F">
        <w:tblPrEx>
          <w:tblCellMar>
            <w:top w:w="0" w:type="dxa"/>
            <w:bottom w:w="0" w:type="dxa"/>
          </w:tblCellMar>
        </w:tblPrEx>
        <w:trPr>
          <w:trHeight w:val="20"/>
        </w:trPr>
        <w:tc>
          <w:tcPr>
            <w:tcW w:w="1366" w:type="dxa"/>
            <w:vAlign w:val="center"/>
          </w:tcPr>
          <w:p w14:paraId="01F2F4FA"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lastRenderedPageBreak/>
              <w:t>0901.11.05</w:t>
            </w:r>
          </w:p>
        </w:tc>
        <w:tc>
          <w:tcPr>
            <w:tcW w:w="4590" w:type="dxa"/>
            <w:vAlign w:val="center"/>
          </w:tcPr>
          <w:p w14:paraId="60ACDC02"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Pluma.</w:t>
            </w:r>
          </w:p>
        </w:tc>
        <w:tc>
          <w:tcPr>
            <w:tcW w:w="1640" w:type="dxa"/>
            <w:vAlign w:val="center"/>
          </w:tcPr>
          <w:p w14:paraId="6281139D"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0CDA6B8B" w14:textId="77777777" w:rsidR="00F7466A" w:rsidRPr="0008085D" w:rsidRDefault="00F7466A" w:rsidP="00E34B3F">
            <w:pPr>
              <w:pStyle w:val="Texto"/>
              <w:spacing w:before="40" w:after="40" w:line="170" w:lineRule="exact"/>
              <w:ind w:firstLine="0"/>
              <w:rPr>
                <w:sz w:val="16"/>
                <w:szCs w:val="24"/>
              </w:rPr>
            </w:pPr>
          </w:p>
        </w:tc>
      </w:tr>
      <w:tr w:rsidR="00F7466A" w:rsidRPr="0008085D" w14:paraId="79823682" w14:textId="77777777" w:rsidTr="00E34B3F">
        <w:tblPrEx>
          <w:tblCellMar>
            <w:top w:w="0" w:type="dxa"/>
            <w:bottom w:w="0" w:type="dxa"/>
          </w:tblCellMar>
        </w:tblPrEx>
        <w:trPr>
          <w:trHeight w:val="20"/>
        </w:trPr>
        <w:tc>
          <w:tcPr>
            <w:tcW w:w="1366" w:type="dxa"/>
            <w:vAlign w:val="center"/>
          </w:tcPr>
          <w:p w14:paraId="1F543FB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0901.11.99</w:t>
            </w:r>
          </w:p>
        </w:tc>
        <w:tc>
          <w:tcPr>
            <w:tcW w:w="4590" w:type="dxa"/>
            <w:vAlign w:val="center"/>
          </w:tcPr>
          <w:p w14:paraId="7E1CC37D"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30849037"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89D66EB" w14:textId="77777777" w:rsidR="00F7466A" w:rsidRPr="0008085D" w:rsidRDefault="00F7466A" w:rsidP="00E34B3F">
            <w:pPr>
              <w:pStyle w:val="Texto"/>
              <w:spacing w:before="40" w:after="40" w:line="170" w:lineRule="exact"/>
              <w:ind w:firstLine="0"/>
              <w:rPr>
                <w:sz w:val="16"/>
                <w:szCs w:val="24"/>
              </w:rPr>
            </w:pPr>
          </w:p>
        </w:tc>
      </w:tr>
      <w:tr w:rsidR="00F7466A" w:rsidRPr="0008085D" w14:paraId="4DFA1A1A" w14:textId="77777777" w:rsidTr="00E34B3F">
        <w:tblPrEx>
          <w:tblCellMar>
            <w:top w:w="0" w:type="dxa"/>
            <w:bottom w:w="0" w:type="dxa"/>
          </w:tblCellMar>
        </w:tblPrEx>
        <w:trPr>
          <w:trHeight w:val="20"/>
        </w:trPr>
        <w:tc>
          <w:tcPr>
            <w:tcW w:w="1366" w:type="dxa"/>
            <w:vAlign w:val="center"/>
          </w:tcPr>
          <w:p w14:paraId="1372241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0901.12.02</w:t>
            </w:r>
          </w:p>
        </w:tc>
        <w:tc>
          <w:tcPr>
            <w:tcW w:w="4590" w:type="dxa"/>
            <w:vAlign w:val="center"/>
          </w:tcPr>
          <w:p w14:paraId="1CDE9059"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Veracruz.</w:t>
            </w:r>
          </w:p>
        </w:tc>
        <w:tc>
          <w:tcPr>
            <w:tcW w:w="1640" w:type="dxa"/>
            <w:vAlign w:val="center"/>
          </w:tcPr>
          <w:p w14:paraId="21545697"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3B8A916F" w14:textId="77777777" w:rsidR="00F7466A" w:rsidRPr="0008085D" w:rsidRDefault="00F7466A" w:rsidP="00E34B3F">
            <w:pPr>
              <w:pStyle w:val="Texto"/>
              <w:spacing w:before="40" w:after="40" w:line="170" w:lineRule="exact"/>
              <w:ind w:firstLine="0"/>
              <w:rPr>
                <w:sz w:val="16"/>
                <w:szCs w:val="24"/>
              </w:rPr>
            </w:pPr>
          </w:p>
        </w:tc>
      </w:tr>
      <w:tr w:rsidR="00F7466A" w:rsidRPr="0008085D" w14:paraId="107060B2" w14:textId="77777777" w:rsidTr="00E34B3F">
        <w:tblPrEx>
          <w:tblCellMar>
            <w:top w:w="0" w:type="dxa"/>
            <w:bottom w:w="0" w:type="dxa"/>
          </w:tblCellMar>
        </w:tblPrEx>
        <w:trPr>
          <w:trHeight w:val="20"/>
        </w:trPr>
        <w:tc>
          <w:tcPr>
            <w:tcW w:w="1366" w:type="dxa"/>
            <w:vAlign w:val="center"/>
          </w:tcPr>
          <w:p w14:paraId="0EC83BE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0901.12.03</w:t>
            </w:r>
          </w:p>
        </w:tc>
        <w:tc>
          <w:tcPr>
            <w:tcW w:w="4590" w:type="dxa"/>
            <w:vAlign w:val="center"/>
          </w:tcPr>
          <w:p w14:paraId="32AFBCD4"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Chiapas.</w:t>
            </w:r>
          </w:p>
        </w:tc>
        <w:tc>
          <w:tcPr>
            <w:tcW w:w="1640" w:type="dxa"/>
            <w:vAlign w:val="center"/>
          </w:tcPr>
          <w:p w14:paraId="1AEBE0AB"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616B6D1" w14:textId="77777777" w:rsidR="00F7466A" w:rsidRPr="0008085D" w:rsidRDefault="00F7466A" w:rsidP="00E34B3F">
            <w:pPr>
              <w:pStyle w:val="Texto"/>
              <w:spacing w:before="40" w:after="40" w:line="170" w:lineRule="exact"/>
              <w:ind w:firstLine="0"/>
              <w:rPr>
                <w:sz w:val="16"/>
                <w:szCs w:val="24"/>
              </w:rPr>
            </w:pPr>
          </w:p>
        </w:tc>
      </w:tr>
      <w:tr w:rsidR="00F7466A" w:rsidRPr="0008085D" w14:paraId="7CF028D3" w14:textId="77777777" w:rsidTr="00E34B3F">
        <w:tblPrEx>
          <w:tblCellMar>
            <w:top w:w="0" w:type="dxa"/>
            <w:bottom w:w="0" w:type="dxa"/>
          </w:tblCellMar>
        </w:tblPrEx>
        <w:trPr>
          <w:trHeight w:val="20"/>
        </w:trPr>
        <w:tc>
          <w:tcPr>
            <w:tcW w:w="1366" w:type="dxa"/>
            <w:vAlign w:val="center"/>
          </w:tcPr>
          <w:p w14:paraId="423A4E4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0901.12.04</w:t>
            </w:r>
          </w:p>
        </w:tc>
        <w:tc>
          <w:tcPr>
            <w:tcW w:w="4590" w:type="dxa"/>
            <w:vAlign w:val="center"/>
          </w:tcPr>
          <w:p w14:paraId="51DABE4E"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Pluma.</w:t>
            </w:r>
          </w:p>
        </w:tc>
        <w:tc>
          <w:tcPr>
            <w:tcW w:w="1640" w:type="dxa"/>
            <w:vAlign w:val="center"/>
          </w:tcPr>
          <w:p w14:paraId="4FC3AA79"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206FD2A1" w14:textId="77777777" w:rsidR="00F7466A" w:rsidRPr="0008085D" w:rsidRDefault="00F7466A" w:rsidP="00E34B3F">
            <w:pPr>
              <w:pStyle w:val="Texto"/>
              <w:spacing w:before="40" w:after="40" w:line="170" w:lineRule="exact"/>
              <w:ind w:firstLine="0"/>
              <w:rPr>
                <w:sz w:val="16"/>
                <w:szCs w:val="24"/>
              </w:rPr>
            </w:pPr>
          </w:p>
        </w:tc>
      </w:tr>
      <w:tr w:rsidR="00F7466A" w:rsidRPr="0008085D" w14:paraId="77C34C4F" w14:textId="77777777" w:rsidTr="00E34B3F">
        <w:tblPrEx>
          <w:tblCellMar>
            <w:top w:w="0" w:type="dxa"/>
            <w:bottom w:w="0" w:type="dxa"/>
          </w:tblCellMar>
        </w:tblPrEx>
        <w:trPr>
          <w:trHeight w:val="20"/>
        </w:trPr>
        <w:tc>
          <w:tcPr>
            <w:tcW w:w="1366" w:type="dxa"/>
            <w:vAlign w:val="center"/>
          </w:tcPr>
          <w:p w14:paraId="245B2BA7"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0901.12.99</w:t>
            </w:r>
          </w:p>
        </w:tc>
        <w:tc>
          <w:tcPr>
            <w:tcW w:w="4590" w:type="dxa"/>
            <w:vAlign w:val="center"/>
          </w:tcPr>
          <w:p w14:paraId="58A66907"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31816B3"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E2B8CBF" w14:textId="77777777" w:rsidR="00F7466A" w:rsidRPr="0008085D" w:rsidRDefault="00F7466A" w:rsidP="00E34B3F">
            <w:pPr>
              <w:pStyle w:val="Texto"/>
              <w:spacing w:before="40" w:after="40" w:line="170" w:lineRule="exact"/>
              <w:ind w:firstLine="0"/>
              <w:rPr>
                <w:sz w:val="16"/>
                <w:szCs w:val="24"/>
              </w:rPr>
            </w:pPr>
          </w:p>
        </w:tc>
      </w:tr>
      <w:tr w:rsidR="00F7466A" w:rsidRPr="0008085D" w14:paraId="29264099" w14:textId="77777777" w:rsidTr="00E34B3F">
        <w:tblPrEx>
          <w:tblCellMar>
            <w:top w:w="0" w:type="dxa"/>
            <w:bottom w:w="0" w:type="dxa"/>
          </w:tblCellMar>
        </w:tblPrEx>
        <w:trPr>
          <w:trHeight w:val="20"/>
        </w:trPr>
        <w:tc>
          <w:tcPr>
            <w:tcW w:w="1366" w:type="dxa"/>
            <w:vAlign w:val="center"/>
          </w:tcPr>
          <w:p w14:paraId="1A536A2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0901.21.02</w:t>
            </w:r>
          </w:p>
        </w:tc>
        <w:tc>
          <w:tcPr>
            <w:tcW w:w="4590" w:type="dxa"/>
            <w:vAlign w:val="center"/>
          </w:tcPr>
          <w:p w14:paraId="0D1B88E0"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Veracruz.</w:t>
            </w:r>
          </w:p>
        </w:tc>
        <w:tc>
          <w:tcPr>
            <w:tcW w:w="1640" w:type="dxa"/>
            <w:vAlign w:val="center"/>
          </w:tcPr>
          <w:p w14:paraId="745EA9C7"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EA41E2B" w14:textId="77777777" w:rsidR="00F7466A" w:rsidRPr="0008085D" w:rsidRDefault="00F7466A" w:rsidP="00E34B3F">
            <w:pPr>
              <w:pStyle w:val="Texto"/>
              <w:spacing w:before="40" w:after="40" w:line="170" w:lineRule="exact"/>
              <w:ind w:firstLine="0"/>
              <w:rPr>
                <w:sz w:val="16"/>
                <w:szCs w:val="24"/>
              </w:rPr>
            </w:pPr>
          </w:p>
        </w:tc>
      </w:tr>
      <w:tr w:rsidR="00F7466A" w:rsidRPr="0008085D" w14:paraId="3D9009B8" w14:textId="77777777" w:rsidTr="00E34B3F">
        <w:tblPrEx>
          <w:tblCellMar>
            <w:top w:w="0" w:type="dxa"/>
            <w:bottom w:w="0" w:type="dxa"/>
          </w:tblCellMar>
        </w:tblPrEx>
        <w:trPr>
          <w:trHeight w:val="20"/>
        </w:trPr>
        <w:tc>
          <w:tcPr>
            <w:tcW w:w="1366" w:type="dxa"/>
            <w:vAlign w:val="center"/>
          </w:tcPr>
          <w:p w14:paraId="3B88F37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0901.21.03</w:t>
            </w:r>
          </w:p>
        </w:tc>
        <w:tc>
          <w:tcPr>
            <w:tcW w:w="4590" w:type="dxa"/>
            <w:vAlign w:val="center"/>
          </w:tcPr>
          <w:p w14:paraId="0FF1EE4F"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Chiapas.</w:t>
            </w:r>
          </w:p>
        </w:tc>
        <w:tc>
          <w:tcPr>
            <w:tcW w:w="1640" w:type="dxa"/>
            <w:vAlign w:val="center"/>
          </w:tcPr>
          <w:p w14:paraId="4F5015C1"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E5F6AC6" w14:textId="77777777" w:rsidR="00F7466A" w:rsidRPr="0008085D" w:rsidRDefault="00F7466A" w:rsidP="00E34B3F">
            <w:pPr>
              <w:pStyle w:val="Texto"/>
              <w:spacing w:before="40" w:after="40" w:line="170" w:lineRule="exact"/>
              <w:ind w:firstLine="0"/>
              <w:rPr>
                <w:sz w:val="16"/>
                <w:szCs w:val="24"/>
              </w:rPr>
            </w:pPr>
          </w:p>
        </w:tc>
      </w:tr>
      <w:tr w:rsidR="00F7466A" w:rsidRPr="0008085D" w14:paraId="48B09DF3" w14:textId="77777777" w:rsidTr="00E34B3F">
        <w:tblPrEx>
          <w:tblCellMar>
            <w:top w:w="0" w:type="dxa"/>
            <w:bottom w:w="0" w:type="dxa"/>
          </w:tblCellMar>
        </w:tblPrEx>
        <w:trPr>
          <w:trHeight w:val="20"/>
        </w:trPr>
        <w:tc>
          <w:tcPr>
            <w:tcW w:w="1366" w:type="dxa"/>
            <w:vAlign w:val="center"/>
          </w:tcPr>
          <w:p w14:paraId="59D19EE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0901.21.04</w:t>
            </w:r>
          </w:p>
        </w:tc>
        <w:tc>
          <w:tcPr>
            <w:tcW w:w="4590" w:type="dxa"/>
            <w:vAlign w:val="center"/>
          </w:tcPr>
          <w:p w14:paraId="59C8D8B5"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Pluma.</w:t>
            </w:r>
          </w:p>
        </w:tc>
        <w:tc>
          <w:tcPr>
            <w:tcW w:w="1640" w:type="dxa"/>
            <w:vAlign w:val="center"/>
          </w:tcPr>
          <w:p w14:paraId="092E6FB9"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5580C91F" w14:textId="77777777" w:rsidR="00F7466A" w:rsidRPr="0008085D" w:rsidRDefault="00F7466A" w:rsidP="00E34B3F">
            <w:pPr>
              <w:pStyle w:val="Texto"/>
              <w:spacing w:before="40" w:after="40" w:line="170" w:lineRule="exact"/>
              <w:ind w:firstLine="0"/>
              <w:rPr>
                <w:sz w:val="16"/>
                <w:szCs w:val="24"/>
              </w:rPr>
            </w:pPr>
          </w:p>
        </w:tc>
      </w:tr>
      <w:tr w:rsidR="00F7466A" w:rsidRPr="0008085D" w14:paraId="3F4583CC" w14:textId="77777777" w:rsidTr="00E34B3F">
        <w:tblPrEx>
          <w:tblCellMar>
            <w:top w:w="0" w:type="dxa"/>
            <w:bottom w:w="0" w:type="dxa"/>
          </w:tblCellMar>
        </w:tblPrEx>
        <w:trPr>
          <w:trHeight w:val="20"/>
        </w:trPr>
        <w:tc>
          <w:tcPr>
            <w:tcW w:w="1366" w:type="dxa"/>
            <w:vAlign w:val="center"/>
          </w:tcPr>
          <w:p w14:paraId="3AA85E8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0901.21.99</w:t>
            </w:r>
          </w:p>
        </w:tc>
        <w:tc>
          <w:tcPr>
            <w:tcW w:w="4590" w:type="dxa"/>
            <w:vAlign w:val="center"/>
          </w:tcPr>
          <w:p w14:paraId="683E2B91"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341A3610"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C98DC3A" w14:textId="77777777" w:rsidR="00F7466A" w:rsidRPr="0008085D" w:rsidRDefault="00F7466A" w:rsidP="00E34B3F">
            <w:pPr>
              <w:pStyle w:val="Texto"/>
              <w:spacing w:before="40" w:after="40" w:line="170" w:lineRule="exact"/>
              <w:ind w:firstLine="0"/>
              <w:rPr>
                <w:sz w:val="16"/>
                <w:szCs w:val="24"/>
              </w:rPr>
            </w:pPr>
          </w:p>
        </w:tc>
      </w:tr>
      <w:tr w:rsidR="00F7466A" w:rsidRPr="0008085D" w14:paraId="1AB1F1FE" w14:textId="77777777" w:rsidTr="00E34B3F">
        <w:tblPrEx>
          <w:tblCellMar>
            <w:top w:w="0" w:type="dxa"/>
            <w:bottom w:w="0" w:type="dxa"/>
          </w:tblCellMar>
        </w:tblPrEx>
        <w:trPr>
          <w:trHeight w:val="20"/>
        </w:trPr>
        <w:tc>
          <w:tcPr>
            <w:tcW w:w="1366" w:type="dxa"/>
            <w:vAlign w:val="center"/>
          </w:tcPr>
          <w:p w14:paraId="68DE0425"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0901.22.02</w:t>
            </w:r>
          </w:p>
        </w:tc>
        <w:tc>
          <w:tcPr>
            <w:tcW w:w="4590" w:type="dxa"/>
            <w:vAlign w:val="center"/>
          </w:tcPr>
          <w:p w14:paraId="2851F3E2"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Veracruz.</w:t>
            </w:r>
          </w:p>
        </w:tc>
        <w:tc>
          <w:tcPr>
            <w:tcW w:w="1640" w:type="dxa"/>
            <w:vAlign w:val="center"/>
          </w:tcPr>
          <w:p w14:paraId="6B05E2EA"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5BDF2597" w14:textId="77777777" w:rsidR="00F7466A" w:rsidRPr="0008085D" w:rsidRDefault="00F7466A" w:rsidP="00E34B3F">
            <w:pPr>
              <w:pStyle w:val="Texto"/>
              <w:spacing w:before="40" w:after="40" w:line="170" w:lineRule="exact"/>
              <w:ind w:firstLine="0"/>
              <w:rPr>
                <w:sz w:val="16"/>
                <w:szCs w:val="24"/>
              </w:rPr>
            </w:pPr>
          </w:p>
        </w:tc>
      </w:tr>
      <w:tr w:rsidR="00F7466A" w:rsidRPr="0008085D" w14:paraId="63B3D4EF" w14:textId="77777777" w:rsidTr="00E34B3F">
        <w:tblPrEx>
          <w:tblCellMar>
            <w:top w:w="0" w:type="dxa"/>
            <w:bottom w:w="0" w:type="dxa"/>
          </w:tblCellMar>
        </w:tblPrEx>
        <w:trPr>
          <w:trHeight w:val="20"/>
        </w:trPr>
        <w:tc>
          <w:tcPr>
            <w:tcW w:w="1366" w:type="dxa"/>
            <w:vAlign w:val="center"/>
          </w:tcPr>
          <w:p w14:paraId="379D5279"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0901.22.03</w:t>
            </w:r>
          </w:p>
        </w:tc>
        <w:tc>
          <w:tcPr>
            <w:tcW w:w="4590" w:type="dxa"/>
            <w:vAlign w:val="center"/>
          </w:tcPr>
          <w:p w14:paraId="2971C473"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Chiapas.</w:t>
            </w:r>
          </w:p>
        </w:tc>
        <w:tc>
          <w:tcPr>
            <w:tcW w:w="1640" w:type="dxa"/>
            <w:vAlign w:val="center"/>
          </w:tcPr>
          <w:p w14:paraId="0C8A371D"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2D710404" w14:textId="77777777" w:rsidR="00F7466A" w:rsidRPr="0008085D" w:rsidRDefault="00F7466A" w:rsidP="00E34B3F">
            <w:pPr>
              <w:pStyle w:val="Texto"/>
              <w:spacing w:before="40" w:after="40" w:line="170" w:lineRule="exact"/>
              <w:ind w:firstLine="0"/>
              <w:rPr>
                <w:sz w:val="16"/>
                <w:szCs w:val="24"/>
              </w:rPr>
            </w:pPr>
          </w:p>
        </w:tc>
      </w:tr>
      <w:tr w:rsidR="00F7466A" w:rsidRPr="0008085D" w14:paraId="3EE3013B" w14:textId="77777777" w:rsidTr="00E34B3F">
        <w:tblPrEx>
          <w:tblCellMar>
            <w:top w:w="0" w:type="dxa"/>
            <w:bottom w:w="0" w:type="dxa"/>
          </w:tblCellMar>
        </w:tblPrEx>
        <w:trPr>
          <w:trHeight w:val="20"/>
        </w:trPr>
        <w:tc>
          <w:tcPr>
            <w:tcW w:w="1366" w:type="dxa"/>
            <w:vAlign w:val="center"/>
          </w:tcPr>
          <w:p w14:paraId="04FCB99B"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0901.22.04</w:t>
            </w:r>
          </w:p>
        </w:tc>
        <w:tc>
          <w:tcPr>
            <w:tcW w:w="4590" w:type="dxa"/>
            <w:vAlign w:val="center"/>
          </w:tcPr>
          <w:p w14:paraId="6E692E8C" w14:textId="77777777" w:rsidR="00F7466A" w:rsidRPr="0008085D" w:rsidRDefault="00F7466A" w:rsidP="00E34B3F">
            <w:pPr>
              <w:pStyle w:val="Texto"/>
              <w:spacing w:before="40" w:after="40" w:line="170" w:lineRule="exact"/>
              <w:ind w:firstLine="0"/>
              <w:rPr>
                <w:sz w:val="16"/>
                <w:szCs w:val="24"/>
              </w:rPr>
            </w:pPr>
            <w:r w:rsidRPr="0008085D">
              <w:rPr>
                <w:sz w:val="16"/>
                <w:szCs w:val="24"/>
              </w:rPr>
              <w:t>Café Pluma.</w:t>
            </w:r>
          </w:p>
        </w:tc>
        <w:tc>
          <w:tcPr>
            <w:tcW w:w="1640" w:type="dxa"/>
            <w:vAlign w:val="center"/>
          </w:tcPr>
          <w:p w14:paraId="542B9663"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2735329A" w14:textId="77777777" w:rsidR="00F7466A" w:rsidRPr="0008085D" w:rsidRDefault="00F7466A" w:rsidP="00E34B3F">
            <w:pPr>
              <w:pStyle w:val="Texto"/>
              <w:spacing w:before="40" w:after="40" w:line="170" w:lineRule="exact"/>
              <w:ind w:firstLine="0"/>
              <w:rPr>
                <w:sz w:val="16"/>
                <w:szCs w:val="24"/>
              </w:rPr>
            </w:pPr>
          </w:p>
        </w:tc>
      </w:tr>
      <w:tr w:rsidR="00F7466A" w:rsidRPr="0008085D" w14:paraId="6E71EB3F" w14:textId="77777777" w:rsidTr="00E34B3F">
        <w:tblPrEx>
          <w:tblCellMar>
            <w:top w:w="0" w:type="dxa"/>
            <w:bottom w:w="0" w:type="dxa"/>
          </w:tblCellMar>
        </w:tblPrEx>
        <w:trPr>
          <w:trHeight w:val="20"/>
        </w:trPr>
        <w:tc>
          <w:tcPr>
            <w:tcW w:w="1366" w:type="dxa"/>
            <w:vAlign w:val="center"/>
          </w:tcPr>
          <w:p w14:paraId="25B3129F"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0901.22.99</w:t>
            </w:r>
          </w:p>
        </w:tc>
        <w:tc>
          <w:tcPr>
            <w:tcW w:w="4590" w:type="dxa"/>
            <w:vAlign w:val="center"/>
          </w:tcPr>
          <w:p w14:paraId="61DE1D99"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21226D7F"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0CF5EBA" w14:textId="77777777" w:rsidR="00F7466A" w:rsidRPr="0008085D" w:rsidRDefault="00F7466A" w:rsidP="00E34B3F">
            <w:pPr>
              <w:pStyle w:val="Texto"/>
              <w:spacing w:before="40" w:after="40" w:line="170" w:lineRule="exact"/>
              <w:ind w:firstLine="0"/>
              <w:rPr>
                <w:sz w:val="16"/>
                <w:szCs w:val="24"/>
              </w:rPr>
            </w:pPr>
          </w:p>
        </w:tc>
      </w:tr>
      <w:tr w:rsidR="00F7466A" w:rsidRPr="0008085D" w14:paraId="6E59F02B" w14:textId="77777777" w:rsidTr="00E34B3F">
        <w:tblPrEx>
          <w:tblCellMar>
            <w:top w:w="0" w:type="dxa"/>
            <w:bottom w:w="0" w:type="dxa"/>
          </w:tblCellMar>
        </w:tblPrEx>
        <w:trPr>
          <w:trHeight w:val="20"/>
        </w:trPr>
        <w:tc>
          <w:tcPr>
            <w:tcW w:w="1366" w:type="dxa"/>
            <w:vAlign w:val="center"/>
          </w:tcPr>
          <w:p w14:paraId="235ABC6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0901.90.99</w:t>
            </w:r>
          </w:p>
        </w:tc>
        <w:tc>
          <w:tcPr>
            <w:tcW w:w="4590" w:type="dxa"/>
            <w:vAlign w:val="center"/>
          </w:tcPr>
          <w:p w14:paraId="6AF9D60A" w14:textId="77777777" w:rsidR="00F7466A" w:rsidRPr="0008085D" w:rsidRDefault="00F7466A" w:rsidP="00E34B3F">
            <w:pPr>
              <w:pStyle w:val="Texto"/>
              <w:spacing w:before="40" w:after="40" w:line="170" w:lineRule="exact"/>
              <w:ind w:firstLine="0"/>
              <w:rPr>
                <w:sz w:val="16"/>
                <w:szCs w:val="24"/>
              </w:rPr>
            </w:pPr>
            <w:r w:rsidRPr="0008085D">
              <w:rPr>
                <w:sz w:val="16"/>
                <w:szCs w:val="24"/>
              </w:rPr>
              <w:t>Los demás.</w:t>
            </w:r>
          </w:p>
        </w:tc>
        <w:tc>
          <w:tcPr>
            <w:tcW w:w="1640" w:type="dxa"/>
            <w:vAlign w:val="center"/>
          </w:tcPr>
          <w:p w14:paraId="0D9520B1"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D13DEE0"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20E75776" w14:textId="77777777" w:rsidTr="00E34B3F">
        <w:tblPrEx>
          <w:tblCellMar>
            <w:top w:w="0" w:type="dxa"/>
            <w:bottom w:w="0" w:type="dxa"/>
          </w:tblCellMar>
        </w:tblPrEx>
        <w:trPr>
          <w:trHeight w:val="20"/>
        </w:trPr>
        <w:tc>
          <w:tcPr>
            <w:tcW w:w="1366" w:type="dxa"/>
            <w:vAlign w:val="center"/>
          </w:tcPr>
          <w:p w14:paraId="0B5F95B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0904.21.02</w:t>
            </w:r>
          </w:p>
        </w:tc>
        <w:tc>
          <w:tcPr>
            <w:tcW w:w="4590" w:type="dxa"/>
            <w:vAlign w:val="center"/>
          </w:tcPr>
          <w:p w14:paraId="6CFE4259" w14:textId="77777777" w:rsidR="00F7466A" w:rsidRPr="0008085D" w:rsidRDefault="00F7466A" w:rsidP="00E34B3F">
            <w:pPr>
              <w:pStyle w:val="Texto"/>
              <w:spacing w:before="40" w:after="40" w:line="170" w:lineRule="exact"/>
              <w:ind w:firstLine="0"/>
              <w:rPr>
                <w:sz w:val="16"/>
                <w:szCs w:val="24"/>
              </w:rPr>
            </w:pPr>
            <w:r w:rsidRPr="0008085D">
              <w:rPr>
                <w:sz w:val="16"/>
                <w:szCs w:val="24"/>
              </w:rPr>
              <w:t>Secos, sin triturar ni pulverizar.</w:t>
            </w:r>
          </w:p>
        </w:tc>
        <w:tc>
          <w:tcPr>
            <w:tcW w:w="1640" w:type="dxa"/>
            <w:vAlign w:val="center"/>
          </w:tcPr>
          <w:p w14:paraId="7144401F"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25CE5C3"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0E26478" w14:textId="77777777" w:rsidTr="00E34B3F">
        <w:tblPrEx>
          <w:tblCellMar>
            <w:top w:w="0" w:type="dxa"/>
            <w:bottom w:w="0" w:type="dxa"/>
          </w:tblCellMar>
        </w:tblPrEx>
        <w:trPr>
          <w:trHeight w:val="20"/>
        </w:trPr>
        <w:tc>
          <w:tcPr>
            <w:tcW w:w="1366" w:type="dxa"/>
            <w:vAlign w:val="center"/>
          </w:tcPr>
          <w:p w14:paraId="661319BD"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0904.22.02</w:t>
            </w:r>
          </w:p>
        </w:tc>
        <w:tc>
          <w:tcPr>
            <w:tcW w:w="4590" w:type="dxa"/>
            <w:vAlign w:val="center"/>
          </w:tcPr>
          <w:p w14:paraId="05CF59A1" w14:textId="77777777" w:rsidR="00F7466A" w:rsidRPr="0008085D" w:rsidRDefault="00F7466A" w:rsidP="00E34B3F">
            <w:pPr>
              <w:pStyle w:val="Texto"/>
              <w:spacing w:before="40" w:after="40" w:line="170" w:lineRule="exact"/>
              <w:ind w:firstLine="0"/>
              <w:rPr>
                <w:sz w:val="16"/>
                <w:szCs w:val="24"/>
              </w:rPr>
            </w:pPr>
            <w:r w:rsidRPr="0008085D">
              <w:rPr>
                <w:sz w:val="16"/>
                <w:szCs w:val="24"/>
              </w:rPr>
              <w:t>Triturados o pulverizados.</w:t>
            </w:r>
          </w:p>
        </w:tc>
        <w:tc>
          <w:tcPr>
            <w:tcW w:w="1640" w:type="dxa"/>
            <w:vAlign w:val="center"/>
          </w:tcPr>
          <w:p w14:paraId="7EAE3387"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7BFBAB2A"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D43E933" w14:textId="77777777" w:rsidTr="00E34B3F">
        <w:tblPrEx>
          <w:tblCellMar>
            <w:top w:w="0" w:type="dxa"/>
            <w:bottom w:w="0" w:type="dxa"/>
          </w:tblCellMar>
        </w:tblPrEx>
        <w:trPr>
          <w:trHeight w:val="20"/>
        </w:trPr>
        <w:tc>
          <w:tcPr>
            <w:tcW w:w="1366" w:type="dxa"/>
            <w:vAlign w:val="center"/>
          </w:tcPr>
          <w:p w14:paraId="08350CF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1005.90.99</w:t>
            </w:r>
          </w:p>
        </w:tc>
        <w:tc>
          <w:tcPr>
            <w:tcW w:w="4590" w:type="dxa"/>
            <w:vAlign w:val="center"/>
          </w:tcPr>
          <w:p w14:paraId="763F0A23"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B74E51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Palomero; Elotes.</w:t>
            </w:r>
          </w:p>
        </w:tc>
        <w:tc>
          <w:tcPr>
            <w:tcW w:w="1116" w:type="dxa"/>
            <w:vAlign w:val="center"/>
          </w:tcPr>
          <w:p w14:paraId="7E84F1F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1FB5D6C" w14:textId="77777777" w:rsidTr="00E34B3F">
        <w:tblPrEx>
          <w:tblCellMar>
            <w:top w:w="0" w:type="dxa"/>
            <w:bottom w:w="0" w:type="dxa"/>
          </w:tblCellMar>
        </w:tblPrEx>
        <w:trPr>
          <w:trHeight w:val="20"/>
        </w:trPr>
        <w:tc>
          <w:tcPr>
            <w:tcW w:w="1366" w:type="dxa"/>
            <w:vAlign w:val="center"/>
          </w:tcPr>
          <w:p w14:paraId="41561A3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1006.40.02</w:t>
            </w:r>
          </w:p>
        </w:tc>
        <w:tc>
          <w:tcPr>
            <w:tcW w:w="4590" w:type="dxa"/>
            <w:vAlign w:val="center"/>
          </w:tcPr>
          <w:p w14:paraId="1F38EE9A" w14:textId="77777777" w:rsidR="00F7466A" w:rsidRPr="0008085D" w:rsidRDefault="00F7466A" w:rsidP="00E34B3F">
            <w:pPr>
              <w:pStyle w:val="Texto"/>
              <w:spacing w:before="40" w:after="40" w:line="180" w:lineRule="exact"/>
              <w:ind w:firstLine="0"/>
              <w:rPr>
                <w:sz w:val="16"/>
                <w:szCs w:val="24"/>
              </w:rPr>
            </w:pPr>
            <w:r w:rsidRPr="0008085D">
              <w:rPr>
                <w:sz w:val="16"/>
                <w:szCs w:val="24"/>
              </w:rPr>
              <w:t>Arroz del Estado de Morelos.</w:t>
            </w:r>
          </w:p>
        </w:tc>
        <w:tc>
          <w:tcPr>
            <w:tcW w:w="1640" w:type="dxa"/>
            <w:vAlign w:val="center"/>
          </w:tcPr>
          <w:p w14:paraId="66264104"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649923B2" w14:textId="77777777" w:rsidR="00F7466A" w:rsidRPr="0008085D" w:rsidRDefault="00F7466A" w:rsidP="00E34B3F">
            <w:pPr>
              <w:pStyle w:val="Texto"/>
              <w:spacing w:before="40" w:after="40" w:line="180" w:lineRule="exact"/>
              <w:ind w:firstLine="0"/>
              <w:rPr>
                <w:sz w:val="16"/>
                <w:szCs w:val="24"/>
              </w:rPr>
            </w:pPr>
          </w:p>
        </w:tc>
      </w:tr>
      <w:tr w:rsidR="00F7466A" w:rsidRPr="0008085D" w14:paraId="206A6FE0" w14:textId="77777777" w:rsidTr="00E34B3F">
        <w:tblPrEx>
          <w:tblCellMar>
            <w:top w:w="0" w:type="dxa"/>
            <w:bottom w:w="0" w:type="dxa"/>
          </w:tblCellMar>
        </w:tblPrEx>
        <w:trPr>
          <w:trHeight w:val="20"/>
        </w:trPr>
        <w:tc>
          <w:tcPr>
            <w:tcW w:w="1366" w:type="dxa"/>
            <w:vAlign w:val="center"/>
          </w:tcPr>
          <w:p w14:paraId="033BD87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1006.40.99</w:t>
            </w:r>
          </w:p>
        </w:tc>
        <w:tc>
          <w:tcPr>
            <w:tcW w:w="4590" w:type="dxa"/>
            <w:vAlign w:val="center"/>
          </w:tcPr>
          <w:p w14:paraId="29EB4995"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4272AD80"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4476E636" w14:textId="77777777" w:rsidR="00F7466A" w:rsidRPr="0008085D" w:rsidRDefault="00F7466A" w:rsidP="00E34B3F">
            <w:pPr>
              <w:pStyle w:val="Texto"/>
              <w:spacing w:before="40" w:after="40" w:line="180" w:lineRule="exact"/>
              <w:ind w:firstLine="0"/>
              <w:rPr>
                <w:sz w:val="16"/>
                <w:szCs w:val="24"/>
              </w:rPr>
            </w:pPr>
          </w:p>
        </w:tc>
      </w:tr>
      <w:tr w:rsidR="00F7466A" w:rsidRPr="0008085D" w14:paraId="18FD83C9" w14:textId="77777777" w:rsidTr="00E34B3F">
        <w:tblPrEx>
          <w:tblCellMar>
            <w:top w:w="0" w:type="dxa"/>
            <w:bottom w:w="0" w:type="dxa"/>
          </w:tblCellMar>
        </w:tblPrEx>
        <w:trPr>
          <w:trHeight w:val="20"/>
        </w:trPr>
        <w:tc>
          <w:tcPr>
            <w:tcW w:w="1366" w:type="dxa"/>
            <w:vAlign w:val="center"/>
          </w:tcPr>
          <w:p w14:paraId="2E52981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1101.00.01</w:t>
            </w:r>
          </w:p>
        </w:tc>
        <w:tc>
          <w:tcPr>
            <w:tcW w:w="4590" w:type="dxa"/>
            <w:vAlign w:val="center"/>
          </w:tcPr>
          <w:p w14:paraId="31A0F77B" w14:textId="77777777" w:rsidR="00F7466A" w:rsidRPr="0008085D" w:rsidRDefault="00F7466A" w:rsidP="00E34B3F">
            <w:pPr>
              <w:pStyle w:val="Texto"/>
              <w:spacing w:before="40" w:after="40" w:line="180" w:lineRule="exact"/>
              <w:ind w:firstLine="0"/>
              <w:rPr>
                <w:sz w:val="16"/>
                <w:szCs w:val="24"/>
              </w:rPr>
            </w:pPr>
            <w:r w:rsidRPr="0008085D">
              <w:rPr>
                <w:sz w:val="16"/>
                <w:szCs w:val="24"/>
              </w:rPr>
              <w:t>Harina de trigo o de morcajo (tranquillón).</w:t>
            </w:r>
          </w:p>
        </w:tc>
        <w:tc>
          <w:tcPr>
            <w:tcW w:w="1640" w:type="dxa"/>
            <w:vAlign w:val="center"/>
          </w:tcPr>
          <w:p w14:paraId="0742F6B7"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EFF737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60D4F8C" w14:textId="77777777" w:rsidTr="00E34B3F">
        <w:tblPrEx>
          <w:tblCellMar>
            <w:top w:w="0" w:type="dxa"/>
            <w:bottom w:w="0" w:type="dxa"/>
          </w:tblCellMar>
        </w:tblPrEx>
        <w:trPr>
          <w:trHeight w:val="20"/>
        </w:trPr>
        <w:tc>
          <w:tcPr>
            <w:tcW w:w="1366" w:type="dxa"/>
            <w:vAlign w:val="center"/>
          </w:tcPr>
          <w:p w14:paraId="50B56A8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1104.23.01</w:t>
            </w:r>
          </w:p>
        </w:tc>
        <w:tc>
          <w:tcPr>
            <w:tcW w:w="4590" w:type="dxa"/>
            <w:vAlign w:val="center"/>
          </w:tcPr>
          <w:p w14:paraId="5AC53CFF" w14:textId="77777777" w:rsidR="00F7466A" w:rsidRPr="0008085D" w:rsidRDefault="00F7466A" w:rsidP="00E34B3F">
            <w:pPr>
              <w:pStyle w:val="Texto"/>
              <w:spacing w:before="40" w:after="40" w:line="180" w:lineRule="exact"/>
              <w:ind w:firstLine="0"/>
              <w:rPr>
                <w:sz w:val="16"/>
                <w:szCs w:val="24"/>
              </w:rPr>
            </w:pPr>
            <w:r w:rsidRPr="0008085D">
              <w:rPr>
                <w:sz w:val="16"/>
                <w:szCs w:val="24"/>
              </w:rPr>
              <w:t>De maíz.</w:t>
            </w:r>
          </w:p>
        </w:tc>
        <w:tc>
          <w:tcPr>
            <w:tcW w:w="1640" w:type="dxa"/>
            <w:vAlign w:val="center"/>
          </w:tcPr>
          <w:p w14:paraId="5BC1EF0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9FCE5E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2106E58" w14:textId="77777777" w:rsidTr="00E34B3F">
        <w:tblPrEx>
          <w:tblCellMar>
            <w:top w:w="0" w:type="dxa"/>
            <w:bottom w:w="0" w:type="dxa"/>
          </w:tblCellMar>
        </w:tblPrEx>
        <w:trPr>
          <w:trHeight w:val="20"/>
        </w:trPr>
        <w:tc>
          <w:tcPr>
            <w:tcW w:w="1366" w:type="dxa"/>
            <w:vAlign w:val="center"/>
          </w:tcPr>
          <w:p w14:paraId="37B18C4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1108.13.01</w:t>
            </w:r>
          </w:p>
        </w:tc>
        <w:tc>
          <w:tcPr>
            <w:tcW w:w="4590" w:type="dxa"/>
            <w:vAlign w:val="center"/>
          </w:tcPr>
          <w:p w14:paraId="315F07D0" w14:textId="77777777" w:rsidR="00F7466A" w:rsidRPr="0008085D" w:rsidRDefault="00F7466A" w:rsidP="00E34B3F">
            <w:pPr>
              <w:pStyle w:val="Texto"/>
              <w:spacing w:before="40" w:after="40" w:line="180" w:lineRule="exact"/>
              <w:ind w:firstLine="0"/>
              <w:rPr>
                <w:sz w:val="16"/>
                <w:szCs w:val="24"/>
              </w:rPr>
            </w:pPr>
            <w:r w:rsidRPr="0008085D">
              <w:rPr>
                <w:sz w:val="16"/>
                <w:szCs w:val="24"/>
              </w:rPr>
              <w:t>Fécula de papa (patata).</w:t>
            </w:r>
          </w:p>
        </w:tc>
        <w:tc>
          <w:tcPr>
            <w:tcW w:w="1640" w:type="dxa"/>
            <w:vAlign w:val="center"/>
          </w:tcPr>
          <w:p w14:paraId="25BB7AC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460D67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9B09814" w14:textId="77777777" w:rsidTr="00E34B3F">
        <w:tblPrEx>
          <w:tblCellMar>
            <w:top w:w="0" w:type="dxa"/>
            <w:bottom w:w="0" w:type="dxa"/>
          </w:tblCellMar>
        </w:tblPrEx>
        <w:trPr>
          <w:trHeight w:val="20"/>
        </w:trPr>
        <w:tc>
          <w:tcPr>
            <w:tcW w:w="1366" w:type="dxa"/>
            <w:vAlign w:val="center"/>
          </w:tcPr>
          <w:p w14:paraId="3B65FB0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1212.93.01</w:t>
            </w:r>
          </w:p>
        </w:tc>
        <w:tc>
          <w:tcPr>
            <w:tcW w:w="4590" w:type="dxa"/>
            <w:vAlign w:val="center"/>
          </w:tcPr>
          <w:p w14:paraId="525B8226" w14:textId="77777777" w:rsidR="00F7466A" w:rsidRPr="0008085D" w:rsidRDefault="00F7466A" w:rsidP="00E34B3F">
            <w:pPr>
              <w:pStyle w:val="Texto"/>
              <w:spacing w:before="40" w:after="40" w:line="180" w:lineRule="exact"/>
              <w:ind w:firstLine="0"/>
              <w:rPr>
                <w:sz w:val="16"/>
                <w:szCs w:val="24"/>
              </w:rPr>
            </w:pPr>
            <w:r w:rsidRPr="0008085D">
              <w:rPr>
                <w:sz w:val="16"/>
                <w:szCs w:val="24"/>
              </w:rPr>
              <w:t>Caña de azúcar.</w:t>
            </w:r>
          </w:p>
        </w:tc>
        <w:tc>
          <w:tcPr>
            <w:tcW w:w="1640" w:type="dxa"/>
            <w:vAlign w:val="center"/>
          </w:tcPr>
          <w:p w14:paraId="1B9CC067"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78DE5A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8010666" w14:textId="77777777" w:rsidTr="00E34B3F">
        <w:tblPrEx>
          <w:tblCellMar>
            <w:top w:w="0" w:type="dxa"/>
            <w:bottom w:w="0" w:type="dxa"/>
          </w:tblCellMar>
        </w:tblPrEx>
        <w:trPr>
          <w:trHeight w:val="20"/>
        </w:trPr>
        <w:tc>
          <w:tcPr>
            <w:tcW w:w="1366" w:type="dxa"/>
            <w:vAlign w:val="center"/>
          </w:tcPr>
          <w:p w14:paraId="16C711A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1507.90.99</w:t>
            </w:r>
          </w:p>
        </w:tc>
        <w:tc>
          <w:tcPr>
            <w:tcW w:w="4590" w:type="dxa"/>
            <w:vAlign w:val="center"/>
          </w:tcPr>
          <w:p w14:paraId="6DFC2993"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DD3CF4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1C4DA8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64B9118" w14:textId="77777777" w:rsidTr="00E34B3F">
        <w:tblPrEx>
          <w:tblCellMar>
            <w:top w:w="0" w:type="dxa"/>
            <w:bottom w:w="0" w:type="dxa"/>
          </w:tblCellMar>
        </w:tblPrEx>
        <w:trPr>
          <w:trHeight w:val="20"/>
        </w:trPr>
        <w:tc>
          <w:tcPr>
            <w:tcW w:w="1366" w:type="dxa"/>
            <w:vAlign w:val="center"/>
          </w:tcPr>
          <w:p w14:paraId="1A5F533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1513.19.99</w:t>
            </w:r>
          </w:p>
        </w:tc>
        <w:tc>
          <w:tcPr>
            <w:tcW w:w="4590" w:type="dxa"/>
            <w:vAlign w:val="center"/>
          </w:tcPr>
          <w:p w14:paraId="56084EDA"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7C5F44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0396E5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0E58F3B" w14:textId="77777777" w:rsidTr="00E34B3F">
        <w:tblPrEx>
          <w:tblCellMar>
            <w:top w:w="0" w:type="dxa"/>
            <w:bottom w:w="0" w:type="dxa"/>
          </w:tblCellMar>
        </w:tblPrEx>
        <w:trPr>
          <w:trHeight w:val="20"/>
        </w:trPr>
        <w:tc>
          <w:tcPr>
            <w:tcW w:w="1366" w:type="dxa"/>
            <w:vAlign w:val="center"/>
          </w:tcPr>
          <w:p w14:paraId="2C0A1F1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1513.21.01</w:t>
            </w:r>
          </w:p>
        </w:tc>
        <w:tc>
          <w:tcPr>
            <w:tcW w:w="4590" w:type="dxa"/>
            <w:vAlign w:val="center"/>
          </w:tcPr>
          <w:p w14:paraId="1B584366" w14:textId="77777777" w:rsidR="00F7466A" w:rsidRPr="0008085D" w:rsidRDefault="00F7466A" w:rsidP="00E34B3F">
            <w:pPr>
              <w:pStyle w:val="Texto"/>
              <w:spacing w:before="40" w:after="40" w:line="180" w:lineRule="exact"/>
              <w:ind w:firstLine="0"/>
              <w:rPr>
                <w:sz w:val="16"/>
                <w:szCs w:val="24"/>
              </w:rPr>
            </w:pPr>
            <w:r w:rsidRPr="0008085D">
              <w:rPr>
                <w:sz w:val="16"/>
                <w:szCs w:val="24"/>
              </w:rPr>
              <w:t>Aceites en bruto.</w:t>
            </w:r>
          </w:p>
        </w:tc>
        <w:tc>
          <w:tcPr>
            <w:tcW w:w="1640" w:type="dxa"/>
            <w:vAlign w:val="center"/>
          </w:tcPr>
          <w:p w14:paraId="241E6BC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E1AB02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80ADAA7" w14:textId="77777777" w:rsidTr="00E34B3F">
        <w:tblPrEx>
          <w:tblCellMar>
            <w:top w:w="0" w:type="dxa"/>
            <w:bottom w:w="0" w:type="dxa"/>
          </w:tblCellMar>
        </w:tblPrEx>
        <w:trPr>
          <w:trHeight w:val="20"/>
        </w:trPr>
        <w:tc>
          <w:tcPr>
            <w:tcW w:w="1366" w:type="dxa"/>
            <w:vAlign w:val="center"/>
          </w:tcPr>
          <w:p w14:paraId="21B49EF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1513.29.99</w:t>
            </w:r>
          </w:p>
        </w:tc>
        <w:tc>
          <w:tcPr>
            <w:tcW w:w="4590" w:type="dxa"/>
            <w:vAlign w:val="center"/>
          </w:tcPr>
          <w:p w14:paraId="2942CC49"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02A3D79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292E29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F4AAB62" w14:textId="77777777" w:rsidTr="00E34B3F">
        <w:tblPrEx>
          <w:tblCellMar>
            <w:top w:w="0" w:type="dxa"/>
            <w:bottom w:w="0" w:type="dxa"/>
          </w:tblCellMar>
        </w:tblPrEx>
        <w:trPr>
          <w:trHeight w:val="20"/>
        </w:trPr>
        <w:tc>
          <w:tcPr>
            <w:tcW w:w="1366" w:type="dxa"/>
            <w:vAlign w:val="center"/>
          </w:tcPr>
          <w:p w14:paraId="1372FA7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1516.10.01</w:t>
            </w:r>
          </w:p>
        </w:tc>
        <w:tc>
          <w:tcPr>
            <w:tcW w:w="4590" w:type="dxa"/>
            <w:vAlign w:val="center"/>
          </w:tcPr>
          <w:p w14:paraId="3CFF206A" w14:textId="77777777" w:rsidR="00F7466A" w:rsidRPr="0008085D" w:rsidRDefault="00F7466A" w:rsidP="00E34B3F">
            <w:pPr>
              <w:pStyle w:val="Texto"/>
              <w:spacing w:before="40" w:after="40" w:line="180" w:lineRule="exact"/>
              <w:ind w:firstLine="0"/>
              <w:rPr>
                <w:sz w:val="16"/>
                <w:szCs w:val="24"/>
              </w:rPr>
            </w:pPr>
            <w:r w:rsidRPr="0008085D">
              <w:rPr>
                <w:sz w:val="16"/>
                <w:szCs w:val="24"/>
              </w:rPr>
              <w:t>Grasas y aceites, animales, y sus fracciones.</w:t>
            </w:r>
          </w:p>
        </w:tc>
        <w:tc>
          <w:tcPr>
            <w:tcW w:w="1640" w:type="dxa"/>
            <w:vAlign w:val="center"/>
          </w:tcPr>
          <w:p w14:paraId="228B480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457970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8C9096B" w14:textId="77777777" w:rsidTr="00E34B3F">
        <w:tblPrEx>
          <w:tblCellMar>
            <w:top w:w="0" w:type="dxa"/>
            <w:bottom w:w="0" w:type="dxa"/>
          </w:tblCellMar>
        </w:tblPrEx>
        <w:trPr>
          <w:trHeight w:val="20"/>
        </w:trPr>
        <w:tc>
          <w:tcPr>
            <w:tcW w:w="1366" w:type="dxa"/>
            <w:vAlign w:val="center"/>
          </w:tcPr>
          <w:p w14:paraId="2E9DAA6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1516.20.01</w:t>
            </w:r>
          </w:p>
        </w:tc>
        <w:tc>
          <w:tcPr>
            <w:tcW w:w="4590" w:type="dxa"/>
            <w:vAlign w:val="center"/>
          </w:tcPr>
          <w:p w14:paraId="719E855C" w14:textId="77777777" w:rsidR="00F7466A" w:rsidRPr="0008085D" w:rsidRDefault="00F7466A" w:rsidP="00E34B3F">
            <w:pPr>
              <w:pStyle w:val="Texto"/>
              <w:spacing w:before="40" w:after="40" w:line="180" w:lineRule="exact"/>
              <w:ind w:firstLine="0"/>
              <w:rPr>
                <w:sz w:val="16"/>
                <w:szCs w:val="24"/>
              </w:rPr>
            </w:pPr>
            <w:r w:rsidRPr="0008085D">
              <w:rPr>
                <w:sz w:val="16"/>
                <w:szCs w:val="24"/>
              </w:rPr>
              <w:t>Grasas y aceites, vegetales, y sus fracciones.</w:t>
            </w:r>
          </w:p>
        </w:tc>
        <w:tc>
          <w:tcPr>
            <w:tcW w:w="1640" w:type="dxa"/>
            <w:vAlign w:val="center"/>
          </w:tcPr>
          <w:p w14:paraId="696EFBC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1BCF327" w14:textId="77777777" w:rsidR="00F7466A" w:rsidRPr="0008085D" w:rsidRDefault="00F7466A" w:rsidP="00E34B3F">
            <w:pPr>
              <w:pStyle w:val="Texto"/>
              <w:spacing w:before="40" w:after="40" w:line="180" w:lineRule="exact"/>
              <w:ind w:firstLine="0"/>
              <w:rPr>
                <w:sz w:val="16"/>
                <w:szCs w:val="24"/>
              </w:rPr>
            </w:pPr>
            <w:r w:rsidRPr="0008085D">
              <w:rPr>
                <w:sz w:val="16"/>
                <w:szCs w:val="24"/>
              </w:rPr>
              <w:t>NPA</w:t>
            </w:r>
          </w:p>
        </w:tc>
      </w:tr>
      <w:tr w:rsidR="00F7466A" w:rsidRPr="0008085D" w14:paraId="671F305D" w14:textId="77777777" w:rsidTr="00E34B3F">
        <w:tblPrEx>
          <w:tblCellMar>
            <w:top w:w="0" w:type="dxa"/>
            <w:bottom w:w="0" w:type="dxa"/>
          </w:tblCellMar>
        </w:tblPrEx>
        <w:trPr>
          <w:trHeight w:val="20"/>
        </w:trPr>
        <w:tc>
          <w:tcPr>
            <w:tcW w:w="1366" w:type="dxa"/>
            <w:vAlign w:val="center"/>
          </w:tcPr>
          <w:p w14:paraId="437B171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1516.30.01</w:t>
            </w:r>
          </w:p>
        </w:tc>
        <w:tc>
          <w:tcPr>
            <w:tcW w:w="4590" w:type="dxa"/>
            <w:vAlign w:val="center"/>
          </w:tcPr>
          <w:p w14:paraId="64311F7F" w14:textId="77777777" w:rsidR="00F7466A" w:rsidRPr="0008085D" w:rsidRDefault="00F7466A" w:rsidP="00E34B3F">
            <w:pPr>
              <w:pStyle w:val="Texto"/>
              <w:spacing w:before="40" w:after="40" w:line="180" w:lineRule="exact"/>
              <w:ind w:firstLine="0"/>
              <w:rPr>
                <w:sz w:val="16"/>
                <w:szCs w:val="24"/>
              </w:rPr>
            </w:pPr>
            <w:r w:rsidRPr="0008085D">
              <w:rPr>
                <w:sz w:val="16"/>
                <w:szCs w:val="24"/>
              </w:rPr>
              <w:t>Grasas y aceites, de origen microbiano, y sus fracciones.</w:t>
            </w:r>
          </w:p>
        </w:tc>
        <w:tc>
          <w:tcPr>
            <w:tcW w:w="1640" w:type="dxa"/>
            <w:vAlign w:val="center"/>
          </w:tcPr>
          <w:p w14:paraId="4B92450B"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456FA524" w14:textId="77777777" w:rsidR="00F7466A" w:rsidRPr="0008085D" w:rsidRDefault="00F7466A" w:rsidP="00E34B3F">
            <w:pPr>
              <w:pStyle w:val="Texto"/>
              <w:spacing w:before="40" w:after="40" w:line="180" w:lineRule="exact"/>
              <w:ind w:firstLine="0"/>
              <w:rPr>
                <w:sz w:val="16"/>
                <w:szCs w:val="24"/>
              </w:rPr>
            </w:pPr>
          </w:p>
        </w:tc>
      </w:tr>
      <w:tr w:rsidR="00F7466A" w:rsidRPr="0008085D" w14:paraId="2B8B7701" w14:textId="77777777" w:rsidTr="00E34B3F">
        <w:tblPrEx>
          <w:tblCellMar>
            <w:top w:w="0" w:type="dxa"/>
            <w:bottom w:w="0" w:type="dxa"/>
          </w:tblCellMar>
        </w:tblPrEx>
        <w:trPr>
          <w:trHeight w:val="20"/>
        </w:trPr>
        <w:tc>
          <w:tcPr>
            <w:tcW w:w="1366" w:type="dxa"/>
            <w:vAlign w:val="center"/>
          </w:tcPr>
          <w:p w14:paraId="328F5B4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1517.10.01</w:t>
            </w:r>
          </w:p>
        </w:tc>
        <w:tc>
          <w:tcPr>
            <w:tcW w:w="4590" w:type="dxa"/>
            <w:vAlign w:val="center"/>
          </w:tcPr>
          <w:p w14:paraId="40AD26BB" w14:textId="77777777" w:rsidR="00F7466A" w:rsidRPr="0008085D" w:rsidRDefault="00F7466A" w:rsidP="00E34B3F">
            <w:pPr>
              <w:pStyle w:val="Texto"/>
              <w:spacing w:before="40" w:after="40" w:line="180" w:lineRule="exact"/>
              <w:ind w:firstLine="0"/>
              <w:rPr>
                <w:sz w:val="16"/>
                <w:szCs w:val="24"/>
              </w:rPr>
            </w:pPr>
            <w:r w:rsidRPr="0008085D">
              <w:rPr>
                <w:sz w:val="16"/>
                <w:szCs w:val="24"/>
              </w:rPr>
              <w:t>Margarina, excepto la margarina líquida.</w:t>
            </w:r>
          </w:p>
        </w:tc>
        <w:tc>
          <w:tcPr>
            <w:tcW w:w="1640" w:type="dxa"/>
            <w:vAlign w:val="center"/>
          </w:tcPr>
          <w:p w14:paraId="4DB3A468"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FB706C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EA61943" w14:textId="77777777" w:rsidTr="00E34B3F">
        <w:tblPrEx>
          <w:tblCellMar>
            <w:top w:w="0" w:type="dxa"/>
            <w:bottom w:w="0" w:type="dxa"/>
          </w:tblCellMar>
        </w:tblPrEx>
        <w:trPr>
          <w:trHeight w:val="20"/>
        </w:trPr>
        <w:tc>
          <w:tcPr>
            <w:tcW w:w="1366" w:type="dxa"/>
            <w:vAlign w:val="center"/>
          </w:tcPr>
          <w:p w14:paraId="2061272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1517.90.99</w:t>
            </w:r>
          </w:p>
        </w:tc>
        <w:tc>
          <w:tcPr>
            <w:tcW w:w="4590" w:type="dxa"/>
            <w:vAlign w:val="center"/>
          </w:tcPr>
          <w:p w14:paraId="4A26AE39"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48F6920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64C0D4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4E10DA8" w14:textId="77777777" w:rsidTr="00E34B3F">
        <w:tblPrEx>
          <w:tblCellMar>
            <w:top w:w="0" w:type="dxa"/>
            <w:bottom w:w="0" w:type="dxa"/>
          </w:tblCellMar>
        </w:tblPrEx>
        <w:trPr>
          <w:trHeight w:val="20"/>
        </w:trPr>
        <w:tc>
          <w:tcPr>
            <w:tcW w:w="1366" w:type="dxa"/>
            <w:vAlign w:val="center"/>
          </w:tcPr>
          <w:p w14:paraId="6523E93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1601.00.03</w:t>
            </w:r>
          </w:p>
        </w:tc>
        <w:tc>
          <w:tcPr>
            <w:tcW w:w="4590" w:type="dxa"/>
            <w:vAlign w:val="center"/>
          </w:tcPr>
          <w:p w14:paraId="2DB6E6EE" w14:textId="77777777" w:rsidR="00F7466A" w:rsidRPr="0008085D" w:rsidRDefault="00F7466A" w:rsidP="00E34B3F">
            <w:pPr>
              <w:pStyle w:val="Texto"/>
              <w:spacing w:before="40" w:after="40" w:line="180" w:lineRule="exact"/>
              <w:ind w:firstLine="0"/>
              <w:rPr>
                <w:sz w:val="16"/>
                <w:szCs w:val="24"/>
              </w:rPr>
            </w:pPr>
            <w:r w:rsidRPr="0008085D">
              <w:rPr>
                <w:sz w:val="16"/>
                <w:szCs w:val="24"/>
              </w:rPr>
              <w:t>Embutidos y productos similares de carne, despojos, sangre o de insectos; preparaciones alimenticias a base de estos productos.</w:t>
            </w:r>
          </w:p>
        </w:tc>
        <w:tc>
          <w:tcPr>
            <w:tcW w:w="1640" w:type="dxa"/>
            <w:vAlign w:val="center"/>
          </w:tcPr>
          <w:p w14:paraId="5CC60D47"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34F84E4F" w14:textId="77777777" w:rsidR="00F7466A" w:rsidRPr="0008085D" w:rsidRDefault="00F7466A" w:rsidP="00E34B3F">
            <w:pPr>
              <w:pStyle w:val="Texto"/>
              <w:spacing w:before="40" w:after="40" w:line="180" w:lineRule="exact"/>
              <w:ind w:firstLine="0"/>
              <w:rPr>
                <w:sz w:val="16"/>
                <w:szCs w:val="24"/>
              </w:rPr>
            </w:pPr>
            <w:r w:rsidRPr="0008085D">
              <w:rPr>
                <w:sz w:val="16"/>
                <w:szCs w:val="24"/>
              </w:rPr>
              <w:t>NPA</w:t>
            </w:r>
          </w:p>
        </w:tc>
      </w:tr>
      <w:tr w:rsidR="00F7466A" w:rsidRPr="0008085D" w14:paraId="6C3E0EBE" w14:textId="77777777" w:rsidTr="00E34B3F">
        <w:tblPrEx>
          <w:tblCellMar>
            <w:top w:w="0" w:type="dxa"/>
            <w:bottom w:w="0" w:type="dxa"/>
          </w:tblCellMar>
        </w:tblPrEx>
        <w:trPr>
          <w:trHeight w:val="20"/>
        </w:trPr>
        <w:tc>
          <w:tcPr>
            <w:tcW w:w="1366" w:type="dxa"/>
            <w:vAlign w:val="center"/>
          </w:tcPr>
          <w:p w14:paraId="38D5C18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1602.41.01</w:t>
            </w:r>
          </w:p>
        </w:tc>
        <w:tc>
          <w:tcPr>
            <w:tcW w:w="4590" w:type="dxa"/>
            <w:vAlign w:val="center"/>
          </w:tcPr>
          <w:p w14:paraId="7B6DDCD6" w14:textId="77777777" w:rsidR="00F7466A" w:rsidRPr="0008085D" w:rsidRDefault="00F7466A" w:rsidP="00E34B3F">
            <w:pPr>
              <w:pStyle w:val="Texto"/>
              <w:spacing w:before="40" w:after="40" w:line="180" w:lineRule="exact"/>
              <w:ind w:firstLine="0"/>
              <w:rPr>
                <w:sz w:val="16"/>
                <w:szCs w:val="24"/>
              </w:rPr>
            </w:pPr>
            <w:r w:rsidRPr="0008085D">
              <w:rPr>
                <w:sz w:val="16"/>
                <w:szCs w:val="24"/>
              </w:rPr>
              <w:t>Jamones y trozos de jamón.</w:t>
            </w:r>
          </w:p>
        </w:tc>
        <w:tc>
          <w:tcPr>
            <w:tcW w:w="1640" w:type="dxa"/>
            <w:vAlign w:val="center"/>
          </w:tcPr>
          <w:p w14:paraId="40BDEF8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19C177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8830F61" w14:textId="77777777" w:rsidTr="00E34B3F">
        <w:tblPrEx>
          <w:tblCellMar>
            <w:top w:w="0" w:type="dxa"/>
            <w:bottom w:w="0" w:type="dxa"/>
          </w:tblCellMar>
        </w:tblPrEx>
        <w:trPr>
          <w:trHeight w:val="20"/>
        </w:trPr>
        <w:tc>
          <w:tcPr>
            <w:tcW w:w="1366" w:type="dxa"/>
            <w:vAlign w:val="center"/>
          </w:tcPr>
          <w:p w14:paraId="23C8844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1602.42.01</w:t>
            </w:r>
          </w:p>
        </w:tc>
        <w:tc>
          <w:tcPr>
            <w:tcW w:w="4590" w:type="dxa"/>
            <w:vAlign w:val="center"/>
          </w:tcPr>
          <w:p w14:paraId="5E87C8B2" w14:textId="77777777" w:rsidR="00F7466A" w:rsidRPr="0008085D" w:rsidRDefault="00F7466A" w:rsidP="00E34B3F">
            <w:pPr>
              <w:pStyle w:val="Texto"/>
              <w:spacing w:before="40" w:after="40" w:line="180" w:lineRule="exact"/>
              <w:ind w:firstLine="0"/>
              <w:rPr>
                <w:sz w:val="16"/>
                <w:szCs w:val="24"/>
              </w:rPr>
            </w:pPr>
            <w:r w:rsidRPr="0008085D">
              <w:rPr>
                <w:sz w:val="16"/>
                <w:szCs w:val="24"/>
              </w:rPr>
              <w:t>Paletas y trozos de paleta.</w:t>
            </w:r>
          </w:p>
        </w:tc>
        <w:tc>
          <w:tcPr>
            <w:tcW w:w="1640" w:type="dxa"/>
            <w:vAlign w:val="center"/>
          </w:tcPr>
          <w:p w14:paraId="1A2B4F4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A8C040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E16FC62" w14:textId="77777777" w:rsidTr="00E34B3F">
        <w:tblPrEx>
          <w:tblCellMar>
            <w:top w:w="0" w:type="dxa"/>
            <w:bottom w:w="0" w:type="dxa"/>
          </w:tblCellMar>
        </w:tblPrEx>
        <w:trPr>
          <w:trHeight w:val="20"/>
        </w:trPr>
        <w:tc>
          <w:tcPr>
            <w:tcW w:w="1366" w:type="dxa"/>
            <w:vAlign w:val="center"/>
          </w:tcPr>
          <w:p w14:paraId="16F1D4B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1602.49.91</w:t>
            </w:r>
          </w:p>
        </w:tc>
        <w:tc>
          <w:tcPr>
            <w:tcW w:w="4590" w:type="dxa"/>
            <w:vAlign w:val="center"/>
          </w:tcPr>
          <w:p w14:paraId="567AD144"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 incluidas las mezclas.</w:t>
            </w:r>
          </w:p>
        </w:tc>
        <w:tc>
          <w:tcPr>
            <w:tcW w:w="1640" w:type="dxa"/>
            <w:vAlign w:val="center"/>
          </w:tcPr>
          <w:p w14:paraId="40BAF48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F44665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9B75BE3" w14:textId="77777777" w:rsidTr="00E34B3F">
        <w:tblPrEx>
          <w:tblCellMar>
            <w:top w:w="0" w:type="dxa"/>
            <w:bottom w:w="0" w:type="dxa"/>
          </w:tblCellMar>
        </w:tblPrEx>
        <w:trPr>
          <w:trHeight w:val="20"/>
        </w:trPr>
        <w:tc>
          <w:tcPr>
            <w:tcW w:w="1366" w:type="dxa"/>
            <w:vAlign w:val="center"/>
          </w:tcPr>
          <w:p w14:paraId="32DD213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1604.13.02</w:t>
            </w:r>
          </w:p>
        </w:tc>
        <w:tc>
          <w:tcPr>
            <w:tcW w:w="4590" w:type="dxa"/>
            <w:vAlign w:val="center"/>
          </w:tcPr>
          <w:p w14:paraId="684FAD6B" w14:textId="77777777" w:rsidR="00F7466A" w:rsidRPr="0008085D" w:rsidRDefault="00F7466A" w:rsidP="00E34B3F">
            <w:pPr>
              <w:pStyle w:val="Texto"/>
              <w:spacing w:before="40" w:after="40" w:line="180" w:lineRule="exact"/>
              <w:ind w:firstLine="0"/>
              <w:rPr>
                <w:sz w:val="16"/>
                <w:szCs w:val="24"/>
              </w:rPr>
            </w:pPr>
            <w:r w:rsidRPr="0008085D">
              <w:rPr>
                <w:sz w:val="16"/>
                <w:szCs w:val="24"/>
              </w:rPr>
              <w:t>Sardinas, sardinelas y espadines.</w:t>
            </w:r>
          </w:p>
        </w:tc>
        <w:tc>
          <w:tcPr>
            <w:tcW w:w="1640" w:type="dxa"/>
            <w:vAlign w:val="center"/>
          </w:tcPr>
          <w:p w14:paraId="53BCC06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B2F1EA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CC3FF24" w14:textId="77777777" w:rsidTr="00E34B3F">
        <w:tblPrEx>
          <w:tblCellMar>
            <w:top w:w="0" w:type="dxa"/>
            <w:bottom w:w="0" w:type="dxa"/>
          </w:tblCellMar>
        </w:tblPrEx>
        <w:trPr>
          <w:trHeight w:val="20"/>
        </w:trPr>
        <w:tc>
          <w:tcPr>
            <w:tcW w:w="1366" w:type="dxa"/>
            <w:vAlign w:val="center"/>
          </w:tcPr>
          <w:p w14:paraId="7A4CD2E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1604.14.99</w:t>
            </w:r>
          </w:p>
        </w:tc>
        <w:tc>
          <w:tcPr>
            <w:tcW w:w="4590" w:type="dxa"/>
            <w:vAlign w:val="center"/>
          </w:tcPr>
          <w:p w14:paraId="7044C887"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19CDDBC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974469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069766B" w14:textId="77777777" w:rsidTr="00E34B3F">
        <w:tblPrEx>
          <w:tblCellMar>
            <w:top w:w="0" w:type="dxa"/>
            <w:bottom w:w="0" w:type="dxa"/>
          </w:tblCellMar>
        </w:tblPrEx>
        <w:trPr>
          <w:trHeight w:val="20"/>
        </w:trPr>
        <w:tc>
          <w:tcPr>
            <w:tcW w:w="1366" w:type="dxa"/>
            <w:vAlign w:val="center"/>
          </w:tcPr>
          <w:p w14:paraId="161FF97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1604.15.01</w:t>
            </w:r>
          </w:p>
        </w:tc>
        <w:tc>
          <w:tcPr>
            <w:tcW w:w="4590" w:type="dxa"/>
            <w:vAlign w:val="center"/>
          </w:tcPr>
          <w:p w14:paraId="63B15D6F" w14:textId="77777777" w:rsidR="00F7466A" w:rsidRPr="0008085D" w:rsidRDefault="00F7466A" w:rsidP="00E34B3F">
            <w:pPr>
              <w:pStyle w:val="Texto"/>
              <w:spacing w:before="40" w:after="40" w:line="180" w:lineRule="exact"/>
              <w:ind w:firstLine="0"/>
              <w:rPr>
                <w:sz w:val="16"/>
                <w:szCs w:val="24"/>
              </w:rPr>
            </w:pPr>
            <w:r w:rsidRPr="0008085D">
              <w:rPr>
                <w:sz w:val="16"/>
                <w:szCs w:val="24"/>
              </w:rPr>
              <w:t>Caballas.</w:t>
            </w:r>
          </w:p>
        </w:tc>
        <w:tc>
          <w:tcPr>
            <w:tcW w:w="1640" w:type="dxa"/>
            <w:vAlign w:val="center"/>
          </w:tcPr>
          <w:p w14:paraId="265A4F0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1979CD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465D111" w14:textId="77777777" w:rsidTr="00E34B3F">
        <w:tblPrEx>
          <w:tblCellMar>
            <w:top w:w="0" w:type="dxa"/>
            <w:bottom w:w="0" w:type="dxa"/>
          </w:tblCellMar>
        </w:tblPrEx>
        <w:trPr>
          <w:trHeight w:val="20"/>
        </w:trPr>
        <w:tc>
          <w:tcPr>
            <w:tcW w:w="1366" w:type="dxa"/>
            <w:vAlign w:val="center"/>
          </w:tcPr>
          <w:p w14:paraId="48F0C04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1604.16.02</w:t>
            </w:r>
          </w:p>
        </w:tc>
        <w:tc>
          <w:tcPr>
            <w:tcW w:w="4590" w:type="dxa"/>
            <w:vAlign w:val="center"/>
          </w:tcPr>
          <w:p w14:paraId="570C9890" w14:textId="77777777" w:rsidR="00F7466A" w:rsidRPr="0008085D" w:rsidRDefault="00F7466A" w:rsidP="00E34B3F">
            <w:pPr>
              <w:pStyle w:val="Texto"/>
              <w:spacing w:before="40" w:after="40" w:line="180" w:lineRule="exact"/>
              <w:ind w:firstLine="0"/>
              <w:rPr>
                <w:sz w:val="16"/>
                <w:szCs w:val="24"/>
              </w:rPr>
            </w:pPr>
            <w:r w:rsidRPr="0008085D">
              <w:rPr>
                <w:sz w:val="16"/>
                <w:szCs w:val="24"/>
              </w:rPr>
              <w:t>Anchoas.</w:t>
            </w:r>
          </w:p>
        </w:tc>
        <w:tc>
          <w:tcPr>
            <w:tcW w:w="1640" w:type="dxa"/>
            <w:vAlign w:val="center"/>
          </w:tcPr>
          <w:p w14:paraId="1945BE6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3A74DF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D43B2B1" w14:textId="77777777" w:rsidTr="00E34B3F">
        <w:tblPrEx>
          <w:tblCellMar>
            <w:top w:w="0" w:type="dxa"/>
            <w:bottom w:w="0" w:type="dxa"/>
          </w:tblCellMar>
        </w:tblPrEx>
        <w:trPr>
          <w:trHeight w:val="20"/>
        </w:trPr>
        <w:tc>
          <w:tcPr>
            <w:tcW w:w="1366" w:type="dxa"/>
            <w:vAlign w:val="center"/>
          </w:tcPr>
          <w:p w14:paraId="3112740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1604.17.01</w:t>
            </w:r>
          </w:p>
        </w:tc>
        <w:tc>
          <w:tcPr>
            <w:tcW w:w="4590" w:type="dxa"/>
            <w:vAlign w:val="center"/>
          </w:tcPr>
          <w:p w14:paraId="2BFB3918" w14:textId="77777777" w:rsidR="00F7466A" w:rsidRPr="0008085D" w:rsidRDefault="00F7466A" w:rsidP="00E34B3F">
            <w:pPr>
              <w:pStyle w:val="Texto"/>
              <w:spacing w:before="40" w:after="40" w:line="180" w:lineRule="exact"/>
              <w:ind w:firstLine="0"/>
              <w:rPr>
                <w:sz w:val="16"/>
                <w:szCs w:val="24"/>
              </w:rPr>
            </w:pPr>
            <w:r w:rsidRPr="0008085D">
              <w:rPr>
                <w:sz w:val="16"/>
                <w:szCs w:val="24"/>
              </w:rPr>
              <w:t>Anguilas.</w:t>
            </w:r>
          </w:p>
        </w:tc>
        <w:tc>
          <w:tcPr>
            <w:tcW w:w="1640" w:type="dxa"/>
            <w:vAlign w:val="center"/>
          </w:tcPr>
          <w:p w14:paraId="5FCA18C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726241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32A7B4A" w14:textId="77777777" w:rsidTr="00E34B3F">
        <w:tblPrEx>
          <w:tblCellMar>
            <w:top w:w="0" w:type="dxa"/>
            <w:bottom w:w="0" w:type="dxa"/>
          </w:tblCellMar>
        </w:tblPrEx>
        <w:trPr>
          <w:trHeight w:val="20"/>
        </w:trPr>
        <w:tc>
          <w:tcPr>
            <w:tcW w:w="1366" w:type="dxa"/>
            <w:vAlign w:val="center"/>
          </w:tcPr>
          <w:p w14:paraId="692B017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1604.18.01</w:t>
            </w:r>
          </w:p>
        </w:tc>
        <w:tc>
          <w:tcPr>
            <w:tcW w:w="4590" w:type="dxa"/>
            <w:vAlign w:val="center"/>
          </w:tcPr>
          <w:p w14:paraId="31E367C1" w14:textId="77777777" w:rsidR="00F7466A" w:rsidRPr="0008085D" w:rsidRDefault="00F7466A" w:rsidP="00E34B3F">
            <w:pPr>
              <w:pStyle w:val="Texto"/>
              <w:spacing w:before="40" w:after="40" w:line="180" w:lineRule="exact"/>
              <w:ind w:firstLine="0"/>
              <w:rPr>
                <w:sz w:val="16"/>
                <w:szCs w:val="24"/>
              </w:rPr>
            </w:pPr>
            <w:r w:rsidRPr="0008085D">
              <w:rPr>
                <w:sz w:val="16"/>
                <w:szCs w:val="24"/>
              </w:rPr>
              <w:t>Aletas de tiburón.</w:t>
            </w:r>
          </w:p>
        </w:tc>
        <w:tc>
          <w:tcPr>
            <w:tcW w:w="1640" w:type="dxa"/>
            <w:vAlign w:val="center"/>
          </w:tcPr>
          <w:p w14:paraId="7C101BD2"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110836C9" w14:textId="77777777" w:rsidR="00F7466A" w:rsidRPr="0008085D" w:rsidRDefault="00F7466A" w:rsidP="00E34B3F">
            <w:pPr>
              <w:pStyle w:val="Texto"/>
              <w:spacing w:before="40" w:after="40" w:line="180" w:lineRule="exact"/>
              <w:ind w:firstLine="0"/>
              <w:rPr>
                <w:sz w:val="16"/>
                <w:szCs w:val="24"/>
              </w:rPr>
            </w:pPr>
          </w:p>
        </w:tc>
      </w:tr>
      <w:tr w:rsidR="00F7466A" w:rsidRPr="0008085D" w14:paraId="238BFD8B" w14:textId="77777777" w:rsidTr="00E34B3F">
        <w:tblPrEx>
          <w:tblCellMar>
            <w:top w:w="0" w:type="dxa"/>
            <w:bottom w:w="0" w:type="dxa"/>
          </w:tblCellMar>
        </w:tblPrEx>
        <w:trPr>
          <w:trHeight w:val="20"/>
        </w:trPr>
        <w:tc>
          <w:tcPr>
            <w:tcW w:w="1366" w:type="dxa"/>
            <w:vAlign w:val="center"/>
          </w:tcPr>
          <w:p w14:paraId="0FC8773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1604.19.99</w:t>
            </w:r>
          </w:p>
        </w:tc>
        <w:tc>
          <w:tcPr>
            <w:tcW w:w="4590" w:type="dxa"/>
            <w:vAlign w:val="center"/>
          </w:tcPr>
          <w:p w14:paraId="189133D9"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57EDA4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E88DCD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6F02BF3" w14:textId="77777777" w:rsidTr="00E34B3F">
        <w:tblPrEx>
          <w:tblCellMar>
            <w:top w:w="0" w:type="dxa"/>
            <w:bottom w:w="0" w:type="dxa"/>
          </w:tblCellMar>
        </w:tblPrEx>
        <w:trPr>
          <w:trHeight w:val="20"/>
        </w:trPr>
        <w:tc>
          <w:tcPr>
            <w:tcW w:w="1366" w:type="dxa"/>
            <w:vAlign w:val="center"/>
          </w:tcPr>
          <w:p w14:paraId="4C8A792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lastRenderedPageBreak/>
              <w:t>1604.20.91</w:t>
            </w:r>
          </w:p>
        </w:tc>
        <w:tc>
          <w:tcPr>
            <w:tcW w:w="4590" w:type="dxa"/>
            <w:vAlign w:val="center"/>
          </w:tcPr>
          <w:p w14:paraId="77562408"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 preparaciones y conservas de pescado.</w:t>
            </w:r>
          </w:p>
        </w:tc>
        <w:tc>
          <w:tcPr>
            <w:tcW w:w="1640" w:type="dxa"/>
            <w:vAlign w:val="center"/>
          </w:tcPr>
          <w:p w14:paraId="3EB12B7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DDD1EB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NPA</w:t>
            </w:r>
          </w:p>
        </w:tc>
      </w:tr>
      <w:tr w:rsidR="00F7466A" w:rsidRPr="0008085D" w14:paraId="01FDE664" w14:textId="77777777" w:rsidTr="00E34B3F">
        <w:tblPrEx>
          <w:tblCellMar>
            <w:top w:w="0" w:type="dxa"/>
            <w:bottom w:w="0" w:type="dxa"/>
          </w:tblCellMar>
        </w:tblPrEx>
        <w:trPr>
          <w:trHeight w:val="20"/>
        </w:trPr>
        <w:tc>
          <w:tcPr>
            <w:tcW w:w="1366" w:type="dxa"/>
            <w:vAlign w:val="center"/>
          </w:tcPr>
          <w:p w14:paraId="16D2B81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1604.32.01</w:t>
            </w:r>
          </w:p>
        </w:tc>
        <w:tc>
          <w:tcPr>
            <w:tcW w:w="4590" w:type="dxa"/>
            <w:vAlign w:val="center"/>
          </w:tcPr>
          <w:p w14:paraId="2CEDD1CE" w14:textId="77777777" w:rsidR="00F7466A" w:rsidRPr="0008085D" w:rsidRDefault="00F7466A" w:rsidP="00E34B3F">
            <w:pPr>
              <w:pStyle w:val="Texto"/>
              <w:spacing w:before="40" w:after="40" w:line="180" w:lineRule="exact"/>
              <w:ind w:firstLine="0"/>
              <w:rPr>
                <w:sz w:val="16"/>
                <w:szCs w:val="24"/>
              </w:rPr>
            </w:pPr>
            <w:r w:rsidRPr="0008085D">
              <w:rPr>
                <w:sz w:val="16"/>
                <w:szCs w:val="24"/>
              </w:rPr>
              <w:t>Sucedáneos del caviar.</w:t>
            </w:r>
          </w:p>
        </w:tc>
        <w:tc>
          <w:tcPr>
            <w:tcW w:w="1640" w:type="dxa"/>
            <w:vAlign w:val="center"/>
          </w:tcPr>
          <w:p w14:paraId="3A96983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E5946C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A8F1CA9" w14:textId="77777777" w:rsidTr="00E34B3F">
        <w:tblPrEx>
          <w:tblCellMar>
            <w:top w:w="0" w:type="dxa"/>
            <w:bottom w:w="0" w:type="dxa"/>
          </w:tblCellMar>
        </w:tblPrEx>
        <w:trPr>
          <w:trHeight w:val="20"/>
        </w:trPr>
        <w:tc>
          <w:tcPr>
            <w:tcW w:w="1366" w:type="dxa"/>
            <w:vAlign w:val="center"/>
          </w:tcPr>
          <w:p w14:paraId="047C3B7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1605.10.02</w:t>
            </w:r>
          </w:p>
        </w:tc>
        <w:tc>
          <w:tcPr>
            <w:tcW w:w="4590" w:type="dxa"/>
            <w:vAlign w:val="center"/>
          </w:tcPr>
          <w:p w14:paraId="2D02BD85" w14:textId="77777777" w:rsidR="00F7466A" w:rsidRPr="0008085D" w:rsidRDefault="00F7466A" w:rsidP="00E34B3F">
            <w:pPr>
              <w:pStyle w:val="Texto"/>
              <w:spacing w:before="40" w:after="40" w:line="180" w:lineRule="exact"/>
              <w:ind w:firstLine="0"/>
              <w:rPr>
                <w:sz w:val="16"/>
                <w:szCs w:val="24"/>
              </w:rPr>
            </w:pPr>
            <w:r w:rsidRPr="0008085D">
              <w:rPr>
                <w:sz w:val="16"/>
                <w:szCs w:val="24"/>
              </w:rPr>
              <w:t>Cangrejos (excepto macruros).</w:t>
            </w:r>
          </w:p>
        </w:tc>
        <w:tc>
          <w:tcPr>
            <w:tcW w:w="1640" w:type="dxa"/>
            <w:vAlign w:val="center"/>
          </w:tcPr>
          <w:p w14:paraId="5D2D6DF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2E1C6A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A3732C7" w14:textId="77777777" w:rsidTr="00E34B3F">
        <w:tblPrEx>
          <w:tblCellMar>
            <w:top w:w="0" w:type="dxa"/>
            <w:bottom w:w="0" w:type="dxa"/>
          </w:tblCellMar>
        </w:tblPrEx>
        <w:trPr>
          <w:trHeight w:val="20"/>
        </w:trPr>
        <w:tc>
          <w:tcPr>
            <w:tcW w:w="1366" w:type="dxa"/>
            <w:vAlign w:val="center"/>
          </w:tcPr>
          <w:p w14:paraId="7F4B3C0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1605.21.01</w:t>
            </w:r>
          </w:p>
        </w:tc>
        <w:tc>
          <w:tcPr>
            <w:tcW w:w="4590" w:type="dxa"/>
            <w:vAlign w:val="center"/>
          </w:tcPr>
          <w:p w14:paraId="044A16E9" w14:textId="77777777" w:rsidR="00F7466A" w:rsidRPr="0008085D" w:rsidRDefault="00F7466A" w:rsidP="00E34B3F">
            <w:pPr>
              <w:pStyle w:val="Texto"/>
              <w:spacing w:before="40" w:after="40" w:line="180" w:lineRule="exact"/>
              <w:ind w:firstLine="0"/>
              <w:rPr>
                <w:sz w:val="16"/>
                <w:szCs w:val="24"/>
              </w:rPr>
            </w:pPr>
            <w:r w:rsidRPr="0008085D">
              <w:rPr>
                <w:sz w:val="16"/>
                <w:szCs w:val="24"/>
              </w:rPr>
              <w:t>Presentados en envases no herméticos.</w:t>
            </w:r>
          </w:p>
        </w:tc>
        <w:tc>
          <w:tcPr>
            <w:tcW w:w="1640" w:type="dxa"/>
            <w:vAlign w:val="center"/>
          </w:tcPr>
          <w:p w14:paraId="295D97A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68EAAB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0A4C562" w14:textId="77777777" w:rsidTr="00E34B3F">
        <w:tblPrEx>
          <w:tblCellMar>
            <w:top w:w="0" w:type="dxa"/>
            <w:bottom w:w="0" w:type="dxa"/>
          </w:tblCellMar>
        </w:tblPrEx>
        <w:trPr>
          <w:trHeight w:val="20"/>
        </w:trPr>
        <w:tc>
          <w:tcPr>
            <w:tcW w:w="1366" w:type="dxa"/>
            <w:vAlign w:val="center"/>
          </w:tcPr>
          <w:p w14:paraId="22A3B40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1605.29.99</w:t>
            </w:r>
          </w:p>
        </w:tc>
        <w:tc>
          <w:tcPr>
            <w:tcW w:w="4590" w:type="dxa"/>
            <w:vAlign w:val="center"/>
          </w:tcPr>
          <w:p w14:paraId="7D3EC2DD"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BC6935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C0E6E28"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11F6A42" w14:textId="77777777" w:rsidTr="00E34B3F">
        <w:tblPrEx>
          <w:tblCellMar>
            <w:top w:w="0" w:type="dxa"/>
            <w:bottom w:w="0" w:type="dxa"/>
          </w:tblCellMar>
        </w:tblPrEx>
        <w:trPr>
          <w:trHeight w:val="20"/>
        </w:trPr>
        <w:tc>
          <w:tcPr>
            <w:tcW w:w="1366" w:type="dxa"/>
            <w:vAlign w:val="center"/>
          </w:tcPr>
          <w:p w14:paraId="1C34F3B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1605.30.01</w:t>
            </w:r>
          </w:p>
        </w:tc>
        <w:tc>
          <w:tcPr>
            <w:tcW w:w="4590" w:type="dxa"/>
            <w:vAlign w:val="center"/>
          </w:tcPr>
          <w:p w14:paraId="36761596" w14:textId="77777777" w:rsidR="00F7466A" w:rsidRPr="0008085D" w:rsidRDefault="00F7466A" w:rsidP="00E34B3F">
            <w:pPr>
              <w:pStyle w:val="Texto"/>
              <w:spacing w:before="40" w:after="40" w:line="180" w:lineRule="exact"/>
              <w:ind w:firstLine="0"/>
              <w:rPr>
                <w:sz w:val="16"/>
                <w:szCs w:val="24"/>
              </w:rPr>
            </w:pPr>
            <w:r w:rsidRPr="0008085D">
              <w:rPr>
                <w:sz w:val="16"/>
                <w:szCs w:val="24"/>
              </w:rPr>
              <w:t>Bogavantes.</w:t>
            </w:r>
          </w:p>
        </w:tc>
        <w:tc>
          <w:tcPr>
            <w:tcW w:w="1640" w:type="dxa"/>
            <w:vAlign w:val="center"/>
          </w:tcPr>
          <w:p w14:paraId="6B26E31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DE40EF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82310DC" w14:textId="77777777" w:rsidTr="00E34B3F">
        <w:tblPrEx>
          <w:tblCellMar>
            <w:top w:w="0" w:type="dxa"/>
            <w:bottom w:w="0" w:type="dxa"/>
          </w:tblCellMar>
        </w:tblPrEx>
        <w:trPr>
          <w:trHeight w:val="20"/>
        </w:trPr>
        <w:tc>
          <w:tcPr>
            <w:tcW w:w="1366" w:type="dxa"/>
            <w:vAlign w:val="center"/>
          </w:tcPr>
          <w:p w14:paraId="6D3C2CD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1605.40.91</w:t>
            </w:r>
          </w:p>
        </w:tc>
        <w:tc>
          <w:tcPr>
            <w:tcW w:w="4590" w:type="dxa"/>
            <w:vAlign w:val="center"/>
          </w:tcPr>
          <w:p w14:paraId="3891C751"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 crustáceos.</w:t>
            </w:r>
          </w:p>
        </w:tc>
        <w:tc>
          <w:tcPr>
            <w:tcW w:w="1640" w:type="dxa"/>
            <w:vAlign w:val="center"/>
          </w:tcPr>
          <w:p w14:paraId="4B984EB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D105F4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8FF2E5F" w14:textId="77777777" w:rsidTr="00E34B3F">
        <w:tblPrEx>
          <w:tblCellMar>
            <w:top w:w="0" w:type="dxa"/>
            <w:bottom w:w="0" w:type="dxa"/>
          </w:tblCellMar>
        </w:tblPrEx>
        <w:trPr>
          <w:trHeight w:val="20"/>
        </w:trPr>
        <w:tc>
          <w:tcPr>
            <w:tcW w:w="1366" w:type="dxa"/>
            <w:vAlign w:val="center"/>
          </w:tcPr>
          <w:p w14:paraId="244AB65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1605.51.01</w:t>
            </w:r>
          </w:p>
        </w:tc>
        <w:tc>
          <w:tcPr>
            <w:tcW w:w="4590" w:type="dxa"/>
            <w:vAlign w:val="center"/>
          </w:tcPr>
          <w:p w14:paraId="614303F2" w14:textId="77777777" w:rsidR="00F7466A" w:rsidRPr="0008085D" w:rsidRDefault="00F7466A" w:rsidP="00E34B3F">
            <w:pPr>
              <w:pStyle w:val="Texto"/>
              <w:spacing w:before="40" w:after="40" w:line="180" w:lineRule="exact"/>
              <w:ind w:firstLine="0"/>
              <w:rPr>
                <w:sz w:val="16"/>
                <w:szCs w:val="24"/>
              </w:rPr>
            </w:pPr>
            <w:r w:rsidRPr="0008085D">
              <w:rPr>
                <w:sz w:val="16"/>
                <w:szCs w:val="24"/>
              </w:rPr>
              <w:t>Ostras.</w:t>
            </w:r>
          </w:p>
        </w:tc>
        <w:tc>
          <w:tcPr>
            <w:tcW w:w="1640" w:type="dxa"/>
            <w:vAlign w:val="center"/>
          </w:tcPr>
          <w:p w14:paraId="62FB45E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CB5E42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E11E7A8" w14:textId="77777777" w:rsidTr="00E34B3F">
        <w:tblPrEx>
          <w:tblCellMar>
            <w:top w:w="0" w:type="dxa"/>
            <w:bottom w:w="0" w:type="dxa"/>
          </w:tblCellMar>
        </w:tblPrEx>
        <w:trPr>
          <w:trHeight w:val="20"/>
        </w:trPr>
        <w:tc>
          <w:tcPr>
            <w:tcW w:w="1366" w:type="dxa"/>
            <w:vAlign w:val="center"/>
          </w:tcPr>
          <w:p w14:paraId="00A2C9C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1605.52.01</w:t>
            </w:r>
          </w:p>
        </w:tc>
        <w:tc>
          <w:tcPr>
            <w:tcW w:w="4590" w:type="dxa"/>
            <w:vAlign w:val="center"/>
          </w:tcPr>
          <w:p w14:paraId="0024AEC5" w14:textId="77777777" w:rsidR="00F7466A" w:rsidRPr="0008085D" w:rsidRDefault="00F7466A" w:rsidP="00E34B3F">
            <w:pPr>
              <w:pStyle w:val="Texto"/>
              <w:spacing w:before="40" w:after="40" w:line="180" w:lineRule="exact"/>
              <w:ind w:firstLine="0"/>
              <w:rPr>
                <w:sz w:val="16"/>
                <w:szCs w:val="24"/>
              </w:rPr>
            </w:pPr>
            <w:r w:rsidRPr="0008085D">
              <w:rPr>
                <w:sz w:val="16"/>
                <w:szCs w:val="24"/>
              </w:rPr>
              <w:t>Vieiras, volandeiras y demás moluscos.</w:t>
            </w:r>
          </w:p>
        </w:tc>
        <w:tc>
          <w:tcPr>
            <w:tcW w:w="1640" w:type="dxa"/>
            <w:vAlign w:val="center"/>
          </w:tcPr>
          <w:p w14:paraId="1A51614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F0CEDF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A1ABFFD" w14:textId="77777777" w:rsidTr="00E34B3F">
        <w:tblPrEx>
          <w:tblCellMar>
            <w:top w:w="0" w:type="dxa"/>
            <w:bottom w:w="0" w:type="dxa"/>
          </w:tblCellMar>
        </w:tblPrEx>
        <w:trPr>
          <w:trHeight w:val="20"/>
        </w:trPr>
        <w:tc>
          <w:tcPr>
            <w:tcW w:w="1366" w:type="dxa"/>
            <w:vAlign w:val="center"/>
          </w:tcPr>
          <w:p w14:paraId="3FF10A7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1605.53.01</w:t>
            </w:r>
          </w:p>
        </w:tc>
        <w:tc>
          <w:tcPr>
            <w:tcW w:w="4590" w:type="dxa"/>
            <w:vAlign w:val="center"/>
          </w:tcPr>
          <w:p w14:paraId="1D2A9F58" w14:textId="77777777" w:rsidR="00F7466A" w:rsidRPr="0008085D" w:rsidRDefault="00F7466A" w:rsidP="00E34B3F">
            <w:pPr>
              <w:pStyle w:val="Texto"/>
              <w:spacing w:before="40" w:after="40" w:line="180" w:lineRule="exact"/>
              <w:ind w:firstLine="0"/>
              <w:rPr>
                <w:sz w:val="16"/>
                <w:szCs w:val="24"/>
              </w:rPr>
            </w:pPr>
            <w:r w:rsidRPr="0008085D">
              <w:rPr>
                <w:sz w:val="16"/>
                <w:szCs w:val="24"/>
              </w:rPr>
              <w:t>Mejillones.</w:t>
            </w:r>
          </w:p>
        </w:tc>
        <w:tc>
          <w:tcPr>
            <w:tcW w:w="1640" w:type="dxa"/>
            <w:vAlign w:val="center"/>
          </w:tcPr>
          <w:p w14:paraId="072FA3F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9B2595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330B84B" w14:textId="77777777" w:rsidTr="00E34B3F">
        <w:tblPrEx>
          <w:tblCellMar>
            <w:top w:w="0" w:type="dxa"/>
            <w:bottom w:w="0" w:type="dxa"/>
          </w:tblCellMar>
        </w:tblPrEx>
        <w:trPr>
          <w:trHeight w:val="20"/>
        </w:trPr>
        <w:tc>
          <w:tcPr>
            <w:tcW w:w="1366" w:type="dxa"/>
            <w:vAlign w:val="center"/>
          </w:tcPr>
          <w:p w14:paraId="4F44352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1605.54.01</w:t>
            </w:r>
          </w:p>
        </w:tc>
        <w:tc>
          <w:tcPr>
            <w:tcW w:w="4590" w:type="dxa"/>
            <w:vAlign w:val="center"/>
          </w:tcPr>
          <w:p w14:paraId="06B74C98" w14:textId="77777777" w:rsidR="00F7466A" w:rsidRPr="0008085D" w:rsidRDefault="00F7466A" w:rsidP="00E34B3F">
            <w:pPr>
              <w:pStyle w:val="Texto"/>
              <w:spacing w:before="40" w:after="40" w:line="180" w:lineRule="exact"/>
              <w:ind w:firstLine="0"/>
              <w:rPr>
                <w:sz w:val="16"/>
                <w:szCs w:val="24"/>
              </w:rPr>
            </w:pPr>
            <w:r w:rsidRPr="0008085D">
              <w:rPr>
                <w:sz w:val="16"/>
                <w:szCs w:val="24"/>
              </w:rPr>
              <w:t>Sepias (jibias), globitos, calamares y potas.</w:t>
            </w:r>
          </w:p>
        </w:tc>
        <w:tc>
          <w:tcPr>
            <w:tcW w:w="1640" w:type="dxa"/>
            <w:vAlign w:val="center"/>
          </w:tcPr>
          <w:p w14:paraId="410224A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A442449"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F193C1C" w14:textId="77777777" w:rsidTr="00E34B3F">
        <w:tblPrEx>
          <w:tblCellMar>
            <w:top w:w="0" w:type="dxa"/>
            <w:bottom w:w="0" w:type="dxa"/>
          </w:tblCellMar>
        </w:tblPrEx>
        <w:trPr>
          <w:trHeight w:val="20"/>
        </w:trPr>
        <w:tc>
          <w:tcPr>
            <w:tcW w:w="1366" w:type="dxa"/>
            <w:vAlign w:val="center"/>
          </w:tcPr>
          <w:p w14:paraId="2F1B02C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1605.55.01</w:t>
            </w:r>
          </w:p>
        </w:tc>
        <w:tc>
          <w:tcPr>
            <w:tcW w:w="4590" w:type="dxa"/>
            <w:vAlign w:val="center"/>
          </w:tcPr>
          <w:p w14:paraId="3A46EECD" w14:textId="77777777" w:rsidR="00F7466A" w:rsidRPr="0008085D" w:rsidRDefault="00F7466A" w:rsidP="00E34B3F">
            <w:pPr>
              <w:pStyle w:val="Texto"/>
              <w:spacing w:before="40" w:after="40" w:line="180" w:lineRule="exact"/>
              <w:ind w:firstLine="0"/>
              <w:rPr>
                <w:sz w:val="16"/>
                <w:szCs w:val="24"/>
              </w:rPr>
            </w:pPr>
            <w:r w:rsidRPr="0008085D">
              <w:rPr>
                <w:sz w:val="16"/>
                <w:szCs w:val="24"/>
              </w:rPr>
              <w:t>Pulpos.</w:t>
            </w:r>
          </w:p>
        </w:tc>
        <w:tc>
          <w:tcPr>
            <w:tcW w:w="1640" w:type="dxa"/>
            <w:vAlign w:val="center"/>
          </w:tcPr>
          <w:p w14:paraId="4E440C2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392502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034FF0C" w14:textId="77777777" w:rsidTr="00E34B3F">
        <w:tblPrEx>
          <w:tblCellMar>
            <w:top w:w="0" w:type="dxa"/>
            <w:bottom w:w="0" w:type="dxa"/>
          </w:tblCellMar>
        </w:tblPrEx>
        <w:trPr>
          <w:trHeight w:val="20"/>
        </w:trPr>
        <w:tc>
          <w:tcPr>
            <w:tcW w:w="1366" w:type="dxa"/>
            <w:vAlign w:val="center"/>
          </w:tcPr>
          <w:p w14:paraId="4623DF8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1605.56.01</w:t>
            </w:r>
          </w:p>
        </w:tc>
        <w:tc>
          <w:tcPr>
            <w:tcW w:w="4590" w:type="dxa"/>
            <w:vAlign w:val="center"/>
          </w:tcPr>
          <w:p w14:paraId="69422FD4" w14:textId="77777777" w:rsidR="00F7466A" w:rsidRPr="0008085D" w:rsidRDefault="00F7466A" w:rsidP="00E34B3F">
            <w:pPr>
              <w:pStyle w:val="Texto"/>
              <w:spacing w:before="40" w:after="40" w:line="180" w:lineRule="exact"/>
              <w:ind w:firstLine="0"/>
              <w:rPr>
                <w:sz w:val="16"/>
                <w:szCs w:val="24"/>
              </w:rPr>
            </w:pPr>
            <w:r w:rsidRPr="0008085D">
              <w:rPr>
                <w:sz w:val="16"/>
                <w:szCs w:val="24"/>
              </w:rPr>
              <w:t>Almejas, berberechos y arcas.</w:t>
            </w:r>
          </w:p>
        </w:tc>
        <w:tc>
          <w:tcPr>
            <w:tcW w:w="1640" w:type="dxa"/>
            <w:vAlign w:val="center"/>
          </w:tcPr>
          <w:p w14:paraId="2B31BB4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DEB1FF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B63DF93" w14:textId="77777777" w:rsidTr="00E34B3F">
        <w:tblPrEx>
          <w:tblCellMar>
            <w:top w:w="0" w:type="dxa"/>
            <w:bottom w:w="0" w:type="dxa"/>
          </w:tblCellMar>
        </w:tblPrEx>
        <w:trPr>
          <w:trHeight w:val="20"/>
        </w:trPr>
        <w:tc>
          <w:tcPr>
            <w:tcW w:w="1366" w:type="dxa"/>
            <w:vAlign w:val="center"/>
          </w:tcPr>
          <w:p w14:paraId="7C29466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1605.57.01</w:t>
            </w:r>
          </w:p>
        </w:tc>
        <w:tc>
          <w:tcPr>
            <w:tcW w:w="4590" w:type="dxa"/>
            <w:vAlign w:val="center"/>
          </w:tcPr>
          <w:p w14:paraId="567F9FFC" w14:textId="77777777" w:rsidR="00F7466A" w:rsidRPr="0008085D" w:rsidRDefault="00F7466A" w:rsidP="00E34B3F">
            <w:pPr>
              <w:pStyle w:val="Texto"/>
              <w:spacing w:before="40" w:after="40" w:line="180" w:lineRule="exact"/>
              <w:ind w:firstLine="0"/>
              <w:rPr>
                <w:sz w:val="16"/>
                <w:szCs w:val="24"/>
              </w:rPr>
            </w:pPr>
            <w:r w:rsidRPr="0008085D">
              <w:rPr>
                <w:sz w:val="16"/>
                <w:szCs w:val="24"/>
              </w:rPr>
              <w:t>Abulones u orejas de mar.</w:t>
            </w:r>
          </w:p>
        </w:tc>
        <w:tc>
          <w:tcPr>
            <w:tcW w:w="1640" w:type="dxa"/>
            <w:vAlign w:val="center"/>
          </w:tcPr>
          <w:p w14:paraId="79295F0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32FC9F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47979FC" w14:textId="77777777" w:rsidTr="00E34B3F">
        <w:tblPrEx>
          <w:tblCellMar>
            <w:top w:w="0" w:type="dxa"/>
            <w:bottom w:w="0" w:type="dxa"/>
          </w:tblCellMar>
        </w:tblPrEx>
        <w:trPr>
          <w:trHeight w:val="20"/>
        </w:trPr>
        <w:tc>
          <w:tcPr>
            <w:tcW w:w="1366" w:type="dxa"/>
            <w:vAlign w:val="center"/>
          </w:tcPr>
          <w:p w14:paraId="6184D1E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1605.59.99</w:t>
            </w:r>
          </w:p>
        </w:tc>
        <w:tc>
          <w:tcPr>
            <w:tcW w:w="4590" w:type="dxa"/>
            <w:vAlign w:val="center"/>
          </w:tcPr>
          <w:p w14:paraId="3F74AFE1"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A8C305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F275F2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C5D00BF" w14:textId="77777777" w:rsidTr="00E34B3F">
        <w:tblPrEx>
          <w:tblCellMar>
            <w:top w:w="0" w:type="dxa"/>
            <w:bottom w:w="0" w:type="dxa"/>
          </w:tblCellMar>
        </w:tblPrEx>
        <w:trPr>
          <w:trHeight w:val="20"/>
        </w:trPr>
        <w:tc>
          <w:tcPr>
            <w:tcW w:w="1366" w:type="dxa"/>
            <w:vAlign w:val="center"/>
          </w:tcPr>
          <w:p w14:paraId="5349A24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1701.12.05</w:t>
            </w:r>
          </w:p>
        </w:tc>
        <w:tc>
          <w:tcPr>
            <w:tcW w:w="4590" w:type="dxa"/>
            <w:vAlign w:val="center"/>
          </w:tcPr>
          <w:p w14:paraId="4AE31638" w14:textId="77777777" w:rsidR="00F7466A" w:rsidRPr="0008085D" w:rsidRDefault="00F7466A" w:rsidP="00E34B3F">
            <w:pPr>
              <w:pStyle w:val="Texto"/>
              <w:spacing w:before="40" w:after="40" w:line="180" w:lineRule="exact"/>
              <w:ind w:firstLine="0"/>
              <w:rPr>
                <w:sz w:val="16"/>
                <w:szCs w:val="24"/>
              </w:rPr>
            </w:pPr>
            <w:r w:rsidRPr="0008085D">
              <w:rPr>
                <w:sz w:val="16"/>
                <w:szCs w:val="24"/>
              </w:rPr>
              <w:t>De remolacha.</w:t>
            </w:r>
          </w:p>
        </w:tc>
        <w:tc>
          <w:tcPr>
            <w:tcW w:w="1640" w:type="dxa"/>
            <w:vAlign w:val="center"/>
          </w:tcPr>
          <w:p w14:paraId="04D8446E"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77C5DA84" w14:textId="77777777" w:rsidR="00F7466A" w:rsidRPr="0008085D" w:rsidRDefault="00F7466A" w:rsidP="00E34B3F">
            <w:pPr>
              <w:pStyle w:val="Texto"/>
              <w:spacing w:before="40" w:after="40" w:line="180" w:lineRule="exact"/>
              <w:ind w:firstLine="0"/>
              <w:rPr>
                <w:sz w:val="16"/>
                <w:szCs w:val="24"/>
              </w:rPr>
            </w:pPr>
          </w:p>
        </w:tc>
      </w:tr>
      <w:tr w:rsidR="00F7466A" w:rsidRPr="0008085D" w14:paraId="636ED31D" w14:textId="77777777" w:rsidTr="00E34B3F">
        <w:tblPrEx>
          <w:tblCellMar>
            <w:top w:w="0" w:type="dxa"/>
            <w:bottom w:w="0" w:type="dxa"/>
          </w:tblCellMar>
        </w:tblPrEx>
        <w:trPr>
          <w:trHeight w:val="20"/>
        </w:trPr>
        <w:tc>
          <w:tcPr>
            <w:tcW w:w="1366" w:type="dxa"/>
            <w:vAlign w:val="center"/>
          </w:tcPr>
          <w:p w14:paraId="16F296E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1701.13.01</w:t>
            </w:r>
          </w:p>
        </w:tc>
        <w:tc>
          <w:tcPr>
            <w:tcW w:w="4590" w:type="dxa"/>
            <w:vAlign w:val="center"/>
          </w:tcPr>
          <w:p w14:paraId="7393C49A" w14:textId="77777777" w:rsidR="00F7466A" w:rsidRPr="0008085D" w:rsidRDefault="00F7466A" w:rsidP="00E34B3F">
            <w:pPr>
              <w:pStyle w:val="Texto"/>
              <w:spacing w:before="40" w:after="40" w:line="180" w:lineRule="exact"/>
              <w:ind w:firstLine="0"/>
              <w:rPr>
                <w:sz w:val="16"/>
                <w:szCs w:val="24"/>
              </w:rPr>
            </w:pPr>
            <w:r w:rsidRPr="0008085D">
              <w:rPr>
                <w:sz w:val="16"/>
                <w:szCs w:val="24"/>
              </w:rPr>
              <w:t>Azúcar de caña mencionado en la Nota 2 de subpartida de este Capítulo.</w:t>
            </w:r>
          </w:p>
        </w:tc>
        <w:tc>
          <w:tcPr>
            <w:tcW w:w="1640" w:type="dxa"/>
            <w:vAlign w:val="center"/>
          </w:tcPr>
          <w:p w14:paraId="06EA39F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2BF641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C02A85D" w14:textId="77777777" w:rsidTr="00E34B3F">
        <w:tblPrEx>
          <w:tblCellMar>
            <w:top w:w="0" w:type="dxa"/>
            <w:bottom w:w="0" w:type="dxa"/>
          </w:tblCellMar>
        </w:tblPrEx>
        <w:trPr>
          <w:trHeight w:val="20"/>
        </w:trPr>
        <w:tc>
          <w:tcPr>
            <w:tcW w:w="1366" w:type="dxa"/>
            <w:vAlign w:val="center"/>
          </w:tcPr>
          <w:p w14:paraId="2DA5F1C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1701.14.91</w:t>
            </w:r>
          </w:p>
        </w:tc>
        <w:tc>
          <w:tcPr>
            <w:tcW w:w="4590" w:type="dxa"/>
            <w:vAlign w:val="center"/>
          </w:tcPr>
          <w:p w14:paraId="523A1F63"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 azúcares de caña.</w:t>
            </w:r>
          </w:p>
        </w:tc>
        <w:tc>
          <w:tcPr>
            <w:tcW w:w="1640" w:type="dxa"/>
            <w:vAlign w:val="center"/>
          </w:tcPr>
          <w:p w14:paraId="1AD2F19C"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298B9C94" w14:textId="77777777" w:rsidR="00F7466A" w:rsidRPr="0008085D" w:rsidRDefault="00F7466A" w:rsidP="00E34B3F">
            <w:pPr>
              <w:pStyle w:val="Texto"/>
              <w:spacing w:before="40" w:after="40" w:line="180" w:lineRule="exact"/>
              <w:ind w:firstLine="0"/>
              <w:rPr>
                <w:sz w:val="16"/>
                <w:szCs w:val="24"/>
              </w:rPr>
            </w:pPr>
          </w:p>
        </w:tc>
      </w:tr>
      <w:tr w:rsidR="00F7466A" w:rsidRPr="0008085D" w14:paraId="5A30DB9C" w14:textId="77777777" w:rsidTr="00E34B3F">
        <w:tblPrEx>
          <w:tblCellMar>
            <w:top w:w="0" w:type="dxa"/>
            <w:bottom w:w="0" w:type="dxa"/>
          </w:tblCellMar>
        </w:tblPrEx>
        <w:trPr>
          <w:trHeight w:val="20"/>
        </w:trPr>
        <w:tc>
          <w:tcPr>
            <w:tcW w:w="1366" w:type="dxa"/>
            <w:vAlign w:val="center"/>
          </w:tcPr>
          <w:p w14:paraId="3D01E66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1701.91.04</w:t>
            </w:r>
          </w:p>
        </w:tc>
        <w:tc>
          <w:tcPr>
            <w:tcW w:w="4590" w:type="dxa"/>
            <w:vAlign w:val="center"/>
          </w:tcPr>
          <w:p w14:paraId="0CEFF4FA" w14:textId="77777777" w:rsidR="00F7466A" w:rsidRPr="0008085D" w:rsidRDefault="00F7466A" w:rsidP="00E34B3F">
            <w:pPr>
              <w:pStyle w:val="Texto"/>
              <w:spacing w:before="40" w:after="40" w:line="180" w:lineRule="exact"/>
              <w:ind w:firstLine="0"/>
              <w:rPr>
                <w:sz w:val="16"/>
                <w:szCs w:val="24"/>
              </w:rPr>
            </w:pPr>
            <w:r w:rsidRPr="0008085D">
              <w:rPr>
                <w:sz w:val="16"/>
                <w:szCs w:val="24"/>
              </w:rPr>
              <w:t>Con adición de aromatizante o colorante.</w:t>
            </w:r>
          </w:p>
        </w:tc>
        <w:tc>
          <w:tcPr>
            <w:tcW w:w="1640" w:type="dxa"/>
            <w:vAlign w:val="center"/>
          </w:tcPr>
          <w:p w14:paraId="6C95D73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B6E1BE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B933265" w14:textId="77777777" w:rsidTr="00E34B3F">
        <w:tblPrEx>
          <w:tblCellMar>
            <w:top w:w="0" w:type="dxa"/>
            <w:bottom w:w="0" w:type="dxa"/>
          </w:tblCellMar>
        </w:tblPrEx>
        <w:trPr>
          <w:trHeight w:val="20"/>
        </w:trPr>
        <w:tc>
          <w:tcPr>
            <w:tcW w:w="1366" w:type="dxa"/>
            <w:vAlign w:val="center"/>
          </w:tcPr>
          <w:p w14:paraId="1F65CB1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1701.99.99</w:t>
            </w:r>
          </w:p>
        </w:tc>
        <w:tc>
          <w:tcPr>
            <w:tcW w:w="4590" w:type="dxa"/>
            <w:vAlign w:val="center"/>
          </w:tcPr>
          <w:p w14:paraId="1F2CD58C"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6092B7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8D4176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CAC97D3" w14:textId="77777777" w:rsidTr="00E34B3F">
        <w:tblPrEx>
          <w:tblCellMar>
            <w:top w:w="0" w:type="dxa"/>
            <w:bottom w:w="0" w:type="dxa"/>
          </w:tblCellMar>
        </w:tblPrEx>
        <w:trPr>
          <w:trHeight w:val="20"/>
        </w:trPr>
        <w:tc>
          <w:tcPr>
            <w:tcW w:w="1366" w:type="dxa"/>
            <w:vAlign w:val="center"/>
          </w:tcPr>
          <w:p w14:paraId="5901345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1702.19.99</w:t>
            </w:r>
          </w:p>
        </w:tc>
        <w:tc>
          <w:tcPr>
            <w:tcW w:w="4590" w:type="dxa"/>
            <w:vAlign w:val="center"/>
          </w:tcPr>
          <w:p w14:paraId="1E40E95C"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B45316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8854B7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6C1A24E" w14:textId="77777777" w:rsidTr="00E34B3F">
        <w:tblPrEx>
          <w:tblCellMar>
            <w:top w:w="0" w:type="dxa"/>
            <w:bottom w:w="0" w:type="dxa"/>
          </w:tblCellMar>
        </w:tblPrEx>
        <w:trPr>
          <w:trHeight w:val="20"/>
        </w:trPr>
        <w:tc>
          <w:tcPr>
            <w:tcW w:w="1366" w:type="dxa"/>
            <w:vAlign w:val="center"/>
          </w:tcPr>
          <w:p w14:paraId="64496F10"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1702.20.01</w:t>
            </w:r>
          </w:p>
        </w:tc>
        <w:tc>
          <w:tcPr>
            <w:tcW w:w="4590" w:type="dxa"/>
            <w:vAlign w:val="center"/>
          </w:tcPr>
          <w:p w14:paraId="7036AADA" w14:textId="77777777" w:rsidR="00F7466A" w:rsidRPr="0008085D" w:rsidRDefault="00F7466A" w:rsidP="00E34B3F">
            <w:pPr>
              <w:pStyle w:val="Texto"/>
              <w:spacing w:before="40" w:after="40" w:line="180" w:lineRule="exact"/>
              <w:ind w:firstLine="0"/>
              <w:rPr>
                <w:sz w:val="16"/>
                <w:szCs w:val="24"/>
              </w:rPr>
            </w:pPr>
            <w:r w:rsidRPr="0008085D">
              <w:rPr>
                <w:sz w:val="16"/>
                <w:szCs w:val="24"/>
              </w:rPr>
              <w:t>Azúcar y jarabe de arce (“maple”).</w:t>
            </w:r>
          </w:p>
        </w:tc>
        <w:tc>
          <w:tcPr>
            <w:tcW w:w="1640" w:type="dxa"/>
            <w:vAlign w:val="center"/>
          </w:tcPr>
          <w:p w14:paraId="7C45589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B6397C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1D9DB36" w14:textId="77777777" w:rsidTr="00E34B3F">
        <w:tblPrEx>
          <w:tblCellMar>
            <w:top w:w="0" w:type="dxa"/>
            <w:bottom w:w="0" w:type="dxa"/>
          </w:tblCellMar>
        </w:tblPrEx>
        <w:trPr>
          <w:trHeight w:val="20"/>
        </w:trPr>
        <w:tc>
          <w:tcPr>
            <w:tcW w:w="1366" w:type="dxa"/>
            <w:vAlign w:val="center"/>
          </w:tcPr>
          <w:p w14:paraId="4D7C3FF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1702.30.01</w:t>
            </w:r>
          </w:p>
        </w:tc>
        <w:tc>
          <w:tcPr>
            <w:tcW w:w="4590" w:type="dxa"/>
            <w:vAlign w:val="center"/>
          </w:tcPr>
          <w:p w14:paraId="32AF827C" w14:textId="77777777" w:rsidR="00F7466A" w:rsidRPr="0008085D" w:rsidRDefault="00F7466A" w:rsidP="00E34B3F">
            <w:pPr>
              <w:pStyle w:val="Texto"/>
              <w:spacing w:before="40" w:after="40" w:line="180" w:lineRule="exact"/>
              <w:ind w:firstLine="0"/>
              <w:rPr>
                <w:sz w:val="16"/>
                <w:szCs w:val="24"/>
              </w:rPr>
            </w:pPr>
            <w:r w:rsidRPr="0008085D">
              <w:rPr>
                <w:sz w:val="16"/>
                <w:szCs w:val="24"/>
              </w:rPr>
              <w:t>Glucosa y jarabe de glucosa, sin fructosa o con un contenido de fructosa sobre producto seco, inferior al 20% en peso.</w:t>
            </w:r>
          </w:p>
        </w:tc>
        <w:tc>
          <w:tcPr>
            <w:tcW w:w="1640" w:type="dxa"/>
            <w:vAlign w:val="center"/>
          </w:tcPr>
          <w:p w14:paraId="122DA40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BFA068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C550CE6" w14:textId="77777777" w:rsidTr="00E34B3F">
        <w:tblPrEx>
          <w:tblCellMar>
            <w:top w:w="0" w:type="dxa"/>
            <w:bottom w:w="0" w:type="dxa"/>
          </w:tblCellMar>
        </w:tblPrEx>
        <w:trPr>
          <w:trHeight w:val="20"/>
        </w:trPr>
        <w:tc>
          <w:tcPr>
            <w:tcW w:w="1366" w:type="dxa"/>
            <w:vAlign w:val="center"/>
          </w:tcPr>
          <w:p w14:paraId="5DBB82D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1702.40.01</w:t>
            </w:r>
          </w:p>
        </w:tc>
        <w:tc>
          <w:tcPr>
            <w:tcW w:w="4590" w:type="dxa"/>
            <w:vAlign w:val="center"/>
          </w:tcPr>
          <w:p w14:paraId="7D97D609" w14:textId="77777777" w:rsidR="00F7466A" w:rsidRPr="0008085D" w:rsidRDefault="00F7466A" w:rsidP="00E34B3F">
            <w:pPr>
              <w:pStyle w:val="Texto"/>
              <w:spacing w:before="40" w:after="40" w:line="180" w:lineRule="exact"/>
              <w:ind w:firstLine="0"/>
              <w:rPr>
                <w:sz w:val="16"/>
                <w:szCs w:val="24"/>
              </w:rPr>
            </w:pPr>
            <w:r w:rsidRPr="0008085D">
              <w:rPr>
                <w:sz w:val="16"/>
                <w:szCs w:val="24"/>
              </w:rPr>
              <w:t>Glucosa.</w:t>
            </w:r>
          </w:p>
        </w:tc>
        <w:tc>
          <w:tcPr>
            <w:tcW w:w="1640" w:type="dxa"/>
            <w:vAlign w:val="center"/>
          </w:tcPr>
          <w:p w14:paraId="44FB063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D2B2C7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746D52D" w14:textId="77777777" w:rsidTr="00E34B3F">
        <w:tblPrEx>
          <w:tblCellMar>
            <w:top w:w="0" w:type="dxa"/>
            <w:bottom w:w="0" w:type="dxa"/>
          </w:tblCellMar>
        </w:tblPrEx>
        <w:trPr>
          <w:trHeight w:val="20"/>
        </w:trPr>
        <w:tc>
          <w:tcPr>
            <w:tcW w:w="1366" w:type="dxa"/>
            <w:vAlign w:val="center"/>
          </w:tcPr>
          <w:p w14:paraId="55DC943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1702.40.99</w:t>
            </w:r>
          </w:p>
        </w:tc>
        <w:tc>
          <w:tcPr>
            <w:tcW w:w="4590" w:type="dxa"/>
            <w:vAlign w:val="center"/>
          </w:tcPr>
          <w:p w14:paraId="0A2EF8D2"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470C46E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D09427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D6D9742" w14:textId="77777777" w:rsidTr="00E34B3F">
        <w:tblPrEx>
          <w:tblCellMar>
            <w:top w:w="0" w:type="dxa"/>
            <w:bottom w:w="0" w:type="dxa"/>
          </w:tblCellMar>
        </w:tblPrEx>
        <w:trPr>
          <w:trHeight w:val="20"/>
        </w:trPr>
        <w:tc>
          <w:tcPr>
            <w:tcW w:w="1366" w:type="dxa"/>
            <w:vAlign w:val="center"/>
          </w:tcPr>
          <w:p w14:paraId="636CD6F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1702.50.01</w:t>
            </w:r>
          </w:p>
        </w:tc>
        <w:tc>
          <w:tcPr>
            <w:tcW w:w="4590" w:type="dxa"/>
            <w:vAlign w:val="center"/>
          </w:tcPr>
          <w:p w14:paraId="617ED336" w14:textId="77777777" w:rsidR="00F7466A" w:rsidRPr="0008085D" w:rsidRDefault="00F7466A" w:rsidP="00E34B3F">
            <w:pPr>
              <w:pStyle w:val="Texto"/>
              <w:spacing w:before="40" w:after="40" w:line="180" w:lineRule="exact"/>
              <w:ind w:firstLine="0"/>
              <w:rPr>
                <w:sz w:val="16"/>
                <w:szCs w:val="24"/>
              </w:rPr>
            </w:pPr>
            <w:r w:rsidRPr="0008085D">
              <w:rPr>
                <w:sz w:val="16"/>
                <w:szCs w:val="24"/>
              </w:rPr>
              <w:t>Fructosa químicamente pura.</w:t>
            </w:r>
          </w:p>
        </w:tc>
        <w:tc>
          <w:tcPr>
            <w:tcW w:w="1640" w:type="dxa"/>
            <w:vAlign w:val="center"/>
          </w:tcPr>
          <w:p w14:paraId="59799B87"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9506CE0"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3F87C00" w14:textId="77777777" w:rsidTr="00E34B3F">
        <w:tblPrEx>
          <w:tblCellMar>
            <w:top w:w="0" w:type="dxa"/>
            <w:bottom w:w="0" w:type="dxa"/>
          </w:tblCellMar>
        </w:tblPrEx>
        <w:trPr>
          <w:trHeight w:val="20"/>
        </w:trPr>
        <w:tc>
          <w:tcPr>
            <w:tcW w:w="1366" w:type="dxa"/>
            <w:vAlign w:val="center"/>
          </w:tcPr>
          <w:p w14:paraId="4050763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1702.60.91</w:t>
            </w:r>
          </w:p>
        </w:tc>
        <w:tc>
          <w:tcPr>
            <w:tcW w:w="4590" w:type="dxa"/>
            <w:vAlign w:val="center"/>
          </w:tcPr>
          <w:p w14:paraId="69D35758"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 fructosas y jarabe de fructosa, con un contenido de fructosa sobre producto seco superior al 50% en peso, excepto el azúcar invertido.</w:t>
            </w:r>
          </w:p>
        </w:tc>
        <w:tc>
          <w:tcPr>
            <w:tcW w:w="1640" w:type="dxa"/>
            <w:vAlign w:val="center"/>
          </w:tcPr>
          <w:p w14:paraId="6BCABC7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BADC20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1118CFB" w14:textId="77777777" w:rsidTr="00E34B3F">
        <w:tblPrEx>
          <w:tblCellMar>
            <w:top w:w="0" w:type="dxa"/>
            <w:bottom w:w="0" w:type="dxa"/>
          </w:tblCellMar>
        </w:tblPrEx>
        <w:trPr>
          <w:trHeight w:val="20"/>
        </w:trPr>
        <w:tc>
          <w:tcPr>
            <w:tcW w:w="1366" w:type="dxa"/>
            <w:vAlign w:val="center"/>
          </w:tcPr>
          <w:p w14:paraId="5EB9EB7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1702.90.01</w:t>
            </w:r>
          </w:p>
        </w:tc>
        <w:tc>
          <w:tcPr>
            <w:tcW w:w="4590" w:type="dxa"/>
            <w:vAlign w:val="center"/>
          </w:tcPr>
          <w:p w14:paraId="1D8AD115" w14:textId="77777777" w:rsidR="00F7466A" w:rsidRPr="0008085D" w:rsidRDefault="00F7466A" w:rsidP="00E34B3F">
            <w:pPr>
              <w:pStyle w:val="Texto"/>
              <w:spacing w:before="40" w:after="40" w:line="180" w:lineRule="exact"/>
              <w:ind w:firstLine="0"/>
              <w:rPr>
                <w:sz w:val="16"/>
                <w:szCs w:val="24"/>
              </w:rPr>
            </w:pPr>
            <w:r w:rsidRPr="0008085D">
              <w:rPr>
                <w:sz w:val="16"/>
                <w:szCs w:val="24"/>
              </w:rPr>
              <w:t>Azúcar líquida refinada y azúcar invertido.</w:t>
            </w:r>
          </w:p>
        </w:tc>
        <w:tc>
          <w:tcPr>
            <w:tcW w:w="1640" w:type="dxa"/>
            <w:vAlign w:val="center"/>
          </w:tcPr>
          <w:p w14:paraId="7183C37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6EF300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8DBDF79" w14:textId="77777777" w:rsidTr="00E34B3F">
        <w:tblPrEx>
          <w:tblCellMar>
            <w:top w:w="0" w:type="dxa"/>
            <w:bottom w:w="0" w:type="dxa"/>
          </w:tblCellMar>
        </w:tblPrEx>
        <w:trPr>
          <w:trHeight w:val="20"/>
        </w:trPr>
        <w:tc>
          <w:tcPr>
            <w:tcW w:w="1366" w:type="dxa"/>
            <w:vAlign w:val="center"/>
          </w:tcPr>
          <w:p w14:paraId="195A1AE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1702.90.99</w:t>
            </w:r>
          </w:p>
        </w:tc>
        <w:tc>
          <w:tcPr>
            <w:tcW w:w="4590" w:type="dxa"/>
            <w:vAlign w:val="center"/>
          </w:tcPr>
          <w:p w14:paraId="30C6DFB8"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588165F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7321EFE"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84A7FAC" w14:textId="77777777" w:rsidTr="00E34B3F">
        <w:tblPrEx>
          <w:tblCellMar>
            <w:top w:w="0" w:type="dxa"/>
            <w:bottom w:w="0" w:type="dxa"/>
          </w:tblCellMar>
        </w:tblPrEx>
        <w:trPr>
          <w:trHeight w:val="20"/>
        </w:trPr>
        <w:tc>
          <w:tcPr>
            <w:tcW w:w="1366" w:type="dxa"/>
            <w:vAlign w:val="center"/>
          </w:tcPr>
          <w:p w14:paraId="0618FFB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1703.10.01</w:t>
            </w:r>
          </w:p>
        </w:tc>
        <w:tc>
          <w:tcPr>
            <w:tcW w:w="4590" w:type="dxa"/>
            <w:vAlign w:val="center"/>
          </w:tcPr>
          <w:p w14:paraId="0816283C" w14:textId="77777777" w:rsidR="00F7466A" w:rsidRPr="0008085D" w:rsidRDefault="00F7466A" w:rsidP="00E34B3F">
            <w:pPr>
              <w:pStyle w:val="Texto"/>
              <w:spacing w:before="40" w:after="40" w:line="180" w:lineRule="exact"/>
              <w:ind w:firstLine="0"/>
              <w:rPr>
                <w:sz w:val="16"/>
                <w:szCs w:val="24"/>
              </w:rPr>
            </w:pPr>
            <w:r w:rsidRPr="0008085D">
              <w:rPr>
                <w:sz w:val="16"/>
                <w:szCs w:val="24"/>
              </w:rPr>
              <w:t>Melaza de caña.</w:t>
            </w:r>
          </w:p>
        </w:tc>
        <w:tc>
          <w:tcPr>
            <w:tcW w:w="1640" w:type="dxa"/>
            <w:vAlign w:val="center"/>
          </w:tcPr>
          <w:p w14:paraId="55122DB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571580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5AD73FE" w14:textId="77777777" w:rsidTr="00E34B3F">
        <w:tblPrEx>
          <w:tblCellMar>
            <w:top w:w="0" w:type="dxa"/>
            <w:bottom w:w="0" w:type="dxa"/>
          </w:tblCellMar>
        </w:tblPrEx>
        <w:trPr>
          <w:trHeight w:val="20"/>
        </w:trPr>
        <w:tc>
          <w:tcPr>
            <w:tcW w:w="1366" w:type="dxa"/>
            <w:vAlign w:val="center"/>
          </w:tcPr>
          <w:p w14:paraId="3D10CAB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1703.90.99</w:t>
            </w:r>
          </w:p>
        </w:tc>
        <w:tc>
          <w:tcPr>
            <w:tcW w:w="4590" w:type="dxa"/>
            <w:vAlign w:val="center"/>
          </w:tcPr>
          <w:p w14:paraId="483EAC05"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640" w:type="dxa"/>
            <w:vAlign w:val="center"/>
          </w:tcPr>
          <w:p w14:paraId="275A2338"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805E84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F1AEF24" w14:textId="77777777" w:rsidTr="00E34B3F">
        <w:tblPrEx>
          <w:tblCellMar>
            <w:top w:w="0" w:type="dxa"/>
            <w:bottom w:w="0" w:type="dxa"/>
          </w:tblCellMar>
        </w:tblPrEx>
        <w:trPr>
          <w:trHeight w:val="20"/>
        </w:trPr>
        <w:tc>
          <w:tcPr>
            <w:tcW w:w="1366" w:type="dxa"/>
            <w:vAlign w:val="center"/>
          </w:tcPr>
          <w:p w14:paraId="0A479C9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1806.10.01</w:t>
            </w:r>
          </w:p>
        </w:tc>
        <w:tc>
          <w:tcPr>
            <w:tcW w:w="4590" w:type="dxa"/>
            <w:vAlign w:val="center"/>
          </w:tcPr>
          <w:p w14:paraId="784EDAA4" w14:textId="77777777" w:rsidR="00F7466A" w:rsidRPr="0008085D" w:rsidRDefault="00F7466A" w:rsidP="00E34B3F">
            <w:pPr>
              <w:pStyle w:val="Texto"/>
              <w:spacing w:before="40" w:after="40" w:line="180" w:lineRule="exact"/>
              <w:ind w:firstLine="0"/>
              <w:rPr>
                <w:sz w:val="16"/>
                <w:szCs w:val="24"/>
              </w:rPr>
            </w:pPr>
            <w:r w:rsidRPr="0008085D">
              <w:rPr>
                <w:sz w:val="16"/>
                <w:szCs w:val="24"/>
              </w:rPr>
              <w:t>Con un contenido de azúcar superior o igual al 90%, en peso.</w:t>
            </w:r>
          </w:p>
        </w:tc>
        <w:tc>
          <w:tcPr>
            <w:tcW w:w="1640" w:type="dxa"/>
            <w:vAlign w:val="center"/>
          </w:tcPr>
          <w:p w14:paraId="0426AF9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B2B81A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51BEDBA" w14:textId="77777777" w:rsidTr="00E34B3F">
        <w:tblPrEx>
          <w:tblCellMar>
            <w:top w:w="0" w:type="dxa"/>
            <w:bottom w:w="0" w:type="dxa"/>
          </w:tblCellMar>
        </w:tblPrEx>
        <w:trPr>
          <w:trHeight w:val="20"/>
        </w:trPr>
        <w:tc>
          <w:tcPr>
            <w:tcW w:w="1366" w:type="dxa"/>
            <w:vAlign w:val="center"/>
          </w:tcPr>
          <w:p w14:paraId="3755066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1901.20.02</w:t>
            </w:r>
          </w:p>
        </w:tc>
        <w:tc>
          <w:tcPr>
            <w:tcW w:w="4590" w:type="dxa"/>
            <w:vAlign w:val="center"/>
          </w:tcPr>
          <w:p w14:paraId="53E289F5" w14:textId="77777777" w:rsidR="00F7466A" w:rsidRPr="0008085D" w:rsidRDefault="00F7466A" w:rsidP="00E34B3F">
            <w:pPr>
              <w:pStyle w:val="Texto"/>
              <w:spacing w:before="40" w:after="40" w:line="180" w:lineRule="exact"/>
              <w:ind w:firstLine="0"/>
              <w:rPr>
                <w:sz w:val="16"/>
                <w:szCs w:val="24"/>
              </w:rPr>
            </w:pPr>
            <w:r w:rsidRPr="0008085D">
              <w:rPr>
                <w:sz w:val="16"/>
                <w:szCs w:val="24"/>
              </w:rPr>
              <w:t>Con un contenido de grasa butírica superior al 25%, en peso, sin acondicionar para la venta al por menor, excepto a base de harinas, almidones o fécula, de avena, maíz o trigo.</w:t>
            </w:r>
          </w:p>
        </w:tc>
        <w:tc>
          <w:tcPr>
            <w:tcW w:w="1640" w:type="dxa"/>
            <w:vAlign w:val="center"/>
          </w:tcPr>
          <w:p w14:paraId="34D36A39"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Únicamente: Con un contenido de azúcar superior al 65%, en peso. </w:t>
            </w:r>
          </w:p>
        </w:tc>
        <w:tc>
          <w:tcPr>
            <w:tcW w:w="1116" w:type="dxa"/>
            <w:vAlign w:val="center"/>
          </w:tcPr>
          <w:p w14:paraId="2D9EEDF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NPA</w:t>
            </w:r>
          </w:p>
        </w:tc>
      </w:tr>
      <w:tr w:rsidR="00F7466A" w:rsidRPr="0008085D" w14:paraId="2B6B9B36" w14:textId="77777777" w:rsidTr="00E34B3F">
        <w:tblPrEx>
          <w:tblCellMar>
            <w:top w:w="0" w:type="dxa"/>
            <w:bottom w:w="0" w:type="dxa"/>
          </w:tblCellMar>
        </w:tblPrEx>
        <w:trPr>
          <w:trHeight w:val="20"/>
        </w:trPr>
        <w:tc>
          <w:tcPr>
            <w:tcW w:w="1366" w:type="dxa"/>
            <w:vAlign w:val="center"/>
          </w:tcPr>
          <w:p w14:paraId="5B7BDFF8" w14:textId="77777777" w:rsidR="00F7466A" w:rsidRPr="0008085D" w:rsidRDefault="00F7466A" w:rsidP="00E34B3F">
            <w:pPr>
              <w:pStyle w:val="Texto"/>
              <w:spacing w:before="40" w:after="40" w:line="172" w:lineRule="exact"/>
              <w:ind w:firstLine="0"/>
              <w:jc w:val="center"/>
              <w:rPr>
                <w:sz w:val="16"/>
                <w:szCs w:val="24"/>
              </w:rPr>
            </w:pPr>
            <w:r w:rsidRPr="0008085D">
              <w:rPr>
                <w:sz w:val="16"/>
                <w:szCs w:val="24"/>
              </w:rPr>
              <w:t>1901.20.99</w:t>
            </w:r>
          </w:p>
        </w:tc>
        <w:tc>
          <w:tcPr>
            <w:tcW w:w="4590" w:type="dxa"/>
            <w:vAlign w:val="center"/>
          </w:tcPr>
          <w:p w14:paraId="3A4C2069" w14:textId="77777777" w:rsidR="00F7466A" w:rsidRPr="0008085D" w:rsidRDefault="00F7466A" w:rsidP="00E34B3F">
            <w:pPr>
              <w:pStyle w:val="Texto"/>
              <w:spacing w:before="40" w:after="40" w:line="172" w:lineRule="exact"/>
              <w:ind w:firstLine="0"/>
              <w:rPr>
                <w:sz w:val="16"/>
                <w:szCs w:val="24"/>
              </w:rPr>
            </w:pPr>
            <w:r w:rsidRPr="0008085D">
              <w:rPr>
                <w:sz w:val="16"/>
                <w:szCs w:val="24"/>
              </w:rPr>
              <w:t>Los demás.</w:t>
            </w:r>
          </w:p>
        </w:tc>
        <w:tc>
          <w:tcPr>
            <w:tcW w:w="1640" w:type="dxa"/>
            <w:vAlign w:val="center"/>
          </w:tcPr>
          <w:p w14:paraId="15842487" w14:textId="77777777" w:rsidR="00F7466A" w:rsidRPr="0008085D" w:rsidRDefault="00F7466A" w:rsidP="00E34B3F">
            <w:pPr>
              <w:pStyle w:val="Texto"/>
              <w:spacing w:before="40" w:after="40" w:line="172" w:lineRule="exact"/>
              <w:ind w:firstLine="0"/>
              <w:jc w:val="left"/>
              <w:rPr>
                <w:sz w:val="16"/>
                <w:szCs w:val="24"/>
              </w:rPr>
            </w:pPr>
            <w:r w:rsidRPr="0008085D">
              <w:rPr>
                <w:sz w:val="16"/>
                <w:szCs w:val="24"/>
              </w:rPr>
              <w:t xml:space="preserve">Únicamente: Con un contenido de azúcar superior al 65%, en peso. </w:t>
            </w:r>
          </w:p>
        </w:tc>
        <w:tc>
          <w:tcPr>
            <w:tcW w:w="1116" w:type="dxa"/>
            <w:vAlign w:val="center"/>
          </w:tcPr>
          <w:p w14:paraId="097A145B" w14:textId="77777777" w:rsidR="00F7466A" w:rsidRPr="0008085D" w:rsidRDefault="00F7466A" w:rsidP="00E34B3F">
            <w:pPr>
              <w:pStyle w:val="Texto"/>
              <w:spacing w:before="40" w:after="40" w:line="172" w:lineRule="exact"/>
              <w:ind w:firstLine="0"/>
              <w:rPr>
                <w:sz w:val="16"/>
                <w:szCs w:val="24"/>
              </w:rPr>
            </w:pPr>
            <w:r w:rsidRPr="0008085D">
              <w:rPr>
                <w:sz w:val="16"/>
                <w:szCs w:val="24"/>
              </w:rPr>
              <w:t xml:space="preserve"> NPA</w:t>
            </w:r>
          </w:p>
        </w:tc>
      </w:tr>
      <w:tr w:rsidR="00F7466A" w:rsidRPr="0008085D" w14:paraId="732CFBFE" w14:textId="77777777" w:rsidTr="00E34B3F">
        <w:tblPrEx>
          <w:tblCellMar>
            <w:top w:w="0" w:type="dxa"/>
            <w:bottom w:w="0" w:type="dxa"/>
          </w:tblCellMar>
        </w:tblPrEx>
        <w:trPr>
          <w:trHeight w:val="20"/>
        </w:trPr>
        <w:tc>
          <w:tcPr>
            <w:tcW w:w="1366" w:type="dxa"/>
            <w:vAlign w:val="center"/>
          </w:tcPr>
          <w:p w14:paraId="5A2E2A47" w14:textId="77777777" w:rsidR="00F7466A" w:rsidRPr="0008085D" w:rsidRDefault="00F7466A" w:rsidP="00E34B3F">
            <w:pPr>
              <w:pStyle w:val="Texto"/>
              <w:spacing w:before="40" w:after="40" w:line="172" w:lineRule="exact"/>
              <w:ind w:firstLine="0"/>
              <w:jc w:val="center"/>
              <w:rPr>
                <w:sz w:val="16"/>
                <w:szCs w:val="24"/>
              </w:rPr>
            </w:pPr>
            <w:r w:rsidRPr="0008085D">
              <w:rPr>
                <w:sz w:val="16"/>
                <w:szCs w:val="24"/>
              </w:rPr>
              <w:t>1901.90.03</w:t>
            </w:r>
          </w:p>
        </w:tc>
        <w:tc>
          <w:tcPr>
            <w:tcW w:w="4590" w:type="dxa"/>
            <w:vAlign w:val="center"/>
          </w:tcPr>
          <w:p w14:paraId="3818C075" w14:textId="77777777" w:rsidR="00F7466A" w:rsidRPr="0008085D" w:rsidRDefault="00F7466A" w:rsidP="00E34B3F">
            <w:pPr>
              <w:pStyle w:val="Texto"/>
              <w:spacing w:before="40" w:after="40" w:line="172" w:lineRule="exact"/>
              <w:ind w:firstLine="0"/>
              <w:rPr>
                <w:sz w:val="16"/>
                <w:szCs w:val="24"/>
              </w:rPr>
            </w:pPr>
            <w:r w:rsidRPr="0008085D">
              <w:rPr>
                <w:sz w:val="16"/>
                <w:szCs w:val="24"/>
              </w:rPr>
              <w:t>Preparaciones a base de productos lácteos con un contenido de sólidos lácteos superior al 10%, pero inferior o igual a 50%, en peso, excepto las comprendidas en la fracción arancelaria 1901.90.04.</w:t>
            </w:r>
          </w:p>
        </w:tc>
        <w:tc>
          <w:tcPr>
            <w:tcW w:w="1640" w:type="dxa"/>
            <w:vAlign w:val="center"/>
          </w:tcPr>
          <w:p w14:paraId="289C1A1A" w14:textId="77777777" w:rsidR="00F7466A" w:rsidRPr="0008085D" w:rsidRDefault="00F7466A" w:rsidP="00E34B3F">
            <w:pPr>
              <w:pStyle w:val="Texto"/>
              <w:spacing w:before="40" w:after="40" w:line="172" w:lineRule="exact"/>
              <w:ind w:firstLine="0"/>
              <w:jc w:val="left"/>
              <w:rPr>
                <w:sz w:val="16"/>
                <w:szCs w:val="24"/>
              </w:rPr>
            </w:pPr>
            <w:r w:rsidRPr="0008085D">
              <w:rPr>
                <w:sz w:val="16"/>
                <w:szCs w:val="24"/>
              </w:rPr>
              <w:t xml:space="preserve"> </w:t>
            </w:r>
          </w:p>
        </w:tc>
        <w:tc>
          <w:tcPr>
            <w:tcW w:w="1116" w:type="dxa"/>
            <w:vAlign w:val="center"/>
          </w:tcPr>
          <w:p w14:paraId="07A229DF" w14:textId="77777777" w:rsidR="00F7466A" w:rsidRPr="0008085D" w:rsidRDefault="00F7466A" w:rsidP="00E34B3F">
            <w:pPr>
              <w:pStyle w:val="Texto"/>
              <w:spacing w:before="40" w:after="40" w:line="172" w:lineRule="exact"/>
              <w:ind w:firstLine="0"/>
              <w:rPr>
                <w:sz w:val="16"/>
                <w:szCs w:val="24"/>
              </w:rPr>
            </w:pPr>
            <w:r w:rsidRPr="0008085D">
              <w:rPr>
                <w:sz w:val="16"/>
                <w:szCs w:val="24"/>
              </w:rPr>
              <w:t xml:space="preserve"> </w:t>
            </w:r>
          </w:p>
        </w:tc>
      </w:tr>
      <w:tr w:rsidR="00F7466A" w:rsidRPr="0008085D" w14:paraId="673A393A" w14:textId="77777777" w:rsidTr="00E34B3F">
        <w:tblPrEx>
          <w:tblCellMar>
            <w:top w:w="0" w:type="dxa"/>
            <w:bottom w:w="0" w:type="dxa"/>
          </w:tblCellMar>
        </w:tblPrEx>
        <w:trPr>
          <w:trHeight w:val="20"/>
        </w:trPr>
        <w:tc>
          <w:tcPr>
            <w:tcW w:w="1366" w:type="dxa"/>
            <w:vAlign w:val="center"/>
          </w:tcPr>
          <w:p w14:paraId="1FCC3104" w14:textId="77777777" w:rsidR="00F7466A" w:rsidRPr="0008085D" w:rsidRDefault="00F7466A" w:rsidP="00E34B3F">
            <w:pPr>
              <w:pStyle w:val="Texto"/>
              <w:spacing w:before="40" w:after="40" w:line="172" w:lineRule="exact"/>
              <w:ind w:firstLine="0"/>
              <w:jc w:val="center"/>
              <w:rPr>
                <w:sz w:val="16"/>
                <w:szCs w:val="24"/>
              </w:rPr>
            </w:pPr>
            <w:r w:rsidRPr="0008085D">
              <w:rPr>
                <w:sz w:val="16"/>
                <w:szCs w:val="24"/>
              </w:rPr>
              <w:t>1901.90.04</w:t>
            </w:r>
          </w:p>
        </w:tc>
        <w:tc>
          <w:tcPr>
            <w:tcW w:w="4590" w:type="dxa"/>
            <w:vAlign w:val="center"/>
          </w:tcPr>
          <w:p w14:paraId="77813619" w14:textId="77777777" w:rsidR="00F7466A" w:rsidRPr="0008085D" w:rsidRDefault="00F7466A" w:rsidP="00E34B3F">
            <w:pPr>
              <w:pStyle w:val="Texto"/>
              <w:spacing w:before="40" w:after="40" w:line="172" w:lineRule="exact"/>
              <w:ind w:firstLine="0"/>
              <w:rPr>
                <w:sz w:val="16"/>
                <w:szCs w:val="24"/>
              </w:rPr>
            </w:pPr>
            <w:r w:rsidRPr="0008085D">
              <w:rPr>
                <w:sz w:val="16"/>
                <w:szCs w:val="24"/>
              </w:rPr>
              <w:t xml:space="preserve">Preparaciones a base de productos lácteos con un contenido de sólidos lácteos superior al 10%, acondicionadas en envases para la venta al por menor cuya etiqueta contenga indicaciones </w:t>
            </w:r>
            <w:r w:rsidRPr="0008085D">
              <w:rPr>
                <w:sz w:val="16"/>
                <w:szCs w:val="24"/>
              </w:rPr>
              <w:lastRenderedPageBreak/>
              <w:t>para la utilización directa del producto en la preparación de alimentos o postres, por ejemplo.</w:t>
            </w:r>
          </w:p>
        </w:tc>
        <w:tc>
          <w:tcPr>
            <w:tcW w:w="1640" w:type="dxa"/>
            <w:vAlign w:val="center"/>
          </w:tcPr>
          <w:p w14:paraId="33056082" w14:textId="77777777" w:rsidR="00F7466A" w:rsidRPr="0008085D" w:rsidRDefault="00F7466A" w:rsidP="00E34B3F">
            <w:pPr>
              <w:pStyle w:val="Texto"/>
              <w:spacing w:before="40" w:after="40" w:line="172" w:lineRule="exact"/>
              <w:ind w:firstLine="0"/>
              <w:jc w:val="left"/>
              <w:rPr>
                <w:sz w:val="16"/>
                <w:szCs w:val="24"/>
              </w:rPr>
            </w:pPr>
            <w:r w:rsidRPr="0008085D">
              <w:rPr>
                <w:sz w:val="16"/>
                <w:szCs w:val="24"/>
              </w:rPr>
              <w:lastRenderedPageBreak/>
              <w:t xml:space="preserve"> </w:t>
            </w:r>
          </w:p>
        </w:tc>
        <w:tc>
          <w:tcPr>
            <w:tcW w:w="1116" w:type="dxa"/>
            <w:vAlign w:val="center"/>
          </w:tcPr>
          <w:p w14:paraId="705425C7" w14:textId="77777777" w:rsidR="00F7466A" w:rsidRPr="0008085D" w:rsidRDefault="00F7466A" w:rsidP="00E34B3F">
            <w:pPr>
              <w:pStyle w:val="Texto"/>
              <w:spacing w:before="40" w:after="40" w:line="172" w:lineRule="exact"/>
              <w:ind w:firstLine="0"/>
              <w:rPr>
                <w:sz w:val="16"/>
                <w:szCs w:val="24"/>
              </w:rPr>
            </w:pPr>
            <w:r w:rsidRPr="0008085D">
              <w:rPr>
                <w:sz w:val="16"/>
                <w:szCs w:val="24"/>
              </w:rPr>
              <w:t xml:space="preserve"> </w:t>
            </w:r>
          </w:p>
        </w:tc>
      </w:tr>
      <w:tr w:rsidR="00F7466A" w:rsidRPr="0008085D" w14:paraId="25B79623" w14:textId="77777777" w:rsidTr="00E34B3F">
        <w:tblPrEx>
          <w:tblCellMar>
            <w:top w:w="0" w:type="dxa"/>
            <w:bottom w:w="0" w:type="dxa"/>
          </w:tblCellMar>
        </w:tblPrEx>
        <w:trPr>
          <w:trHeight w:val="20"/>
        </w:trPr>
        <w:tc>
          <w:tcPr>
            <w:tcW w:w="1366" w:type="dxa"/>
            <w:vAlign w:val="center"/>
          </w:tcPr>
          <w:p w14:paraId="3FB262A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1901.90.05</w:t>
            </w:r>
          </w:p>
        </w:tc>
        <w:tc>
          <w:tcPr>
            <w:tcW w:w="4590" w:type="dxa"/>
            <w:vAlign w:val="center"/>
          </w:tcPr>
          <w:p w14:paraId="3980634F" w14:textId="77777777" w:rsidR="00F7466A" w:rsidRPr="0008085D" w:rsidRDefault="00F7466A" w:rsidP="00E34B3F">
            <w:pPr>
              <w:pStyle w:val="Texto"/>
              <w:spacing w:before="40" w:after="40" w:line="180" w:lineRule="exact"/>
              <w:ind w:firstLine="0"/>
              <w:rPr>
                <w:sz w:val="16"/>
                <w:szCs w:val="24"/>
              </w:rPr>
            </w:pPr>
            <w:r w:rsidRPr="0008085D">
              <w:rPr>
                <w:sz w:val="16"/>
                <w:szCs w:val="24"/>
              </w:rPr>
              <w:t>Preparaciones a base de productos lácteos con un contenido de sólidos lácteos superior al 50%, en peso, excepto las comprendidas en la fracción arancelaria 1901.90.04.</w:t>
            </w:r>
          </w:p>
        </w:tc>
        <w:tc>
          <w:tcPr>
            <w:tcW w:w="1640" w:type="dxa"/>
            <w:vAlign w:val="center"/>
          </w:tcPr>
          <w:p w14:paraId="0D6EAD1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9F2E13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B3F7E0A" w14:textId="77777777" w:rsidTr="00E34B3F">
        <w:tblPrEx>
          <w:tblCellMar>
            <w:top w:w="0" w:type="dxa"/>
            <w:bottom w:w="0" w:type="dxa"/>
          </w:tblCellMar>
        </w:tblPrEx>
        <w:trPr>
          <w:trHeight w:val="20"/>
        </w:trPr>
        <w:tc>
          <w:tcPr>
            <w:tcW w:w="1366" w:type="dxa"/>
            <w:vAlign w:val="center"/>
          </w:tcPr>
          <w:p w14:paraId="0F07804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1901.90.99</w:t>
            </w:r>
          </w:p>
        </w:tc>
        <w:tc>
          <w:tcPr>
            <w:tcW w:w="4590" w:type="dxa"/>
            <w:vAlign w:val="center"/>
          </w:tcPr>
          <w:p w14:paraId="2DD1DDAB"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731BED6"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7A73102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NPA</w:t>
            </w:r>
          </w:p>
        </w:tc>
      </w:tr>
      <w:tr w:rsidR="00F7466A" w:rsidRPr="0008085D" w14:paraId="7A129D8D" w14:textId="77777777" w:rsidTr="00E34B3F">
        <w:tblPrEx>
          <w:tblCellMar>
            <w:top w:w="0" w:type="dxa"/>
            <w:bottom w:w="0" w:type="dxa"/>
          </w:tblCellMar>
        </w:tblPrEx>
        <w:trPr>
          <w:trHeight w:val="20"/>
        </w:trPr>
        <w:tc>
          <w:tcPr>
            <w:tcW w:w="1366" w:type="dxa"/>
            <w:vAlign w:val="center"/>
          </w:tcPr>
          <w:p w14:paraId="3DD2FF6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2001.90.99</w:t>
            </w:r>
          </w:p>
        </w:tc>
        <w:tc>
          <w:tcPr>
            <w:tcW w:w="4590" w:type="dxa"/>
            <w:vAlign w:val="center"/>
          </w:tcPr>
          <w:p w14:paraId="629CEDFB"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9628EA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Pimientos (</w:t>
            </w:r>
            <w:r w:rsidRPr="0008085D">
              <w:rPr>
                <w:i/>
                <w:sz w:val="16"/>
                <w:szCs w:val="24"/>
              </w:rPr>
              <w:t>Capsicum anuum)</w:t>
            </w:r>
            <w:r w:rsidRPr="0008085D">
              <w:rPr>
                <w:sz w:val="16"/>
                <w:szCs w:val="24"/>
              </w:rPr>
              <w:t>.</w:t>
            </w:r>
          </w:p>
        </w:tc>
        <w:tc>
          <w:tcPr>
            <w:tcW w:w="1116" w:type="dxa"/>
            <w:vAlign w:val="center"/>
          </w:tcPr>
          <w:p w14:paraId="15084A2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1F64FB0" w14:textId="77777777" w:rsidTr="00E34B3F">
        <w:tblPrEx>
          <w:tblCellMar>
            <w:top w:w="0" w:type="dxa"/>
            <w:bottom w:w="0" w:type="dxa"/>
          </w:tblCellMar>
        </w:tblPrEx>
        <w:trPr>
          <w:trHeight w:val="20"/>
        </w:trPr>
        <w:tc>
          <w:tcPr>
            <w:tcW w:w="1366" w:type="dxa"/>
            <w:vAlign w:val="center"/>
          </w:tcPr>
          <w:p w14:paraId="3733181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2002.90.99</w:t>
            </w:r>
          </w:p>
        </w:tc>
        <w:tc>
          <w:tcPr>
            <w:tcW w:w="4590" w:type="dxa"/>
            <w:vAlign w:val="center"/>
          </w:tcPr>
          <w:p w14:paraId="3E2F291B"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248BDF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BAD49D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C18DF05" w14:textId="77777777" w:rsidTr="00E34B3F">
        <w:tblPrEx>
          <w:tblCellMar>
            <w:top w:w="0" w:type="dxa"/>
            <w:bottom w:w="0" w:type="dxa"/>
          </w:tblCellMar>
        </w:tblPrEx>
        <w:trPr>
          <w:trHeight w:val="20"/>
        </w:trPr>
        <w:tc>
          <w:tcPr>
            <w:tcW w:w="1366" w:type="dxa"/>
            <w:vAlign w:val="center"/>
          </w:tcPr>
          <w:p w14:paraId="515BEE9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2003.10.01</w:t>
            </w:r>
          </w:p>
        </w:tc>
        <w:tc>
          <w:tcPr>
            <w:tcW w:w="4590" w:type="dxa"/>
            <w:vAlign w:val="center"/>
          </w:tcPr>
          <w:p w14:paraId="4EDC5CD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Hongos del género </w:t>
            </w:r>
            <w:r w:rsidRPr="0008085D">
              <w:rPr>
                <w:i/>
                <w:sz w:val="16"/>
                <w:szCs w:val="24"/>
              </w:rPr>
              <w:t>Agaricus</w:t>
            </w:r>
            <w:r w:rsidRPr="0008085D">
              <w:rPr>
                <w:sz w:val="16"/>
                <w:szCs w:val="24"/>
              </w:rPr>
              <w:t>.</w:t>
            </w:r>
          </w:p>
        </w:tc>
        <w:tc>
          <w:tcPr>
            <w:tcW w:w="1640" w:type="dxa"/>
            <w:vAlign w:val="center"/>
          </w:tcPr>
          <w:p w14:paraId="76E34D7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920D85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8488F04" w14:textId="77777777" w:rsidTr="00E34B3F">
        <w:tblPrEx>
          <w:tblCellMar>
            <w:top w:w="0" w:type="dxa"/>
            <w:bottom w:w="0" w:type="dxa"/>
          </w:tblCellMar>
        </w:tblPrEx>
        <w:trPr>
          <w:trHeight w:val="20"/>
        </w:trPr>
        <w:tc>
          <w:tcPr>
            <w:tcW w:w="1366" w:type="dxa"/>
            <w:vAlign w:val="center"/>
          </w:tcPr>
          <w:p w14:paraId="713092F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2004.10.01</w:t>
            </w:r>
          </w:p>
        </w:tc>
        <w:tc>
          <w:tcPr>
            <w:tcW w:w="4590" w:type="dxa"/>
            <w:vAlign w:val="center"/>
          </w:tcPr>
          <w:p w14:paraId="6F83DB62" w14:textId="77777777" w:rsidR="00F7466A" w:rsidRPr="0008085D" w:rsidRDefault="00F7466A" w:rsidP="00E34B3F">
            <w:pPr>
              <w:pStyle w:val="Texto"/>
              <w:spacing w:before="40" w:after="40" w:line="180" w:lineRule="exact"/>
              <w:ind w:firstLine="0"/>
              <w:rPr>
                <w:sz w:val="16"/>
                <w:szCs w:val="24"/>
              </w:rPr>
            </w:pPr>
            <w:r w:rsidRPr="0008085D">
              <w:rPr>
                <w:sz w:val="16"/>
                <w:szCs w:val="24"/>
              </w:rPr>
              <w:t>Papas (patatas).</w:t>
            </w:r>
          </w:p>
        </w:tc>
        <w:tc>
          <w:tcPr>
            <w:tcW w:w="1640" w:type="dxa"/>
            <w:vAlign w:val="center"/>
          </w:tcPr>
          <w:p w14:paraId="308438F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B8A00AB"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205D5B5" w14:textId="77777777" w:rsidTr="00E34B3F">
        <w:tblPrEx>
          <w:tblCellMar>
            <w:top w:w="0" w:type="dxa"/>
            <w:bottom w:w="0" w:type="dxa"/>
          </w:tblCellMar>
        </w:tblPrEx>
        <w:trPr>
          <w:trHeight w:val="20"/>
        </w:trPr>
        <w:tc>
          <w:tcPr>
            <w:tcW w:w="1366" w:type="dxa"/>
            <w:vAlign w:val="center"/>
          </w:tcPr>
          <w:p w14:paraId="72A35FB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2005.20.01</w:t>
            </w:r>
          </w:p>
        </w:tc>
        <w:tc>
          <w:tcPr>
            <w:tcW w:w="4590" w:type="dxa"/>
            <w:vAlign w:val="center"/>
          </w:tcPr>
          <w:p w14:paraId="009B284E" w14:textId="77777777" w:rsidR="00F7466A" w:rsidRPr="0008085D" w:rsidRDefault="00F7466A" w:rsidP="00E34B3F">
            <w:pPr>
              <w:pStyle w:val="Texto"/>
              <w:spacing w:before="40" w:after="40" w:line="180" w:lineRule="exact"/>
              <w:ind w:firstLine="0"/>
              <w:rPr>
                <w:sz w:val="16"/>
                <w:szCs w:val="24"/>
              </w:rPr>
            </w:pPr>
            <w:r w:rsidRPr="0008085D">
              <w:rPr>
                <w:sz w:val="16"/>
                <w:szCs w:val="24"/>
              </w:rPr>
              <w:t>Papas (patatas).</w:t>
            </w:r>
          </w:p>
        </w:tc>
        <w:tc>
          <w:tcPr>
            <w:tcW w:w="1640" w:type="dxa"/>
            <w:vAlign w:val="center"/>
          </w:tcPr>
          <w:p w14:paraId="5B65D688"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CE400F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07E873D" w14:textId="77777777" w:rsidTr="00E34B3F">
        <w:tblPrEx>
          <w:tblCellMar>
            <w:top w:w="0" w:type="dxa"/>
            <w:bottom w:w="0" w:type="dxa"/>
          </w:tblCellMar>
        </w:tblPrEx>
        <w:trPr>
          <w:trHeight w:val="20"/>
        </w:trPr>
        <w:tc>
          <w:tcPr>
            <w:tcW w:w="1366" w:type="dxa"/>
            <w:vAlign w:val="center"/>
          </w:tcPr>
          <w:p w14:paraId="34E4297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2008.20.01</w:t>
            </w:r>
          </w:p>
        </w:tc>
        <w:tc>
          <w:tcPr>
            <w:tcW w:w="4590" w:type="dxa"/>
            <w:vAlign w:val="center"/>
          </w:tcPr>
          <w:p w14:paraId="30169FBB" w14:textId="77777777" w:rsidR="00F7466A" w:rsidRPr="0008085D" w:rsidRDefault="00F7466A" w:rsidP="00E34B3F">
            <w:pPr>
              <w:pStyle w:val="Texto"/>
              <w:spacing w:before="40" w:after="40" w:line="180" w:lineRule="exact"/>
              <w:ind w:firstLine="0"/>
              <w:rPr>
                <w:sz w:val="16"/>
                <w:szCs w:val="24"/>
              </w:rPr>
            </w:pPr>
            <w:r w:rsidRPr="0008085D">
              <w:rPr>
                <w:sz w:val="16"/>
                <w:szCs w:val="24"/>
              </w:rPr>
              <w:t>Piñas (ananás).</w:t>
            </w:r>
          </w:p>
        </w:tc>
        <w:tc>
          <w:tcPr>
            <w:tcW w:w="1640" w:type="dxa"/>
            <w:vAlign w:val="center"/>
          </w:tcPr>
          <w:p w14:paraId="6EFAA4F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096B3D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EE77B53" w14:textId="77777777" w:rsidTr="00E34B3F">
        <w:tblPrEx>
          <w:tblCellMar>
            <w:top w:w="0" w:type="dxa"/>
            <w:bottom w:w="0" w:type="dxa"/>
          </w:tblCellMar>
        </w:tblPrEx>
        <w:trPr>
          <w:trHeight w:val="20"/>
        </w:trPr>
        <w:tc>
          <w:tcPr>
            <w:tcW w:w="1366" w:type="dxa"/>
            <w:vAlign w:val="center"/>
          </w:tcPr>
          <w:p w14:paraId="21170F3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2009.41.02</w:t>
            </w:r>
          </w:p>
        </w:tc>
        <w:tc>
          <w:tcPr>
            <w:tcW w:w="4590" w:type="dxa"/>
            <w:vAlign w:val="center"/>
          </w:tcPr>
          <w:p w14:paraId="0CAFABF1" w14:textId="77777777" w:rsidR="00F7466A" w:rsidRPr="0008085D" w:rsidRDefault="00F7466A" w:rsidP="00E34B3F">
            <w:pPr>
              <w:pStyle w:val="Texto"/>
              <w:spacing w:before="40" w:after="40" w:line="180" w:lineRule="exact"/>
              <w:ind w:firstLine="0"/>
              <w:rPr>
                <w:sz w:val="16"/>
                <w:szCs w:val="24"/>
              </w:rPr>
            </w:pPr>
            <w:r w:rsidRPr="0008085D">
              <w:rPr>
                <w:sz w:val="16"/>
                <w:szCs w:val="24"/>
              </w:rPr>
              <w:t>De valor Brix inferior o igual a 20.</w:t>
            </w:r>
          </w:p>
        </w:tc>
        <w:tc>
          <w:tcPr>
            <w:tcW w:w="1640" w:type="dxa"/>
            <w:vAlign w:val="center"/>
          </w:tcPr>
          <w:p w14:paraId="4A63F2CC"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766696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5F3EFFC" w14:textId="77777777" w:rsidTr="00E34B3F">
        <w:tblPrEx>
          <w:tblCellMar>
            <w:top w:w="0" w:type="dxa"/>
            <w:bottom w:w="0" w:type="dxa"/>
          </w:tblCellMar>
        </w:tblPrEx>
        <w:trPr>
          <w:trHeight w:val="20"/>
        </w:trPr>
        <w:tc>
          <w:tcPr>
            <w:tcW w:w="1366" w:type="dxa"/>
            <w:vAlign w:val="center"/>
          </w:tcPr>
          <w:p w14:paraId="0172FB6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2009.49.99</w:t>
            </w:r>
          </w:p>
        </w:tc>
        <w:tc>
          <w:tcPr>
            <w:tcW w:w="4590" w:type="dxa"/>
            <w:vAlign w:val="center"/>
          </w:tcPr>
          <w:p w14:paraId="3322F5CF"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5F3CCECE"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AD69A8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ABA5E2B" w14:textId="77777777" w:rsidTr="00E34B3F">
        <w:tblPrEx>
          <w:tblCellMar>
            <w:top w:w="0" w:type="dxa"/>
            <w:bottom w:w="0" w:type="dxa"/>
          </w:tblCellMar>
        </w:tblPrEx>
        <w:trPr>
          <w:trHeight w:val="20"/>
        </w:trPr>
        <w:tc>
          <w:tcPr>
            <w:tcW w:w="1366" w:type="dxa"/>
            <w:vAlign w:val="center"/>
          </w:tcPr>
          <w:p w14:paraId="0A4A6B7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2009.71.01</w:t>
            </w:r>
          </w:p>
        </w:tc>
        <w:tc>
          <w:tcPr>
            <w:tcW w:w="4590" w:type="dxa"/>
            <w:vAlign w:val="center"/>
          </w:tcPr>
          <w:p w14:paraId="6408A02C" w14:textId="77777777" w:rsidR="00F7466A" w:rsidRPr="0008085D" w:rsidRDefault="00F7466A" w:rsidP="00E34B3F">
            <w:pPr>
              <w:pStyle w:val="Texto"/>
              <w:spacing w:before="40" w:after="40" w:line="180" w:lineRule="exact"/>
              <w:ind w:firstLine="0"/>
              <w:rPr>
                <w:sz w:val="16"/>
                <w:szCs w:val="24"/>
              </w:rPr>
            </w:pPr>
            <w:r w:rsidRPr="0008085D">
              <w:rPr>
                <w:sz w:val="16"/>
                <w:szCs w:val="24"/>
              </w:rPr>
              <w:t>De valor Brix inferior o igual a 20.</w:t>
            </w:r>
          </w:p>
        </w:tc>
        <w:tc>
          <w:tcPr>
            <w:tcW w:w="1640" w:type="dxa"/>
            <w:vAlign w:val="center"/>
          </w:tcPr>
          <w:p w14:paraId="39F594D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1D5B182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20845A3" w14:textId="77777777" w:rsidTr="00E34B3F">
        <w:tblPrEx>
          <w:tblCellMar>
            <w:top w:w="0" w:type="dxa"/>
            <w:bottom w:w="0" w:type="dxa"/>
          </w:tblCellMar>
        </w:tblPrEx>
        <w:trPr>
          <w:trHeight w:val="20"/>
        </w:trPr>
        <w:tc>
          <w:tcPr>
            <w:tcW w:w="1366" w:type="dxa"/>
            <w:vAlign w:val="center"/>
          </w:tcPr>
          <w:p w14:paraId="6ABB74D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2009.79.99</w:t>
            </w:r>
          </w:p>
        </w:tc>
        <w:tc>
          <w:tcPr>
            <w:tcW w:w="4590" w:type="dxa"/>
            <w:vAlign w:val="center"/>
          </w:tcPr>
          <w:p w14:paraId="347DE7B8"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5D2F5D9A"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D26BC07" w14:textId="77777777" w:rsidR="00F7466A" w:rsidRPr="0008085D" w:rsidRDefault="00F7466A" w:rsidP="00E34B3F">
            <w:pPr>
              <w:pStyle w:val="Texto"/>
              <w:spacing w:before="40" w:after="40" w:line="180" w:lineRule="exact"/>
              <w:ind w:firstLine="0"/>
              <w:rPr>
                <w:sz w:val="16"/>
                <w:szCs w:val="24"/>
              </w:rPr>
            </w:pPr>
            <w:r w:rsidRPr="0008085D">
              <w:rPr>
                <w:sz w:val="16"/>
                <w:szCs w:val="24"/>
              </w:rPr>
              <w:t>NPA</w:t>
            </w:r>
          </w:p>
        </w:tc>
      </w:tr>
      <w:tr w:rsidR="00F7466A" w:rsidRPr="0008085D" w14:paraId="2337C827" w14:textId="77777777" w:rsidTr="00E34B3F">
        <w:tblPrEx>
          <w:tblCellMar>
            <w:top w:w="0" w:type="dxa"/>
            <w:bottom w:w="0" w:type="dxa"/>
          </w:tblCellMar>
        </w:tblPrEx>
        <w:trPr>
          <w:trHeight w:val="20"/>
        </w:trPr>
        <w:tc>
          <w:tcPr>
            <w:tcW w:w="1366" w:type="dxa"/>
            <w:vAlign w:val="center"/>
          </w:tcPr>
          <w:p w14:paraId="22646A0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2009.89.99</w:t>
            </w:r>
          </w:p>
        </w:tc>
        <w:tc>
          <w:tcPr>
            <w:tcW w:w="4590" w:type="dxa"/>
            <w:vAlign w:val="center"/>
          </w:tcPr>
          <w:p w14:paraId="0144C3B9"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46154BA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Únicamente: De frutas tropicales; de melocotón o durazno, albaricoque, y peras</w:t>
            </w:r>
          </w:p>
        </w:tc>
        <w:tc>
          <w:tcPr>
            <w:tcW w:w="1116" w:type="dxa"/>
            <w:vAlign w:val="center"/>
          </w:tcPr>
          <w:p w14:paraId="3A03148A" w14:textId="77777777" w:rsidR="00F7466A" w:rsidRPr="0008085D" w:rsidRDefault="00F7466A" w:rsidP="00E34B3F">
            <w:pPr>
              <w:pStyle w:val="Texto"/>
              <w:spacing w:before="40" w:after="40" w:line="180" w:lineRule="exact"/>
              <w:ind w:firstLine="0"/>
              <w:rPr>
                <w:sz w:val="16"/>
                <w:szCs w:val="24"/>
              </w:rPr>
            </w:pPr>
          </w:p>
        </w:tc>
      </w:tr>
      <w:tr w:rsidR="00F7466A" w:rsidRPr="0008085D" w14:paraId="61AD524B" w14:textId="77777777" w:rsidTr="00E34B3F">
        <w:tblPrEx>
          <w:tblCellMar>
            <w:top w:w="0" w:type="dxa"/>
            <w:bottom w:w="0" w:type="dxa"/>
          </w:tblCellMar>
        </w:tblPrEx>
        <w:trPr>
          <w:trHeight w:val="20"/>
        </w:trPr>
        <w:tc>
          <w:tcPr>
            <w:tcW w:w="1366" w:type="dxa"/>
            <w:vAlign w:val="center"/>
          </w:tcPr>
          <w:p w14:paraId="2E0647B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2009.90.02</w:t>
            </w:r>
          </w:p>
        </w:tc>
        <w:tc>
          <w:tcPr>
            <w:tcW w:w="4590" w:type="dxa"/>
            <w:vAlign w:val="center"/>
          </w:tcPr>
          <w:p w14:paraId="41FA6FF4" w14:textId="77777777" w:rsidR="00F7466A" w:rsidRPr="0008085D" w:rsidRDefault="00F7466A" w:rsidP="00E34B3F">
            <w:pPr>
              <w:pStyle w:val="Texto"/>
              <w:spacing w:before="40" w:after="40" w:line="180" w:lineRule="exact"/>
              <w:ind w:firstLine="0"/>
              <w:rPr>
                <w:sz w:val="16"/>
                <w:szCs w:val="24"/>
              </w:rPr>
            </w:pPr>
            <w:r w:rsidRPr="0008085D">
              <w:rPr>
                <w:sz w:val="16"/>
                <w:szCs w:val="24"/>
              </w:rPr>
              <w:t>Mezclas de jugos.</w:t>
            </w:r>
          </w:p>
        </w:tc>
        <w:tc>
          <w:tcPr>
            <w:tcW w:w="1640" w:type="dxa"/>
            <w:vAlign w:val="center"/>
          </w:tcPr>
          <w:p w14:paraId="3FA5C51F" w14:textId="77777777" w:rsidR="00F7466A" w:rsidRPr="0008085D" w:rsidRDefault="00F7466A" w:rsidP="00E34B3F">
            <w:pPr>
              <w:pStyle w:val="Texto"/>
              <w:spacing w:before="40" w:after="40" w:line="180" w:lineRule="exact"/>
              <w:ind w:firstLine="0"/>
              <w:jc w:val="left"/>
              <w:rPr>
                <w:sz w:val="16"/>
                <w:szCs w:val="24"/>
              </w:rPr>
            </w:pPr>
          </w:p>
        </w:tc>
        <w:tc>
          <w:tcPr>
            <w:tcW w:w="1116" w:type="dxa"/>
            <w:vAlign w:val="center"/>
          </w:tcPr>
          <w:p w14:paraId="55881C2A" w14:textId="77777777" w:rsidR="00F7466A" w:rsidRPr="0008085D" w:rsidRDefault="00F7466A" w:rsidP="00E34B3F">
            <w:pPr>
              <w:pStyle w:val="Texto"/>
              <w:spacing w:before="40" w:after="40" w:line="180" w:lineRule="exact"/>
              <w:ind w:firstLine="0"/>
              <w:rPr>
                <w:sz w:val="16"/>
                <w:szCs w:val="24"/>
              </w:rPr>
            </w:pPr>
            <w:r w:rsidRPr="0008085D">
              <w:rPr>
                <w:sz w:val="16"/>
                <w:szCs w:val="24"/>
              </w:rPr>
              <w:t>NPA</w:t>
            </w:r>
          </w:p>
        </w:tc>
      </w:tr>
      <w:tr w:rsidR="00F7466A" w:rsidRPr="0008085D" w14:paraId="10C093A8" w14:textId="77777777" w:rsidTr="00E34B3F">
        <w:tblPrEx>
          <w:tblCellMar>
            <w:top w:w="0" w:type="dxa"/>
            <w:bottom w:w="0" w:type="dxa"/>
          </w:tblCellMar>
        </w:tblPrEx>
        <w:trPr>
          <w:trHeight w:val="20"/>
        </w:trPr>
        <w:tc>
          <w:tcPr>
            <w:tcW w:w="1366" w:type="dxa"/>
            <w:vAlign w:val="center"/>
          </w:tcPr>
          <w:p w14:paraId="513AFBAF"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2101.11.02</w:t>
            </w:r>
          </w:p>
        </w:tc>
        <w:tc>
          <w:tcPr>
            <w:tcW w:w="4590" w:type="dxa"/>
            <w:vAlign w:val="center"/>
          </w:tcPr>
          <w:p w14:paraId="5ED64CC0" w14:textId="77777777" w:rsidR="00F7466A" w:rsidRPr="0008085D" w:rsidRDefault="00F7466A" w:rsidP="00E34B3F">
            <w:pPr>
              <w:pStyle w:val="Texto"/>
              <w:spacing w:before="40" w:after="40" w:line="164" w:lineRule="exact"/>
              <w:ind w:firstLine="0"/>
              <w:rPr>
                <w:sz w:val="16"/>
                <w:szCs w:val="24"/>
              </w:rPr>
            </w:pPr>
            <w:r w:rsidRPr="0008085D">
              <w:rPr>
                <w:sz w:val="16"/>
                <w:szCs w:val="24"/>
              </w:rPr>
              <w:t>Extracto de café líquido concentrado, aunque se presente congelado.</w:t>
            </w:r>
          </w:p>
        </w:tc>
        <w:tc>
          <w:tcPr>
            <w:tcW w:w="1640" w:type="dxa"/>
            <w:vAlign w:val="center"/>
          </w:tcPr>
          <w:p w14:paraId="5E4B5C55"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0C220904"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69C1D930" w14:textId="77777777" w:rsidTr="00E34B3F">
        <w:tblPrEx>
          <w:tblCellMar>
            <w:top w:w="0" w:type="dxa"/>
            <w:bottom w:w="0" w:type="dxa"/>
          </w:tblCellMar>
        </w:tblPrEx>
        <w:trPr>
          <w:trHeight w:val="20"/>
        </w:trPr>
        <w:tc>
          <w:tcPr>
            <w:tcW w:w="1366" w:type="dxa"/>
            <w:vAlign w:val="center"/>
          </w:tcPr>
          <w:p w14:paraId="46ED4628"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2101.11.99</w:t>
            </w:r>
          </w:p>
        </w:tc>
        <w:tc>
          <w:tcPr>
            <w:tcW w:w="4590" w:type="dxa"/>
            <w:vAlign w:val="center"/>
          </w:tcPr>
          <w:p w14:paraId="17A95A3B" w14:textId="77777777" w:rsidR="00F7466A" w:rsidRPr="0008085D" w:rsidRDefault="00F7466A" w:rsidP="00E34B3F">
            <w:pPr>
              <w:pStyle w:val="Texto"/>
              <w:spacing w:before="40" w:after="40" w:line="164" w:lineRule="exact"/>
              <w:ind w:firstLine="0"/>
              <w:rPr>
                <w:sz w:val="16"/>
                <w:szCs w:val="24"/>
              </w:rPr>
            </w:pPr>
            <w:r w:rsidRPr="0008085D">
              <w:rPr>
                <w:sz w:val="16"/>
                <w:szCs w:val="24"/>
              </w:rPr>
              <w:t>Los demás.</w:t>
            </w:r>
          </w:p>
        </w:tc>
        <w:tc>
          <w:tcPr>
            <w:tcW w:w="1640" w:type="dxa"/>
            <w:vAlign w:val="center"/>
          </w:tcPr>
          <w:p w14:paraId="56F739E9"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65758D7D"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5316CE56" w14:textId="77777777" w:rsidTr="00E34B3F">
        <w:tblPrEx>
          <w:tblCellMar>
            <w:top w:w="0" w:type="dxa"/>
            <w:bottom w:w="0" w:type="dxa"/>
          </w:tblCellMar>
        </w:tblPrEx>
        <w:trPr>
          <w:trHeight w:val="20"/>
        </w:trPr>
        <w:tc>
          <w:tcPr>
            <w:tcW w:w="1366" w:type="dxa"/>
            <w:vAlign w:val="center"/>
          </w:tcPr>
          <w:p w14:paraId="4CB5EC0A"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2101.12.01</w:t>
            </w:r>
          </w:p>
        </w:tc>
        <w:tc>
          <w:tcPr>
            <w:tcW w:w="4590" w:type="dxa"/>
            <w:vAlign w:val="center"/>
          </w:tcPr>
          <w:p w14:paraId="7A2D2128" w14:textId="77777777" w:rsidR="00F7466A" w:rsidRPr="0008085D" w:rsidRDefault="00F7466A" w:rsidP="00E34B3F">
            <w:pPr>
              <w:pStyle w:val="Texto"/>
              <w:spacing w:before="40" w:after="40" w:line="164" w:lineRule="exact"/>
              <w:ind w:firstLine="0"/>
              <w:rPr>
                <w:sz w:val="16"/>
                <w:szCs w:val="24"/>
              </w:rPr>
            </w:pPr>
            <w:r w:rsidRPr="0008085D">
              <w:rPr>
                <w:sz w:val="16"/>
                <w:szCs w:val="24"/>
              </w:rPr>
              <w:t>Preparaciones a base de extractos, esencias o concentrados o a base de café.</w:t>
            </w:r>
          </w:p>
        </w:tc>
        <w:tc>
          <w:tcPr>
            <w:tcW w:w="1640" w:type="dxa"/>
            <w:vAlign w:val="center"/>
          </w:tcPr>
          <w:p w14:paraId="305E0075"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214444F9"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3B59E64B" w14:textId="77777777" w:rsidTr="00E34B3F">
        <w:tblPrEx>
          <w:tblCellMar>
            <w:top w:w="0" w:type="dxa"/>
            <w:bottom w:w="0" w:type="dxa"/>
          </w:tblCellMar>
        </w:tblPrEx>
        <w:trPr>
          <w:trHeight w:val="20"/>
        </w:trPr>
        <w:tc>
          <w:tcPr>
            <w:tcW w:w="1366" w:type="dxa"/>
            <w:vAlign w:val="center"/>
          </w:tcPr>
          <w:p w14:paraId="2CF696D4"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2101.30.01</w:t>
            </w:r>
          </w:p>
        </w:tc>
        <w:tc>
          <w:tcPr>
            <w:tcW w:w="4590" w:type="dxa"/>
            <w:vAlign w:val="center"/>
          </w:tcPr>
          <w:p w14:paraId="0B0517D7" w14:textId="77777777" w:rsidR="00F7466A" w:rsidRPr="0008085D" w:rsidRDefault="00F7466A" w:rsidP="00E34B3F">
            <w:pPr>
              <w:pStyle w:val="Texto"/>
              <w:spacing w:before="40" w:after="40" w:line="164" w:lineRule="exact"/>
              <w:ind w:firstLine="0"/>
              <w:rPr>
                <w:sz w:val="16"/>
                <w:szCs w:val="24"/>
              </w:rPr>
            </w:pPr>
            <w:r w:rsidRPr="0008085D">
              <w:rPr>
                <w:sz w:val="16"/>
                <w:szCs w:val="24"/>
              </w:rPr>
              <w:t>Achicoria tostada y demás sucedáneos del café tostados y sus extractos, esencias y concentrados.</w:t>
            </w:r>
          </w:p>
        </w:tc>
        <w:tc>
          <w:tcPr>
            <w:tcW w:w="1640" w:type="dxa"/>
            <w:vAlign w:val="center"/>
          </w:tcPr>
          <w:p w14:paraId="5D7037E5"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351D2D26"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5CE005FF" w14:textId="77777777" w:rsidTr="00E34B3F">
        <w:tblPrEx>
          <w:tblCellMar>
            <w:top w:w="0" w:type="dxa"/>
            <w:bottom w:w="0" w:type="dxa"/>
          </w:tblCellMar>
        </w:tblPrEx>
        <w:trPr>
          <w:trHeight w:val="20"/>
        </w:trPr>
        <w:tc>
          <w:tcPr>
            <w:tcW w:w="1366" w:type="dxa"/>
            <w:vAlign w:val="center"/>
          </w:tcPr>
          <w:p w14:paraId="02E49CC6"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2103.20.02</w:t>
            </w:r>
          </w:p>
        </w:tc>
        <w:tc>
          <w:tcPr>
            <w:tcW w:w="4590" w:type="dxa"/>
            <w:vAlign w:val="center"/>
          </w:tcPr>
          <w:p w14:paraId="175EFD06" w14:textId="77777777" w:rsidR="00F7466A" w:rsidRPr="0008085D" w:rsidRDefault="00F7466A" w:rsidP="00E34B3F">
            <w:pPr>
              <w:pStyle w:val="Texto"/>
              <w:spacing w:before="40" w:after="40" w:line="164" w:lineRule="exact"/>
              <w:ind w:firstLine="0"/>
              <w:rPr>
                <w:sz w:val="16"/>
                <w:szCs w:val="24"/>
              </w:rPr>
            </w:pPr>
            <w:r w:rsidRPr="0008085D">
              <w:rPr>
                <w:sz w:val="16"/>
                <w:szCs w:val="24"/>
              </w:rPr>
              <w:t>Kétchup y demás salsas de tomate.</w:t>
            </w:r>
          </w:p>
        </w:tc>
        <w:tc>
          <w:tcPr>
            <w:tcW w:w="1640" w:type="dxa"/>
            <w:vAlign w:val="center"/>
          </w:tcPr>
          <w:p w14:paraId="321D7F4A"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30A8F587"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35CEC711" w14:textId="77777777" w:rsidTr="00E34B3F">
        <w:tblPrEx>
          <w:tblCellMar>
            <w:top w:w="0" w:type="dxa"/>
            <w:bottom w:w="0" w:type="dxa"/>
          </w:tblCellMar>
        </w:tblPrEx>
        <w:trPr>
          <w:trHeight w:val="20"/>
        </w:trPr>
        <w:tc>
          <w:tcPr>
            <w:tcW w:w="1366" w:type="dxa"/>
            <w:vAlign w:val="center"/>
          </w:tcPr>
          <w:p w14:paraId="1952EC31"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2105.00.01</w:t>
            </w:r>
          </w:p>
        </w:tc>
        <w:tc>
          <w:tcPr>
            <w:tcW w:w="4590" w:type="dxa"/>
            <w:vAlign w:val="center"/>
          </w:tcPr>
          <w:p w14:paraId="1D3BE480" w14:textId="77777777" w:rsidR="00F7466A" w:rsidRPr="0008085D" w:rsidRDefault="00F7466A" w:rsidP="00E34B3F">
            <w:pPr>
              <w:pStyle w:val="Texto"/>
              <w:spacing w:before="40" w:after="40" w:line="164" w:lineRule="exact"/>
              <w:ind w:firstLine="0"/>
              <w:rPr>
                <w:sz w:val="16"/>
                <w:szCs w:val="24"/>
              </w:rPr>
            </w:pPr>
            <w:r w:rsidRPr="0008085D">
              <w:rPr>
                <w:sz w:val="16"/>
                <w:szCs w:val="24"/>
              </w:rPr>
              <w:t>Helados, incluso con cacao.</w:t>
            </w:r>
          </w:p>
        </w:tc>
        <w:tc>
          <w:tcPr>
            <w:tcW w:w="1640" w:type="dxa"/>
            <w:vAlign w:val="center"/>
          </w:tcPr>
          <w:p w14:paraId="1DB9CE08"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7C21BFFA"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4C3DC3F8" w14:textId="77777777" w:rsidTr="00E34B3F">
        <w:tblPrEx>
          <w:tblCellMar>
            <w:top w:w="0" w:type="dxa"/>
            <w:bottom w:w="0" w:type="dxa"/>
          </w:tblCellMar>
        </w:tblPrEx>
        <w:trPr>
          <w:trHeight w:val="20"/>
        </w:trPr>
        <w:tc>
          <w:tcPr>
            <w:tcW w:w="1366" w:type="dxa"/>
            <w:vAlign w:val="center"/>
          </w:tcPr>
          <w:p w14:paraId="58B7AAB8"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2106.90.05</w:t>
            </w:r>
          </w:p>
        </w:tc>
        <w:tc>
          <w:tcPr>
            <w:tcW w:w="4590" w:type="dxa"/>
            <w:vAlign w:val="center"/>
          </w:tcPr>
          <w:p w14:paraId="191D42FE" w14:textId="77777777" w:rsidR="00F7466A" w:rsidRPr="0008085D" w:rsidRDefault="00F7466A" w:rsidP="00E34B3F">
            <w:pPr>
              <w:pStyle w:val="Texto"/>
              <w:spacing w:before="40" w:after="40" w:line="164" w:lineRule="exact"/>
              <w:ind w:firstLine="0"/>
              <w:rPr>
                <w:sz w:val="16"/>
                <w:szCs w:val="24"/>
              </w:rPr>
            </w:pPr>
            <w:r w:rsidRPr="0008085D">
              <w:rPr>
                <w:sz w:val="16"/>
                <w:szCs w:val="24"/>
              </w:rPr>
              <w:t>Jarabes aromatizados o con adición de colorantes.</w:t>
            </w:r>
          </w:p>
        </w:tc>
        <w:tc>
          <w:tcPr>
            <w:tcW w:w="1640" w:type="dxa"/>
            <w:vAlign w:val="center"/>
          </w:tcPr>
          <w:p w14:paraId="129FBE34"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15507FA6"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7D3D7595" w14:textId="77777777" w:rsidTr="00E34B3F">
        <w:tblPrEx>
          <w:tblCellMar>
            <w:top w:w="0" w:type="dxa"/>
            <w:bottom w:w="0" w:type="dxa"/>
          </w:tblCellMar>
        </w:tblPrEx>
        <w:trPr>
          <w:trHeight w:val="20"/>
        </w:trPr>
        <w:tc>
          <w:tcPr>
            <w:tcW w:w="1366" w:type="dxa"/>
            <w:vAlign w:val="center"/>
          </w:tcPr>
          <w:p w14:paraId="7893D190"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2106.90.12</w:t>
            </w:r>
          </w:p>
        </w:tc>
        <w:tc>
          <w:tcPr>
            <w:tcW w:w="4590" w:type="dxa"/>
            <w:vAlign w:val="center"/>
          </w:tcPr>
          <w:p w14:paraId="59DB84A9" w14:textId="77777777" w:rsidR="00F7466A" w:rsidRPr="0008085D" w:rsidRDefault="00F7466A" w:rsidP="00E34B3F">
            <w:pPr>
              <w:pStyle w:val="Texto"/>
              <w:spacing w:before="40" w:after="40" w:line="164" w:lineRule="exact"/>
              <w:ind w:firstLine="0"/>
              <w:rPr>
                <w:sz w:val="16"/>
                <w:szCs w:val="24"/>
              </w:rPr>
            </w:pPr>
            <w:r w:rsidRPr="0008085D">
              <w:rPr>
                <w:sz w:val="16"/>
                <w:szCs w:val="24"/>
              </w:rPr>
              <w:t>Derivados de proteína de leche, cuya composición sea: manteca de coco hidrogenada 44%, glucosa anhidra 38%, caseinato de sodio 10%, emulsificantes 6%, estabilizador 2%, en peso.</w:t>
            </w:r>
          </w:p>
        </w:tc>
        <w:tc>
          <w:tcPr>
            <w:tcW w:w="1640" w:type="dxa"/>
            <w:vAlign w:val="center"/>
          </w:tcPr>
          <w:p w14:paraId="557D3144"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3ED7F0CB"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7A289946" w14:textId="77777777" w:rsidTr="00E34B3F">
        <w:tblPrEx>
          <w:tblCellMar>
            <w:top w:w="0" w:type="dxa"/>
            <w:bottom w:w="0" w:type="dxa"/>
          </w:tblCellMar>
        </w:tblPrEx>
        <w:trPr>
          <w:trHeight w:val="20"/>
        </w:trPr>
        <w:tc>
          <w:tcPr>
            <w:tcW w:w="1366" w:type="dxa"/>
            <w:vAlign w:val="center"/>
          </w:tcPr>
          <w:p w14:paraId="39D4CD2A"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2106.90.99</w:t>
            </w:r>
          </w:p>
        </w:tc>
        <w:tc>
          <w:tcPr>
            <w:tcW w:w="4590" w:type="dxa"/>
            <w:vAlign w:val="center"/>
          </w:tcPr>
          <w:p w14:paraId="33CF9DCC" w14:textId="77777777" w:rsidR="00F7466A" w:rsidRPr="0008085D" w:rsidRDefault="00F7466A" w:rsidP="00E34B3F">
            <w:pPr>
              <w:pStyle w:val="Texto"/>
              <w:spacing w:before="40" w:after="40" w:line="164" w:lineRule="exact"/>
              <w:ind w:firstLine="0"/>
              <w:rPr>
                <w:sz w:val="16"/>
                <w:szCs w:val="24"/>
              </w:rPr>
            </w:pPr>
            <w:r w:rsidRPr="0008085D">
              <w:rPr>
                <w:sz w:val="16"/>
                <w:szCs w:val="24"/>
              </w:rPr>
              <w:t>Las demás.</w:t>
            </w:r>
          </w:p>
        </w:tc>
        <w:tc>
          <w:tcPr>
            <w:tcW w:w="1640" w:type="dxa"/>
            <w:vAlign w:val="center"/>
          </w:tcPr>
          <w:p w14:paraId="3EE57746" w14:textId="77777777" w:rsidR="00F7466A" w:rsidRPr="0008085D" w:rsidRDefault="00F7466A" w:rsidP="00E34B3F">
            <w:pPr>
              <w:pStyle w:val="Texto"/>
              <w:spacing w:before="40" w:after="40" w:line="164" w:lineRule="exact"/>
              <w:ind w:firstLine="0"/>
              <w:jc w:val="left"/>
              <w:rPr>
                <w:sz w:val="16"/>
                <w:szCs w:val="24"/>
              </w:rPr>
            </w:pPr>
          </w:p>
        </w:tc>
        <w:tc>
          <w:tcPr>
            <w:tcW w:w="1116" w:type="dxa"/>
            <w:vAlign w:val="center"/>
          </w:tcPr>
          <w:p w14:paraId="041D7BF2" w14:textId="77777777" w:rsidR="00F7466A" w:rsidRPr="0008085D" w:rsidRDefault="00F7466A" w:rsidP="00E34B3F">
            <w:pPr>
              <w:pStyle w:val="Texto"/>
              <w:spacing w:before="40" w:after="40" w:line="164" w:lineRule="exact"/>
              <w:ind w:firstLine="0"/>
              <w:rPr>
                <w:sz w:val="16"/>
                <w:szCs w:val="24"/>
              </w:rPr>
            </w:pPr>
            <w:r w:rsidRPr="0008085D">
              <w:rPr>
                <w:sz w:val="16"/>
                <w:szCs w:val="24"/>
              </w:rPr>
              <w:t>NPA</w:t>
            </w:r>
          </w:p>
        </w:tc>
      </w:tr>
      <w:tr w:rsidR="00F7466A" w:rsidRPr="0008085D" w14:paraId="54015B53" w14:textId="77777777" w:rsidTr="00E34B3F">
        <w:tblPrEx>
          <w:tblCellMar>
            <w:top w:w="0" w:type="dxa"/>
            <w:bottom w:w="0" w:type="dxa"/>
          </w:tblCellMar>
        </w:tblPrEx>
        <w:trPr>
          <w:trHeight w:val="20"/>
        </w:trPr>
        <w:tc>
          <w:tcPr>
            <w:tcW w:w="1366" w:type="dxa"/>
            <w:vAlign w:val="center"/>
          </w:tcPr>
          <w:p w14:paraId="028D12A3"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2202.10.01</w:t>
            </w:r>
          </w:p>
        </w:tc>
        <w:tc>
          <w:tcPr>
            <w:tcW w:w="4590" w:type="dxa"/>
            <w:vAlign w:val="center"/>
          </w:tcPr>
          <w:p w14:paraId="7910A298" w14:textId="77777777" w:rsidR="00F7466A" w:rsidRPr="0008085D" w:rsidRDefault="00F7466A" w:rsidP="00E34B3F">
            <w:pPr>
              <w:pStyle w:val="Texto"/>
              <w:spacing w:before="40" w:after="40" w:line="164" w:lineRule="exact"/>
              <w:ind w:firstLine="0"/>
              <w:rPr>
                <w:sz w:val="16"/>
                <w:szCs w:val="24"/>
              </w:rPr>
            </w:pPr>
            <w:r w:rsidRPr="0008085D">
              <w:rPr>
                <w:sz w:val="16"/>
                <w:szCs w:val="24"/>
              </w:rPr>
              <w:t>Agua, incluidas el agua mineral y la gaseada, con adición de azúcar u otro edulcorante o aromatizada.</w:t>
            </w:r>
          </w:p>
        </w:tc>
        <w:tc>
          <w:tcPr>
            <w:tcW w:w="1640" w:type="dxa"/>
            <w:vAlign w:val="center"/>
          </w:tcPr>
          <w:p w14:paraId="0E3AA7F2"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7B49A9BB"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35DAB326" w14:textId="77777777" w:rsidTr="00E34B3F">
        <w:tblPrEx>
          <w:tblCellMar>
            <w:top w:w="0" w:type="dxa"/>
            <w:bottom w:w="0" w:type="dxa"/>
          </w:tblCellMar>
        </w:tblPrEx>
        <w:trPr>
          <w:trHeight w:val="20"/>
        </w:trPr>
        <w:tc>
          <w:tcPr>
            <w:tcW w:w="1366" w:type="dxa"/>
            <w:vAlign w:val="center"/>
          </w:tcPr>
          <w:p w14:paraId="53196AAC"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2202.91.01</w:t>
            </w:r>
          </w:p>
        </w:tc>
        <w:tc>
          <w:tcPr>
            <w:tcW w:w="4590" w:type="dxa"/>
            <w:vAlign w:val="center"/>
          </w:tcPr>
          <w:p w14:paraId="111E3B6D" w14:textId="77777777" w:rsidR="00F7466A" w:rsidRPr="0008085D" w:rsidRDefault="00F7466A" w:rsidP="00E34B3F">
            <w:pPr>
              <w:pStyle w:val="Texto"/>
              <w:spacing w:before="40" w:after="40" w:line="164" w:lineRule="exact"/>
              <w:ind w:firstLine="0"/>
              <w:rPr>
                <w:sz w:val="16"/>
                <w:szCs w:val="24"/>
              </w:rPr>
            </w:pPr>
            <w:r w:rsidRPr="0008085D">
              <w:rPr>
                <w:sz w:val="16"/>
                <w:szCs w:val="24"/>
              </w:rPr>
              <w:t>Cerveza sin alcohol.</w:t>
            </w:r>
          </w:p>
        </w:tc>
        <w:tc>
          <w:tcPr>
            <w:tcW w:w="1640" w:type="dxa"/>
            <w:vAlign w:val="center"/>
          </w:tcPr>
          <w:p w14:paraId="4FDA9080" w14:textId="77777777" w:rsidR="00F7466A" w:rsidRPr="0008085D" w:rsidRDefault="00F7466A" w:rsidP="00E34B3F">
            <w:pPr>
              <w:pStyle w:val="Texto"/>
              <w:spacing w:before="40" w:after="40" w:line="164" w:lineRule="exact"/>
              <w:ind w:firstLine="0"/>
              <w:jc w:val="left"/>
              <w:rPr>
                <w:sz w:val="16"/>
                <w:szCs w:val="24"/>
              </w:rPr>
            </w:pPr>
          </w:p>
        </w:tc>
        <w:tc>
          <w:tcPr>
            <w:tcW w:w="1116" w:type="dxa"/>
            <w:vAlign w:val="center"/>
          </w:tcPr>
          <w:p w14:paraId="0EE6586B" w14:textId="77777777" w:rsidR="00F7466A" w:rsidRPr="0008085D" w:rsidRDefault="00F7466A" w:rsidP="00E34B3F">
            <w:pPr>
              <w:pStyle w:val="Texto"/>
              <w:spacing w:before="40" w:after="40" w:line="164" w:lineRule="exact"/>
              <w:ind w:firstLine="0"/>
              <w:rPr>
                <w:sz w:val="16"/>
                <w:szCs w:val="24"/>
              </w:rPr>
            </w:pPr>
          </w:p>
        </w:tc>
      </w:tr>
      <w:tr w:rsidR="00F7466A" w:rsidRPr="0008085D" w14:paraId="7C6018E5" w14:textId="77777777" w:rsidTr="00E34B3F">
        <w:tblPrEx>
          <w:tblCellMar>
            <w:top w:w="0" w:type="dxa"/>
            <w:bottom w:w="0" w:type="dxa"/>
          </w:tblCellMar>
        </w:tblPrEx>
        <w:trPr>
          <w:trHeight w:val="20"/>
        </w:trPr>
        <w:tc>
          <w:tcPr>
            <w:tcW w:w="1366" w:type="dxa"/>
            <w:vAlign w:val="center"/>
          </w:tcPr>
          <w:p w14:paraId="22178E13"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2202.99.01</w:t>
            </w:r>
          </w:p>
        </w:tc>
        <w:tc>
          <w:tcPr>
            <w:tcW w:w="4590" w:type="dxa"/>
            <w:vAlign w:val="center"/>
          </w:tcPr>
          <w:p w14:paraId="7CB23D80" w14:textId="77777777" w:rsidR="00F7466A" w:rsidRPr="0008085D" w:rsidRDefault="00F7466A" w:rsidP="00E34B3F">
            <w:pPr>
              <w:pStyle w:val="Texto"/>
              <w:spacing w:before="40" w:after="40" w:line="164" w:lineRule="exact"/>
              <w:ind w:firstLine="0"/>
              <w:rPr>
                <w:sz w:val="16"/>
                <w:szCs w:val="24"/>
              </w:rPr>
            </w:pPr>
            <w:r w:rsidRPr="0008085D">
              <w:rPr>
                <w:sz w:val="16"/>
                <w:szCs w:val="24"/>
              </w:rPr>
              <w:t>A base de ginseng y jalea real.</w:t>
            </w:r>
          </w:p>
        </w:tc>
        <w:tc>
          <w:tcPr>
            <w:tcW w:w="1640" w:type="dxa"/>
            <w:vAlign w:val="center"/>
          </w:tcPr>
          <w:p w14:paraId="5CEE4618"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3C03E474"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50767E72" w14:textId="77777777" w:rsidTr="00E34B3F">
        <w:tblPrEx>
          <w:tblCellMar>
            <w:top w:w="0" w:type="dxa"/>
            <w:bottom w:w="0" w:type="dxa"/>
          </w:tblCellMar>
        </w:tblPrEx>
        <w:trPr>
          <w:trHeight w:val="20"/>
        </w:trPr>
        <w:tc>
          <w:tcPr>
            <w:tcW w:w="1366" w:type="dxa"/>
            <w:vAlign w:val="center"/>
          </w:tcPr>
          <w:p w14:paraId="0DA7F278"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2202.99.02</w:t>
            </w:r>
          </w:p>
        </w:tc>
        <w:tc>
          <w:tcPr>
            <w:tcW w:w="4590" w:type="dxa"/>
            <w:vAlign w:val="center"/>
          </w:tcPr>
          <w:p w14:paraId="7F0DA102" w14:textId="77777777" w:rsidR="00F7466A" w:rsidRPr="0008085D" w:rsidRDefault="00F7466A" w:rsidP="00E34B3F">
            <w:pPr>
              <w:pStyle w:val="Texto"/>
              <w:spacing w:before="40" w:after="40" w:line="164" w:lineRule="exact"/>
              <w:ind w:firstLine="0"/>
              <w:rPr>
                <w:sz w:val="16"/>
                <w:szCs w:val="24"/>
              </w:rPr>
            </w:pPr>
            <w:r w:rsidRPr="0008085D">
              <w:rPr>
                <w:sz w:val="16"/>
                <w:szCs w:val="24"/>
              </w:rPr>
              <w:t>A base de jugos de una sola fruta, legumbre u hortaliza, enriquecidos con minerales o vitaminas.</w:t>
            </w:r>
          </w:p>
        </w:tc>
        <w:tc>
          <w:tcPr>
            <w:tcW w:w="1640" w:type="dxa"/>
            <w:vAlign w:val="center"/>
          </w:tcPr>
          <w:p w14:paraId="48E6CB81"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5919DE6A"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4A785F77" w14:textId="77777777" w:rsidTr="00E34B3F">
        <w:tblPrEx>
          <w:tblCellMar>
            <w:top w:w="0" w:type="dxa"/>
            <w:bottom w:w="0" w:type="dxa"/>
          </w:tblCellMar>
        </w:tblPrEx>
        <w:trPr>
          <w:trHeight w:val="20"/>
        </w:trPr>
        <w:tc>
          <w:tcPr>
            <w:tcW w:w="1366" w:type="dxa"/>
            <w:vAlign w:val="center"/>
          </w:tcPr>
          <w:p w14:paraId="6CDDB181"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2202.99.03</w:t>
            </w:r>
          </w:p>
        </w:tc>
        <w:tc>
          <w:tcPr>
            <w:tcW w:w="4590" w:type="dxa"/>
            <w:vAlign w:val="center"/>
          </w:tcPr>
          <w:p w14:paraId="0FEF96C1" w14:textId="77777777" w:rsidR="00F7466A" w:rsidRPr="0008085D" w:rsidRDefault="00F7466A" w:rsidP="00E34B3F">
            <w:pPr>
              <w:pStyle w:val="Texto"/>
              <w:spacing w:before="40" w:after="40" w:line="164" w:lineRule="exact"/>
              <w:ind w:firstLine="0"/>
              <w:rPr>
                <w:sz w:val="16"/>
                <w:szCs w:val="24"/>
              </w:rPr>
            </w:pPr>
            <w:r w:rsidRPr="0008085D">
              <w:rPr>
                <w:sz w:val="16"/>
                <w:szCs w:val="24"/>
              </w:rPr>
              <w:t>A base de mezclas de jugos de frutas, legumbres u hortalizas, enriquecidos con minerales o vitaminas.</w:t>
            </w:r>
          </w:p>
        </w:tc>
        <w:tc>
          <w:tcPr>
            <w:tcW w:w="1640" w:type="dxa"/>
            <w:vAlign w:val="center"/>
          </w:tcPr>
          <w:p w14:paraId="75772B5F"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77C7E3BA"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4408DAD3" w14:textId="77777777" w:rsidTr="00E34B3F">
        <w:tblPrEx>
          <w:tblCellMar>
            <w:top w:w="0" w:type="dxa"/>
            <w:bottom w:w="0" w:type="dxa"/>
          </w:tblCellMar>
        </w:tblPrEx>
        <w:trPr>
          <w:trHeight w:val="20"/>
        </w:trPr>
        <w:tc>
          <w:tcPr>
            <w:tcW w:w="1366" w:type="dxa"/>
            <w:vAlign w:val="center"/>
          </w:tcPr>
          <w:p w14:paraId="06F32CAE"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2202.99.04</w:t>
            </w:r>
          </w:p>
        </w:tc>
        <w:tc>
          <w:tcPr>
            <w:tcW w:w="4590" w:type="dxa"/>
            <w:vAlign w:val="center"/>
          </w:tcPr>
          <w:p w14:paraId="3A05B786" w14:textId="77777777" w:rsidR="00F7466A" w:rsidRPr="0008085D" w:rsidRDefault="00F7466A" w:rsidP="00E34B3F">
            <w:pPr>
              <w:pStyle w:val="Texto"/>
              <w:spacing w:before="40" w:after="40" w:line="164" w:lineRule="exact"/>
              <w:ind w:firstLine="0"/>
              <w:rPr>
                <w:sz w:val="16"/>
                <w:szCs w:val="24"/>
              </w:rPr>
            </w:pPr>
            <w:r w:rsidRPr="0008085D">
              <w:rPr>
                <w:sz w:val="16"/>
                <w:szCs w:val="24"/>
              </w:rPr>
              <w:t>Que contengan leche.</w:t>
            </w:r>
          </w:p>
        </w:tc>
        <w:tc>
          <w:tcPr>
            <w:tcW w:w="1640" w:type="dxa"/>
            <w:vAlign w:val="center"/>
          </w:tcPr>
          <w:p w14:paraId="085E5EE2"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276AB75B"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190CF53D" w14:textId="77777777" w:rsidTr="00E34B3F">
        <w:tblPrEx>
          <w:tblCellMar>
            <w:top w:w="0" w:type="dxa"/>
            <w:bottom w:w="0" w:type="dxa"/>
          </w:tblCellMar>
        </w:tblPrEx>
        <w:trPr>
          <w:trHeight w:val="20"/>
        </w:trPr>
        <w:tc>
          <w:tcPr>
            <w:tcW w:w="1366" w:type="dxa"/>
            <w:vAlign w:val="center"/>
          </w:tcPr>
          <w:p w14:paraId="22BFB668"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2202.99.99</w:t>
            </w:r>
          </w:p>
        </w:tc>
        <w:tc>
          <w:tcPr>
            <w:tcW w:w="4590" w:type="dxa"/>
            <w:vAlign w:val="center"/>
          </w:tcPr>
          <w:p w14:paraId="2FC580E2" w14:textId="77777777" w:rsidR="00F7466A" w:rsidRPr="0008085D" w:rsidRDefault="00F7466A" w:rsidP="00E34B3F">
            <w:pPr>
              <w:pStyle w:val="Texto"/>
              <w:spacing w:before="40" w:after="40" w:line="164" w:lineRule="exact"/>
              <w:ind w:firstLine="0"/>
              <w:rPr>
                <w:sz w:val="16"/>
                <w:szCs w:val="24"/>
              </w:rPr>
            </w:pPr>
            <w:r w:rsidRPr="0008085D">
              <w:rPr>
                <w:sz w:val="16"/>
                <w:szCs w:val="24"/>
              </w:rPr>
              <w:t>Las demás.</w:t>
            </w:r>
          </w:p>
        </w:tc>
        <w:tc>
          <w:tcPr>
            <w:tcW w:w="1640" w:type="dxa"/>
            <w:vAlign w:val="center"/>
          </w:tcPr>
          <w:p w14:paraId="46EE346B"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 </w:t>
            </w:r>
          </w:p>
        </w:tc>
        <w:tc>
          <w:tcPr>
            <w:tcW w:w="1116" w:type="dxa"/>
            <w:vAlign w:val="center"/>
          </w:tcPr>
          <w:p w14:paraId="3B5DD04D"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NPA </w:t>
            </w:r>
          </w:p>
        </w:tc>
      </w:tr>
      <w:tr w:rsidR="00F7466A" w:rsidRPr="0008085D" w14:paraId="785D63C9" w14:textId="77777777" w:rsidTr="00E34B3F">
        <w:tblPrEx>
          <w:tblCellMar>
            <w:top w:w="0" w:type="dxa"/>
            <w:bottom w:w="0" w:type="dxa"/>
          </w:tblCellMar>
        </w:tblPrEx>
        <w:trPr>
          <w:trHeight w:val="20"/>
        </w:trPr>
        <w:tc>
          <w:tcPr>
            <w:tcW w:w="1366" w:type="dxa"/>
            <w:vAlign w:val="center"/>
          </w:tcPr>
          <w:p w14:paraId="2128E1C8"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2207.10.01</w:t>
            </w:r>
          </w:p>
        </w:tc>
        <w:tc>
          <w:tcPr>
            <w:tcW w:w="4590" w:type="dxa"/>
            <w:vAlign w:val="center"/>
          </w:tcPr>
          <w:p w14:paraId="386A671C" w14:textId="77777777" w:rsidR="00F7466A" w:rsidRPr="0008085D" w:rsidRDefault="00F7466A" w:rsidP="00E34B3F">
            <w:pPr>
              <w:pStyle w:val="Texto"/>
              <w:spacing w:before="40" w:after="40" w:line="170" w:lineRule="exact"/>
              <w:ind w:firstLine="0"/>
              <w:rPr>
                <w:sz w:val="16"/>
                <w:szCs w:val="24"/>
              </w:rPr>
            </w:pPr>
            <w:r w:rsidRPr="0008085D">
              <w:rPr>
                <w:sz w:val="16"/>
                <w:szCs w:val="24"/>
              </w:rPr>
              <w:t>Alcohol etílico sin desnaturalizar con grado alcohólico volumétrico superior o igual al 80% vol.</w:t>
            </w:r>
          </w:p>
        </w:tc>
        <w:tc>
          <w:tcPr>
            <w:tcW w:w="1640" w:type="dxa"/>
            <w:vAlign w:val="center"/>
          </w:tcPr>
          <w:p w14:paraId="6502728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9F00786"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AB15644" w14:textId="77777777" w:rsidTr="00E34B3F">
        <w:tblPrEx>
          <w:tblCellMar>
            <w:top w:w="0" w:type="dxa"/>
            <w:bottom w:w="0" w:type="dxa"/>
          </w:tblCellMar>
        </w:tblPrEx>
        <w:trPr>
          <w:trHeight w:val="20"/>
        </w:trPr>
        <w:tc>
          <w:tcPr>
            <w:tcW w:w="1366" w:type="dxa"/>
            <w:vAlign w:val="center"/>
          </w:tcPr>
          <w:p w14:paraId="31CA1A7E"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2207.20.01</w:t>
            </w:r>
          </w:p>
        </w:tc>
        <w:tc>
          <w:tcPr>
            <w:tcW w:w="4590" w:type="dxa"/>
            <w:vAlign w:val="center"/>
          </w:tcPr>
          <w:p w14:paraId="31673302" w14:textId="77777777" w:rsidR="00F7466A" w:rsidRPr="0008085D" w:rsidRDefault="00F7466A" w:rsidP="00E34B3F">
            <w:pPr>
              <w:pStyle w:val="Texto"/>
              <w:spacing w:before="40" w:after="40" w:line="170" w:lineRule="exact"/>
              <w:ind w:firstLine="0"/>
              <w:rPr>
                <w:sz w:val="16"/>
                <w:szCs w:val="24"/>
              </w:rPr>
            </w:pPr>
            <w:r w:rsidRPr="0008085D">
              <w:rPr>
                <w:sz w:val="16"/>
                <w:szCs w:val="24"/>
              </w:rPr>
              <w:t>Alcohol etílico y aguardiente desnaturalizados, de cualquier graduación.</w:t>
            </w:r>
          </w:p>
        </w:tc>
        <w:tc>
          <w:tcPr>
            <w:tcW w:w="1640" w:type="dxa"/>
            <w:vAlign w:val="center"/>
          </w:tcPr>
          <w:p w14:paraId="5F1CA865"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69750E45"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7208D9B" w14:textId="77777777" w:rsidTr="00E34B3F">
        <w:tblPrEx>
          <w:tblCellMar>
            <w:top w:w="0" w:type="dxa"/>
            <w:bottom w:w="0" w:type="dxa"/>
          </w:tblCellMar>
        </w:tblPrEx>
        <w:trPr>
          <w:trHeight w:val="20"/>
        </w:trPr>
        <w:tc>
          <w:tcPr>
            <w:tcW w:w="1366" w:type="dxa"/>
            <w:vAlign w:val="center"/>
          </w:tcPr>
          <w:p w14:paraId="10474972"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2208.90.01</w:t>
            </w:r>
          </w:p>
        </w:tc>
        <w:tc>
          <w:tcPr>
            <w:tcW w:w="4590" w:type="dxa"/>
            <w:vAlign w:val="center"/>
          </w:tcPr>
          <w:p w14:paraId="19D94C9E" w14:textId="77777777" w:rsidR="00F7466A" w:rsidRPr="0008085D" w:rsidRDefault="00F7466A" w:rsidP="00E34B3F">
            <w:pPr>
              <w:pStyle w:val="Texto"/>
              <w:spacing w:before="40" w:after="40" w:line="170" w:lineRule="exact"/>
              <w:ind w:firstLine="0"/>
              <w:rPr>
                <w:sz w:val="16"/>
                <w:szCs w:val="24"/>
              </w:rPr>
            </w:pPr>
            <w:r w:rsidRPr="0008085D">
              <w:rPr>
                <w:sz w:val="16"/>
                <w:szCs w:val="24"/>
              </w:rPr>
              <w:t>Alcohol etílico.</w:t>
            </w:r>
          </w:p>
        </w:tc>
        <w:tc>
          <w:tcPr>
            <w:tcW w:w="1640" w:type="dxa"/>
            <w:vAlign w:val="center"/>
          </w:tcPr>
          <w:p w14:paraId="405D17B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4E6300BF"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1B85DE41" w14:textId="77777777" w:rsidTr="00E34B3F">
        <w:tblPrEx>
          <w:tblCellMar>
            <w:top w:w="0" w:type="dxa"/>
            <w:bottom w:w="0" w:type="dxa"/>
          </w:tblCellMar>
        </w:tblPrEx>
        <w:trPr>
          <w:trHeight w:val="20"/>
        </w:trPr>
        <w:tc>
          <w:tcPr>
            <w:tcW w:w="1366" w:type="dxa"/>
            <w:vAlign w:val="center"/>
          </w:tcPr>
          <w:p w14:paraId="46E5549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lastRenderedPageBreak/>
              <w:t>2401.10.02</w:t>
            </w:r>
          </w:p>
        </w:tc>
        <w:tc>
          <w:tcPr>
            <w:tcW w:w="4590" w:type="dxa"/>
            <w:vAlign w:val="center"/>
          </w:tcPr>
          <w:p w14:paraId="66EA0FAC" w14:textId="77777777" w:rsidR="00F7466A" w:rsidRPr="0008085D" w:rsidRDefault="00F7466A" w:rsidP="00E34B3F">
            <w:pPr>
              <w:pStyle w:val="Texto"/>
              <w:spacing w:before="40" w:after="40" w:line="170" w:lineRule="exact"/>
              <w:ind w:firstLine="0"/>
              <w:rPr>
                <w:sz w:val="16"/>
                <w:szCs w:val="24"/>
              </w:rPr>
            </w:pPr>
            <w:r w:rsidRPr="0008085D">
              <w:rPr>
                <w:sz w:val="16"/>
                <w:szCs w:val="24"/>
              </w:rPr>
              <w:t>Tabaco sin desvenar o desnervar.</w:t>
            </w:r>
          </w:p>
        </w:tc>
        <w:tc>
          <w:tcPr>
            <w:tcW w:w="1640" w:type="dxa"/>
            <w:vAlign w:val="center"/>
          </w:tcPr>
          <w:p w14:paraId="3C6820E3"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Tabaco para envoltura.</w:t>
            </w:r>
          </w:p>
        </w:tc>
        <w:tc>
          <w:tcPr>
            <w:tcW w:w="1116" w:type="dxa"/>
            <w:vAlign w:val="center"/>
          </w:tcPr>
          <w:p w14:paraId="01C2716C"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55D03B6F" w14:textId="77777777" w:rsidTr="00E34B3F">
        <w:tblPrEx>
          <w:tblCellMar>
            <w:top w:w="0" w:type="dxa"/>
            <w:bottom w:w="0" w:type="dxa"/>
          </w:tblCellMar>
        </w:tblPrEx>
        <w:trPr>
          <w:trHeight w:val="20"/>
        </w:trPr>
        <w:tc>
          <w:tcPr>
            <w:tcW w:w="1366" w:type="dxa"/>
            <w:vAlign w:val="center"/>
          </w:tcPr>
          <w:p w14:paraId="79AC28EC"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2401.20.03</w:t>
            </w:r>
          </w:p>
        </w:tc>
        <w:tc>
          <w:tcPr>
            <w:tcW w:w="4590" w:type="dxa"/>
            <w:vAlign w:val="center"/>
          </w:tcPr>
          <w:p w14:paraId="5CAAD740" w14:textId="77777777" w:rsidR="00F7466A" w:rsidRPr="0008085D" w:rsidRDefault="00F7466A" w:rsidP="00E34B3F">
            <w:pPr>
              <w:pStyle w:val="Texto"/>
              <w:spacing w:before="40" w:after="40" w:line="170" w:lineRule="exact"/>
              <w:ind w:firstLine="0"/>
              <w:rPr>
                <w:sz w:val="16"/>
                <w:szCs w:val="24"/>
              </w:rPr>
            </w:pPr>
            <w:r w:rsidRPr="0008085D">
              <w:rPr>
                <w:sz w:val="16"/>
                <w:szCs w:val="24"/>
              </w:rPr>
              <w:t>Tabaco total o parcialmente desvenado o desnervado.</w:t>
            </w:r>
          </w:p>
        </w:tc>
        <w:tc>
          <w:tcPr>
            <w:tcW w:w="1640" w:type="dxa"/>
            <w:vAlign w:val="center"/>
          </w:tcPr>
          <w:p w14:paraId="21109349"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Tabaco rubio, Burley o Virginia.</w:t>
            </w:r>
          </w:p>
        </w:tc>
        <w:tc>
          <w:tcPr>
            <w:tcW w:w="1116" w:type="dxa"/>
            <w:vAlign w:val="center"/>
          </w:tcPr>
          <w:p w14:paraId="13EF139D"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0BED5CA8" w14:textId="77777777" w:rsidTr="00E34B3F">
        <w:tblPrEx>
          <w:tblCellMar>
            <w:top w:w="0" w:type="dxa"/>
            <w:bottom w:w="0" w:type="dxa"/>
          </w:tblCellMar>
        </w:tblPrEx>
        <w:trPr>
          <w:trHeight w:val="20"/>
        </w:trPr>
        <w:tc>
          <w:tcPr>
            <w:tcW w:w="1366" w:type="dxa"/>
            <w:vAlign w:val="center"/>
          </w:tcPr>
          <w:p w14:paraId="3085038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2404.91.01</w:t>
            </w:r>
          </w:p>
        </w:tc>
        <w:tc>
          <w:tcPr>
            <w:tcW w:w="4590" w:type="dxa"/>
            <w:vAlign w:val="center"/>
          </w:tcPr>
          <w:p w14:paraId="79E4B1E5" w14:textId="77777777" w:rsidR="00F7466A" w:rsidRPr="0008085D" w:rsidRDefault="00F7466A" w:rsidP="00E34B3F">
            <w:pPr>
              <w:pStyle w:val="Texto"/>
              <w:spacing w:before="40" w:after="40" w:line="170" w:lineRule="exact"/>
              <w:ind w:firstLine="0"/>
              <w:rPr>
                <w:sz w:val="16"/>
                <w:szCs w:val="24"/>
              </w:rPr>
            </w:pPr>
            <w:r w:rsidRPr="0008085D">
              <w:rPr>
                <w:sz w:val="16"/>
                <w:szCs w:val="24"/>
              </w:rPr>
              <w:t>Para administrarse por vía oral.</w:t>
            </w:r>
          </w:p>
        </w:tc>
        <w:tc>
          <w:tcPr>
            <w:tcW w:w="1640" w:type="dxa"/>
            <w:vAlign w:val="center"/>
          </w:tcPr>
          <w:p w14:paraId="5589A151"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1BFE7579" w14:textId="77777777" w:rsidR="00F7466A" w:rsidRPr="0008085D" w:rsidRDefault="00F7466A" w:rsidP="00E34B3F">
            <w:pPr>
              <w:pStyle w:val="Texto"/>
              <w:spacing w:before="40" w:after="40" w:line="170" w:lineRule="exact"/>
              <w:ind w:firstLine="0"/>
              <w:rPr>
                <w:sz w:val="16"/>
                <w:szCs w:val="24"/>
              </w:rPr>
            </w:pPr>
          </w:p>
        </w:tc>
      </w:tr>
      <w:tr w:rsidR="00F7466A" w:rsidRPr="0008085D" w14:paraId="1B282F01" w14:textId="77777777" w:rsidTr="00E34B3F">
        <w:tblPrEx>
          <w:tblCellMar>
            <w:top w:w="0" w:type="dxa"/>
            <w:bottom w:w="0" w:type="dxa"/>
          </w:tblCellMar>
        </w:tblPrEx>
        <w:trPr>
          <w:trHeight w:val="20"/>
        </w:trPr>
        <w:tc>
          <w:tcPr>
            <w:tcW w:w="1366" w:type="dxa"/>
            <w:vAlign w:val="center"/>
          </w:tcPr>
          <w:p w14:paraId="2C084743"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3006.93.02</w:t>
            </w:r>
          </w:p>
        </w:tc>
        <w:tc>
          <w:tcPr>
            <w:tcW w:w="4590" w:type="dxa"/>
            <w:vAlign w:val="center"/>
          </w:tcPr>
          <w:p w14:paraId="54A2B1F3" w14:textId="77777777" w:rsidR="00F7466A" w:rsidRPr="0008085D" w:rsidRDefault="00F7466A" w:rsidP="00E34B3F">
            <w:pPr>
              <w:pStyle w:val="Texto"/>
              <w:spacing w:before="40" w:after="40" w:line="170" w:lineRule="exact"/>
              <w:ind w:firstLine="0"/>
              <w:rPr>
                <w:sz w:val="16"/>
                <w:szCs w:val="24"/>
              </w:rPr>
            </w:pPr>
            <w:r w:rsidRPr="0008085D">
              <w:rPr>
                <w:sz w:val="16"/>
                <w:szCs w:val="24"/>
              </w:rPr>
              <w:t>Hechos a base de almidón u otros productos alimenticios, excepto a base de azúcar.</w:t>
            </w:r>
          </w:p>
        </w:tc>
        <w:tc>
          <w:tcPr>
            <w:tcW w:w="1640" w:type="dxa"/>
            <w:vAlign w:val="center"/>
          </w:tcPr>
          <w:p w14:paraId="0091A49A"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6E645BF1" w14:textId="77777777" w:rsidR="00F7466A" w:rsidRPr="0008085D" w:rsidRDefault="00F7466A" w:rsidP="00E34B3F">
            <w:pPr>
              <w:pStyle w:val="Texto"/>
              <w:spacing w:before="40" w:after="40" w:line="170" w:lineRule="exact"/>
              <w:ind w:firstLine="0"/>
              <w:rPr>
                <w:sz w:val="16"/>
                <w:szCs w:val="24"/>
              </w:rPr>
            </w:pPr>
          </w:p>
        </w:tc>
      </w:tr>
      <w:tr w:rsidR="00F7466A" w:rsidRPr="0008085D" w14:paraId="4A8430D9" w14:textId="77777777" w:rsidTr="00E34B3F">
        <w:tblPrEx>
          <w:tblCellMar>
            <w:top w:w="0" w:type="dxa"/>
            <w:bottom w:w="0" w:type="dxa"/>
          </w:tblCellMar>
        </w:tblPrEx>
        <w:trPr>
          <w:trHeight w:val="20"/>
        </w:trPr>
        <w:tc>
          <w:tcPr>
            <w:tcW w:w="1366" w:type="dxa"/>
            <w:vAlign w:val="center"/>
          </w:tcPr>
          <w:p w14:paraId="6FA00184"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3006.93.03</w:t>
            </w:r>
          </w:p>
        </w:tc>
        <w:tc>
          <w:tcPr>
            <w:tcW w:w="4590" w:type="dxa"/>
            <w:vAlign w:val="center"/>
          </w:tcPr>
          <w:p w14:paraId="68672215" w14:textId="77777777" w:rsidR="00F7466A" w:rsidRPr="0008085D" w:rsidRDefault="00F7466A" w:rsidP="00E34B3F">
            <w:pPr>
              <w:pStyle w:val="Texto"/>
              <w:spacing w:before="40" w:after="40" w:line="170" w:lineRule="exact"/>
              <w:ind w:firstLine="0"/>
              <w:rPr>
                <w:sz w:val="16"/>
                <w:szCs w:val="24"/>
              </w:rPr>
            </w:pPr>
            <w:r w:rsidRPr="0008085D">
              <w:rPr>
                <w:sz w:val="16"/>
                <w:szCs w:val="24"/>
              </w:rPr>
              <w:t>En forma líquida para ingestión oral.</w:t>
            </w:r>
          </w:p>
        </w:tc>
        <w:tc>
          <w:tcPr>
            <w:tcW w:w="1640" w:type="dxa"/>
            <w:vAlign w:val="center"/>
          </w:tcPr>
          <w:p w14:paraId="579366A7" w14:textId="77777777" w:rsidR="00F7466A" w:rsidRPr="0008085D" w:rsidRDefault="00F7466A" w:rsidP="00E34B3F">
            <w:pPr>
              <w:pStyle w:val="Texto"/>
              <w:spacing w:before="40" w:after="40" w:line="170" w:lineRule="exact"/>
              <w:ind w:firstLine="0"/>
              <w:jc w:val="left"/>
              <w:rPr>
                <w:sz w:val="16"/>
                <w:szCs w:val="24"/>
              </w:rPr>
            </w:pPr>
          </w:p>
        </w:tc>
        <w:tc>
          <w:tcPr>
            <w:tcW w:w="1116" w:type="dxa"/>
            <w:vAlign w:val="center"/>
          </w:tcPr>
          <w:p w14:paraId="4CD60B81" w14:textId="77777777" w:rsidR="00F7466A" w:rsidRPr="0008085D" w:rsidRDefault="00F7466A" w:rsidP="00E34B3F">
            <w:pPr>
              <w:pStyle w:val="Texto"/>
              <w:spacing w:before="40" w:after="40" w:line="170" w:lineRule="exact"/>
              <w:ind w:firstLine="0"/>
              <w:rPr>
                <w:sz w:val="16"/>
                <w:szCs w:val="24"/>
              </w:rPr>
            </w:pPr>
          </w:p>
        </w:tc>
      </w:tr>
      <w:tr w:rsidR="00F7466A" w:rsidRPr="0008085D" w14:paraId="10696EB8" w14:textId="77777777" w:rsidTr="00E34B3F">
        <w:tblPrEx>
          <w:tblCellMar>
            <w:top w:w="0" w:type="dxa"/>
            <w:bottom w:w="0" w:type="dxa"/>
          </w:tblCellMar>
        </w:tblPrEx>
        <w:trPr>
          <w:trHeight w:val="20"/>
        </w:trPr>
        <w:tc>
          <w:tcPr>
            <w:tcW w:w="1366" w:type="dxa"/>
            <w:vAlign w:val="center"/>
          </w:tcPr>
          <w:p w14:paraId="4C52DEA1"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3923.30.02</w:t>
            </w:r>
          </w:p>
        </w:tc>
        <w:tc>
          <w:tcPr>
            <w:tcW w:w="4590" w:type="dxa"/>
            <w:vAlign w:val="center"/>
          </w:tcPr>
          <w:p w14:paraId="2233B29D" w14:textId="77777777" w:rsidR="00F7466A" w:rsidRPr="0008085D" w:rsidRDefault="00F7466A" w:rsidP="00E34B3F">
            <w:pPr>
              <w:pStyle w:val="Texto"/>
              <w:spacing w:before="40" w:after="40" w:line="170" w:lineRule="exact"/>
              <w:ind w:firstLine="0"/>
              <w:rPr>
                <w:sz w:val="16"/>
                <w:szCs w:val="24"/>
              </w:rPr>
            </w:pPr>
            <w:r w:rsidRPr="0008085D">
              <w:rPr>
                <w:sz w:val="16"/>
                <w:szCs w:val="24"/>
              </w:rPr>
              <w:t>Bombonas (damajuanas), botellas, frascos y artículos similares.</w:t>
            </w:r>
          </w:p>
        </w:tc>
        <w:tc>
          <w:tcPr>
            <w:tcW w:w="1640" w:type="dxa"/>
            <w:vAlign w:val="center"/>
          </w:tcPr>
          <w:p w14:paraId="3457E8A2"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 xml:space="preserve"> </w:t>
            </w:r>
          </w:p>
        </w:tc>
        <w:tc>
          <w:tcPr>
            <w:tcW w:w="1116" w:type="dxa"/>
            <w:vAlign w:val="center"/>
          </w:tcPr>
          <w:p w14:paraId="2B846026" w14:textId="77777777" w:rsidR="00F7466A" w:rsidRPr="0008085D" w:rsidRDefault="00F7466A" w:rsidP="00E34B3F">
            <w:pPr>
              <w:pStyle w:val="Texto"/>
              <w:spacing w:before="40" w:after="40" w:line="170" w:lineRule="exact"/>
              <w:ind w:firstLine="0"/>
              <w:rPr>
                <w:sz w:val="16"/>
                <w:szCs w:val="24"/>
              </w:rPr>
            </w:pPr>
            <w:r w:rsidRPr="0008085D">
              <w:rPr>
                <w:sz w:val="16"/>
                <w:szCs w:val="24"/>
              </w:rPr>
              <w:t>NPA</w:t>
            </w:r>
          </w:p>
        </w:tc>
      </w:tr>
      <w:tr w:rsidR="00F7466A" w:rsidRPr="0008085D" w14:paraId="21887FED" w14:textId="77777777" w:rsidTr="00E34B3F">
        <w:tblPrEx>
          <w:tblCellMar>
            <w:top w:w="0" w:type="dxa"/>
            <w:bottom w:w="0" w:type="dxa"/>
          </w:tblCellMar>
        </w:tblPrEx>
        <w:trPr>
          <w:trHeight w:val="20"/>
        </w:trPr>
        <w:tc>
          <w:tcPr>
            <w:tcW w:w="1366" w:type="dxa"/>
            <w:vAlign w:val="center"/>
          </w:tcPr>
          <w:p w14:paraId="37C94550" w14:textId="77777777" w:rsidR="00F7466A" w:rsidRPr="0008085D" w:rsidRDefault="00F7466A" w:rsidP="00E34B3F">
            <w:pPr>
              <w:pStyle w:val="Texto"/>
              <w:spacing w:before="40" w:after="40" w:line="170" w:lineRule="exact"/>
              <w:ind w:firstLine="0"/>
              <w:jc w:val="center"/>
              <w:rPr>
                <w:sz w:val="16"/>
                <w:szCs w:val="24"/>
              </w:rPr>
            </w:pPr>
            <w:r w:rsidRPr="0008085D">
              <w:rPr>
                <w:sz w:val="16"/>
                <w:szCs w:val="24"/>
              </w:rPr>
              <w:t>3924.10.01</w:t>
            </w:r>
          </w:p>
        </w:tc>
        <w:tc>
          <w:tcPr>
            <w:tcW w:w="4590" w:type="dxa"/>
            <w:vAlign w:val="center"/>
          </w:tcPr>
          <w:p w14:paraId="3F74D7F1" w14:textId="77777777" w:rsidR="00F7466A" w:rsidRPr="0008085D" w:rsidRDefault="00F7466A" w:rsidP="00E34B3F">
            <w:pPr>
              <w:pStyle w:val="Texto"/>
              <w:spacing w:before="40" w:after="40" w:line="170" w:lineRule="exact"/>
              <w:ind w:firstLine="0"/>
              <w:rPr>
                <w:sz w:val="16"/>
                <w:szCs w:val="24"/>
              </w:rPr>
            </w:pPr>
            <w:r w:rsidRPr="0008085D">
              <w:rPr>
                <w:sz w:val="16"/>
                <w:szCs w:val="24"/>
              </w:rPr>
              <w:t>Vajilla y demás artículos para el servicio de mesa o de cocina.</w:t>
            </w:r>
          </w:p>
        </w:tc>
        <w:tc>
          <w:tcPr>
            <w:tcW w:w="1640" w:type="dxa"/>
            <w:vAlign w:val="center"/>
          </w:tcPr>
          <w:p w14:paraId="008D1624" w14:textId="77777777" w:rsidR="00F7466A" w:rsidRPr="0008085D" w:rsidRDefault="00F7466A" w:rsidP="00E34B3F">
            <w:pPr>
              <w:pStyle w:val="Texto"/>
              <w:spacing w:before="40" w:after="40" w:line="170" w:lineRule="exact"/>
              <w:ind w:firstLine="0"/>
              <w:jc w:val="left"/>
              <w:rPr>
                <w:sz w:val="16"/>
                <w:szCs w:val="24"/>
              </w:rPr>
            </w:pPr>
            <w:r w:rsidRPr="0008085D">
              <w:rPr>
                <w:sz w:val="16"/>
                <w:szCs w:val="24"/>
              </w:rPr>
              <w:t>Únicamente: Cucharas y tenedores desechables</w:t>
            </w:r>
          </w:p>
        </w:tc>
        <w:tc>
          <w:tcPr>
            <w:tcW w:w="1116" w:type="dxa"/>
            <w:vAlign w:val="center"/>
          </w:tcPr>
          <w:p w14:paraId="3F971189" w14:textId="77777777" w:rsidR="00F7466A" w:rsidRPr="0008085D" w:rsidRDefault="00F7466A" w:rsidP="00E34B3F">
            <w:pPr>
              <w:pStyle w:val="Texto"/>
              <w:spacing w:before="40" w:after="40" w:line="170" w:lineRule="exact"/>
              <w:ind w:firstLine="0"/>
              <w:rPr>
                <w:sz w:val="16"/>
                <w:szCs w:val="24"/>
              </w:rPr>
            </w:pPr>
            <w:r w:rsidRPr="0008085D">
              <w:rPr>
                <w:sz w:val="16"/>
                <w:szCs w:val="24"/>
              </w:rPr>
              <w:t xml:space="preserve"> </w:t>
            </w:r>
          </w:p>
        </w:tc>
      </w:tr>
      <w:tr w:rsidR="00F7466A" w:rsidRPr="0008085D" w14:paraId="436014AF" w14:textId="77777777" w:rsidTr="00E34B3F">
        <w:tblPrEx>
          <w:tblCellMar>
            <w:top w:w="0" w:type="dxa"/>
            <w:bottom w:w="0" w:type="dxa"/>
          </w:tblCellMar>
        </w:tblPrEx>
        <w:trPr>
          <w:trHeight w:val="20"/>
        </w:trPr>
        <w:tc>
          <w:tcPr>
            <w:tcW w:w="1366" w:type="dxa"/>
            <w:vAlign w:val="center"/>
          </w:tcPr>
          <w:p w14:paraId="0CA06D29"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4801.00.01</w:t>
            </w:r>
          </w:p>
        </w:tc>
        <w:tc>
          <w:tcPr>
            <w:tcW w:w="4590" w:type="dxa"/>
            <w:vAlign w:val="center"/>
          </w:tcPr>
          <w:p w14:paraId="01886B01" w14:textId="77777777" w:rsidR="00F7466A" w:rsidRPr="0008085D" w:rsidRDefault="00F7466A" w:rsidP="00E34B3F">
            <w:pPr>
              <w:pStyle w:val="Texto"/>
              <w:spacing w:before="40" w:after="40" w:line="164" w:lineRule="exact"/>
              <w:ind w:firstLine="0"/>
              <w:rPr>
                <w:sz w:val="16"/>
                <w:szCs w:val="24"/>
              </w:rPr>
            </w:pPr>
            <w:r w:rsidRPr="0008085D">
              <w:rPr>
                <w:sz w:val="16"/>
                <w:szCs w:val="24"/>
              </w:rPr>
              <w:t>Papel prensa en bobinas (rollos) o en hojas.</w:t>
            </w:r>
          </w:p>
        </w:tc>
        <w:tc>
          <w:tcPr>
            <w:tcW w:w="1640" w:type="dxa"/>
            <w:vAlign w:val="center"/>
          </w:tcPr>
          <w:p w14:paraId="697DC62D"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Únicamente: Papel para dibujar de peso inferior o igual a </w:t>
            </w:r>
            <w:r>
              <w:rPr>
                <w:sz w:val="16"/>
                <w:szCs w:val="24"/>
              </w:rPr>
              <w:t xml:space="preserve"> </w:t>
            </w:r>
            <w:r w:rsidRPr="0008085D">
              <w:rPr>
                <w:sz w:val="16"/>
                <w:szCs w:val="24"/>
              </w:rPr>
              <w:t>150 g/m²</w:t>
            </w:r>
          </w:p>
        </w:tc>
        <w:tc>
          <w:tcPr>
            <w:tcW w:w="1116" w:type="dxa"/>
            <w:vAlign w:val="center"/>
          </w:tcPr>
          <w:p w14:paraId="19288AC3"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1DCEE90B" w14:textId="77777777" w:rsidTr="00E34B3F">
        <w:tblPrEx>
          <w:tblCellMar>
            <w:top w:w="0" w:type="dxa"/>
            <w:bottom w:w="0" w:type="dxa"/>
          </w:tblCellMar>
        </w:tblPrEx>
        <w:trPr>
          <w:trHeight w:val="20"/>
        </w:trPr>
        <w:tc>
          <w:tcPr>
            <w:tcW w:w="1366" w:type="dxa"/>
            <w:vAlign w:val="center"/>
          </w:tcPr>
          <w:p w14:paraId="5806601B"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4802.62.03</w:t>
            </w:r>
          </w:p>
        </w:tc>
        <w:tc>
          <w:tcPr>
            <w:tcW w:w="4590" w:type="dxa"/>
            <w:vAlign w:val="center"/>
          </w:tcPr>
          <w:p w14:paraId="07A1C02E"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En hojas en las que un lado sea inferior o igual a </w:t>
            </w:r>
            <w:smartTag w:uri="urn:schemas-microsoft-com:office:smarttags" w:element="metricconverter">
              <w:smartTagPr>
                <w:attr w:name="ProductID" w:val="435 mm"/>
              </w:smartTagPr>
              <w:r w:rsidRPr="0008085D">
                <w:rPr>
                  <w:sz w:val="16"/>
                  <w:szCs w:val="24"/>
                </w:rPr>
                <w:t>435 mm</w:t>
              </w:r>
            </w:smartTag>
            <w:r w:rsidRPr="0008085D">
              <w:rPr>
                <w:sz w:val="16"/>
                <w:szCs w:val="24"/>
              </w:rPr>
              <w:t xml:space="preserve"> y el otro sea inferior o igual a </w:t>
            </w:r>
            <w:smartTag w:uri="urn:schemas-microsoft-com:office:smarttags" w:element="metricconverter">
              <w:smartTagPr>
                <w:attr w:name="ProductID" w:val="297 mm"/>
              </w:smartTagPr>
              <w:r w:rsidRPr="0008085D">
                <w:rPr>
                  <w:sz w:val="16"/>
                  <w:szCs w:val="24"/>
                </w:rPr>
                <w:t>297 mm</w:t>
              </w:r>
            </w:smartTag>
            <w:r w:rsidRPr="0008085D">
              <w:rPr>
                <w:sz w:val="16"/>
                <w:szCs w:val="24"/>
              </w:rPr>
              <w:t>, medidos sin plegar.</w:t>
            </w:r>
          </w:p>
        </w:tc>
        <w:tc>
          <w:tcPr>
            <w:tcW w:w="1640" w:type="dxa"/>
            <w:vAlign w:val="center"/>
          </w:tcPr>
          <w:p w14:paraId="63566C6A"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Únicamente: Papel para dibujar de peso inferior o igual a </w:t>
            </w:r>
            <w:r>
              <w:rPr>
                <w:sz w:val="16"/>
                <w:szCs w:val="24"/>
              </w:rPr>
              <w:t xml:space="preserve"> </w:t>
            </w:r>
            <w:r w:rsidRPr="0008085D">
              <w:rPr>
                <w:sz w:val="16"/>
                <w:szCs w:val="24"/>
              </w:rPr>
              <w:t>150 g/m²</w:t>
            </w:r>
          </w:p>
        </w:tc>
        <w:tc>
          <w:tcPr>
            <w:tcW w:w="1116" w:type="dxa"/>
            <w:vAlign w:val="center"/>
          </w:tcPr>
          <w:p w14:paraId="058A1832"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17C49A96" w14:textId="77777777" w:rsidTr="00E34B3F">
        <w:tblPrEx>
          <w:tblCellMar>
            <w:top w:w="0" w:type="dxa"/>
            <w:bottom w:w="0" w:type="dxa"/>
          </w:tblCellMar>
        </w:tblPrEx>
        <w:trPr>
          <w:trHeight w:val="20"/>
        </w:trPr>
        <w:tc>
          <w:tcPr>
            <w:tcW w:w="1366" w:type="dxa"/>
            <w:vAlign w:val="center"/>
          </w:tcPr>
          <w:p w14:paraId="25CF0B49" w14:textId="77777777" w:rsidR="00F7466A" w:rsidRPr="0008085D" w:rsidRDefault="00F7466A" w:rsidP="00E34B3F">
            <w:pPr>
              <w:pStyle w:val="Texto"/>
              <w:spacing w:before="40" w:after="40" w:line="164" w:lineRule="exact"/>
              <w:ind w:firstLine="0"/>
              <w:jc w:val="center"/>
              <w:rPr>
                <w:sz w:val="16"/>
                <w:szCs w:val="24"/>
              </w:rPr>
            </w:pPr>
            <w:r w:rsidRPr="0008085D">
              <w:rPr>
                <w:sz w:val="16"/>
                <w:szCs w:val="24"/>
              </w:rPr>
              <w:t>4802.69.99</w:t>
            </w:r>
          </w:p>
        </w:tc>
        <w:tc>
          <w:tcPr>
            <w:tcW w:w="4590" w:type="dxa"/>
            <w:vAlign w:val="center"/>
          </w:tcPr>
          <w:p w14:paraId="12F0C384" w14:textId="77777777" w:rsidR="00F7466A" w:rsidRPr="0008085D" w:rsidRDefault="00F7466A" w:rsidP="00E34B3F">
            <w:pPr>
              <w:pStyle w:val="Texto"/>
              <w:spacing w:before="40" w:after="40" w:line="164" w:lineRule="exact"/>
              <w:ind w:firstLine="0"/>
              <w:rPr>
                <w:sz w:val="16"/>
                <w:szCs w:val="24"/>
              </w:rPr>
            </w:pPr>
            <w:r w:rsidRPr="0008085D">
              <w:rPr>
                <w:sz w:val="16"/>
                <w:szCs w:val="24"/>
              </w:rPr>
              <w:t>Los demás.</w:t>
            </w:r>
          </w:p>
        </w:tc>
        <w:tc>
          <w:tcPr>
            <w:tcW w:w="1640" w:type="dxa"/>
            <w:vAlign w:val="center"/>
          </w:tcPr>
          <w:p w14:paraId="39896A2F" w14:textId="77777777" w:rsidR="00F7466A" w:rsidRPr="0008085D" w:rsidRDefault="00F7466A" w:rsidP="00E34B3F">
            <w:pPr>
              <w:pStyle w:val="Texto"/>
              <w:spacing w:before="40" w:after="40" w:line="164" w:lineRule="exact"/>
              <w:ind w:firstLine="0"/>
              <w:jc w:val="left"/>
              <w:rPr>
                <w:sz w:val="16"/>
                <w:szCs w:val="24"/>
              </w:rPr>
            </w:pPr>
            <w:r w:rsidRPr="0008085D">
              <w:rPr>
                <w:sz w:val="16"/>
                <w:szCs w:val="24"/>
              </w:rPr>
              <w:t xml:space="preserve">Únicamente: Papel tipo Bond o tablet, papel para correspondencia y demás papeles para escribir; papel para dibujar de peso inferior o igual a </w:t>
            </w:r>
            <w:r>
              <w:rPr>
                <w:sz w:val="16"/>
                <w:szCs w:val="24"/>
              </w:rPr>
              <w:t xml:space="preserve"> </w:t>
            </w:r>
            <w:r w:rsidRPr="0008085D">
              <w:rPr>
                <w:sz w:val="16"/>
                <w:szCs w:val="24"/>
              </w:rPr>
              <w:t>150 g/m².</w:t>
            </w:r>
          </w:p>
        </w:tc>
        <w:tc>
          <w:tcPr>
            <w:tcW w:w="1116" w:type="dxa"/>
            <w:vAlign w:val="center"/>
          </w:tcPr>
          <w:p w14:paraId="67BB4EA2" w14:textId="77777777" w:rsidR="00F7466A" w:rsidRPr="0008085D" w:rsidRDefault="00F7466A" w:rsidP="00E34B3F">
            <w:pPr>
              <w:pStyle w:val="Texto"/>
              <w:spacing w:before="40" w:after="40" w:line="164" w:lineRule="exact"/>
              <w:ind w:firstLine="0"/>
              <w:rPr>
                <w:sz w:val="16"/>
                <w:szCs w:val="24"/>
              </w:rPr>
            </w:pPr>
            <w:r w:rsidRPr="0008085D">
              <w:rPr>
                <w:sz w:val="16"/>
                <w:szCs w:val="24"/>
              </w:rPr>
              <w:t xml:space="preserve"> </w:t>
            </w:r>
          </w:p>
        </w:tc>
      </w:tr>
      <w:tr w:rsidR="00F7466A" w:rsidRPr="0008085D" w14:paraId="3A0D030E" w14:textId="77777777" w:rsidTr="00E34B3F">
        <w:tblPrEx>
          <w:tblCellMar>
            <w:top w:w="0" w:type="dxa"/>
            <w:bottom w:w="0" w:type="dxa"/>
          </w:tblCellMar>
        </w:tblPrEx>
        <w:trPr>
          <w:trHeight w:val="20"/>
        </w:trPr>
        <w:tc>
          <w:tcPr>
            <w:tcW w:w="1366" w:type="dxa"/>
            <w:vAlign w:val="center"/>
          </w:tcPr>
          <w:p w14:paraId="6C6B180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4817.10.01</w:t>
            </w:r>
          </w:p>
        </w:tc>
        <w:tc>
          <w:tcPr>
            <w:tcW w:w="4590" w:type="dxa"/>
            <w:vAlign w:val="center"/>
          </w:tcPr>
          <w:p w14:paraId="63858C79" w14:textId="77777777" w:rsidR="00F7466A" w:rsidRPr="0008085D" w:rsidRDefault="00F7466A" w:rsidP="00E34B3F">
            <w:pPr>
              <w:pStyle w:val="Texto"/>
              <w:spacing w:before="40" w:after="40" w:line="180" w:lineRule="exact"/>
              <w:ind w:firstLine="0"/>
              <w:rPr>
                <w:sz w:val="16"/>
                <w:szCs w:val="24"/>
              </w:rPr>
            </w:pPr>
            <w:r w:rsidRPr="0008085D">
              <w:rPr>
                <w:sz w:val="16"/>
                <w:szCs w:val="24"/>
              </w:rPr>
              <w:t>Sobres.</w:t>
            </w:r>
          </w:p>
        </w:tc>
        <w:tc>
          <w:tcPr>
            <w:tcW w:w="1640" w:type="dxa"/>
            <w:vAlign w:val="center"/>
          </w:tcPr>
          <w:p w14:paraId="156AE62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10D65F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20D8673" w14:textId="77777777" w:rsidTr="00E34B3F">
        <w:tblPrEx>
          <w:tblCellMar>
            <w:top w:w="0" w:type="dxa"/>
            <w:bottom w:w="0" w:type="dxa"/>
          </w:tblCellMar>
        </w:tblPrEx>
        <w:trPr>
          <w:trHeight w:val="20"/>
        </w:trPr>
        <w:tc>
          <w:tcPr>
            <w:tcW w:w="1366" w:type="dxa"/>
            <w:vAlign w:val="center"/>
          </w:tcPr>
          <w:p w14:paraId="203AF98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4817.20.01</w:t>
            </w:r>
          </w:p>
        </w:tc>
        <w:tc>
          <w:tcPr>
            <w:tcW w:w="4590" w:type="dxa"/>
            <w:vAlign w:val="center"/>
          </w:tcPr>
          <w:p w14:paraId="11831718" w14:textId="77777777" w:rsidR="00F7466A" w:rsidRPr="0008085D" w:rsidRDefault="00F7466A" w:rsidP="00E34B3F">
            <w:pPr>
              <w:pStyle w:val="Texto"/>
              <w:spacing w:before="40" w:after="40" w:line="180" w:lineRule="exact"/>
              <w:ind w:firstLine="0"/>
              <w:rPr>
                <w:sz w:val="16"/>
                <w:szCs w:val="24"/>
              </w:rPr>
            </w:pPr>
            <w:r w:rsidRPr="0008085D">
              <w:rPr>
                <w:sz w:val="16"/>
                <w:szCs w:val="24"/>
              </w:rPr>
              <w:t>Sobres carta, tarjetas postales sin ilustrar y tarjetas para correspondencia.</w:t>
            </w:r>
          </w:p>
        </w:tc>
        <w:tc>
          <w:tcPr>
            <w:tcW w:w="1640" w:type="dxa"/>
            <w:vAlign w:val="center"/>
          </w:tcPr>
          <w:p w14:paraId="6D19BAE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F23F8D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3829FC02" w14:textId="77777777" w:rsidTr="00E34B3F">
        <w:tblPrEx>
          <w:tblCellMar>
            <w:top w:w="0" w:type="dxa"/>
            <w:bottom w:w="0" w:type="dxa"/>
          </w:tblCellMar>
        </w:tblPrEx>
        <w:trPr>
          <w:trHeight w:val="20"/>
        </w:trPr>
        <w:tc>
          <w:tcPr>
            <w:tcW w:w="1366" w:type="dxa"/>
            <w:vAlign w:val="center"/>
          </w:tcPr>
          <w:p w14:paraId="0BEBD4C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4823.69.99</w:t>
            </w:r>
          </w:p>
        </w:tc>
        <w:tc>
          <w:tcPr>
            <w:tcW w:w="4590" w:type="dxa"/>
            <w:vAlign w:val="center"/>
          </w:tcPr>
          <w:p w14:paraId="714E9874"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6F3B82E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59193C4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ADA54E9" w14:textId="77777777" w:rsidTr="00E34B3F">
        <w:tblPrEx>
          <w:tblCellMar>
            <w:top w:w="0" w:type="dxa"/>
            <w:bottom w:w="0" w:type="dxa"/>
          </w:tblCellMar>
        </w:tblPrEx>
        <w:trPr>
          <w:trHeight w:val="20"/>
        </w:trPr>
        <w:tc>
          <w:tcPr>
            <w:tcW w:w="1366" w:type="dxa"/>
            <w:vAlign w:val="center"/>
          </w:tcPr>
          <w:p w14:paraId="3DB5A381"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5205.12.01</w:t>
            </w:r>
          </w:p>
        </w:tc>
        <w:tc>
          <w:tcPr>
            <w:tcW w:w="4590" w:type="dxa"/>
            <w:vAlign w:val="center"/>
          </w:tcPr>
          <w:p w14:paraId="7C4E7057" w14:textId="77777777" w:rsidR="00F7466A" w:rsidRPr="0008085D" w:rsidRDefault="00F7466A" w:rsidP="00E34B3F">
            <w:pPr>
              <w:pStyle w:val="Texto"/>
              <w:spacing w:before="40" w:after="40" w:line="186" w:lineRule="exact"/>
              <w:ind w:firstLine="0"/>
              <w:rPr>
                <w:sz w:val="16"/>
                <w:szCs w:val="24"/>
              </w:rPr>
            </w:pPr>
            <w:r w:rsidRPr="0008085D">
              <w:rPr>
                <w:sz w:val="16"/>
                <w:szCs w:val="24"/>
              </w:rPr>
              <w:t>De título inferior a 714.29 decitex pero superior o igual a 232.56 decitex (superior al número métrico 14 pero inferior o igual al número métrico 43).</w:t>
            </w:r>
          </w:p>
        </w:tc>
        <w:tc>
          <w:tcPr>
            <w:tcW w:w="1640" w:type="dxa"/>
            <w:vAlign w:val="center"/>
          </w:tcPr>
          <w:p w14:paraId="6838A9B2"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60D307AD"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6C4428EB" w14:textId="77777777" w:rsidTr="00E34B3F">
        <w:tblPrEx>
          <w:tblCellMar>
            <w:top w:w="0" w:type="dxa"/>
            <w:bottom w:w="0" w:type="dxa"/>
          </w:tblCellMar>
        </w:tblPrEx>
        <w:trPr>
          <w:trHeight w:val="20"/>
        </w:trPr>
        <w:tc>
          <w:tcPr>
            <w:tcW w:w="1366" w:type="dxa"/>
            <w:vAlign w:val="center"/>
          </w:tcPr>
          <w:p w14:paraId="44F8390C"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5209.42.04</w:t>
            </w:r>
          </w:p>
        </w:tc>
        <w:tc>
          <w:tcPr>
            <w:tcW w:w="4590" w:type="dxa"/>
            <w:vAlign w:val="center"/>
          </w:tcPr>
          <w:p w14:paraId="01B1695D" w14:textId="77777777" w:rsidR="00F7466A" w:rsidRPr="0008085D" w:rsidRDefault="00F7466A" w:rsidP="00E34B3F">
            <w:pPr>
              <w:pStyle w:val="Texto"/>
              <w:spacing w:before="40" w:after="40" w:line="186" w:lineRule="exact"/>
              <w:ind w:firstLine="0"/>
              <w:rPr>
                <w:sz w:val="16"/>
                <w:szCs w:val="24"/>
              </w:rPr>
            </w:pPr>
            <w:r w:rsidRPr="0008085D">
              <w:rPr>
                <w:sz w:val="16"/>
                <w:szCs w:val="24"/>
              </w:rPr>
              <w:t>Tejidos de mezclilla ("denim").</w:t>
            </w:r>
          </w:p>
        </w:tc>
        <w:tc>
          <w:tcPr>
            <w:tcW w:w="1640" w:type="dxa"/>
            <w:vAlign w:val="center"/>
          </w:tcPr>
          <w:p w14:paraId="0E23CCC3"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 </w:t>
            </w:r>
          </w:p>
        </w:tc>
        <w:tc>
          <w:tcPr>
            <w:tcW w:w="1116" w:type="dxa"/>
            <w:vAlign w:val="center"/>
          </w:tcPr>
          <w:p w14:paraId="0E72FC42"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57C75BC4" w14:textId="77777777" w:rsidTr="00E34B3F">
        <w:tblPrEx>
          <w:tblCellMar>
            <w:top w:w="0" w:type="dxa"/>
            <w:bottom w:w="0" w:type="dxa"/>
          </w:tblCellMar>
        </w:tblPrEx>
        <w:trPr>
          <w:trHeight w:val="20"/>
        </w:trPr>
        <w:tc>
          <w:tcPr>
            <w:tcW w:w="1366" w:type="dxa"/>
            <w:vAlign w:val="center"/>
          </w:tcPr>
          <w:p w14:paraId="0DE2C160" w14:textId="77777777" w:rsidR="00F7466A" w:rsidRPr="0008085D" w:rsidRDefault="00F7466A" w:rsidP="00E34B3F">
            <w:pPr>
              <w:pStyle w:val="Texto"/>
              <w:spacing w:before="40" w:after="40" w:line="186" w:lineRule="exact"/>
              <w:ind w:firstLine="0"/>
              <w:jc w:val="center"/>
              <w:rPr>
                <w:sz w:val="16"/>
                <w:szCs w:val="24"/>
              </w:rPr>
            </w:pPr>
            <w:r w:rsidRPr="0008085D">
              <w:rPr>
                <w:sz w:val="16"/>
                <w:szCs w:val="24"/>
              </w:rPr>
              <w:t>5211.42.04</w:t>
            </w:r>
          </w:p>
        </w:tc>
        <w:tc>
          <w:tcPr>
            <w:tcW w:w="4590" w:type="dxa"/>
            <w:vAlign w:val="center"/>
          </w:tcPr>
          <w:p w14:paraId="4F21390B" w14:textId="77777777" w:rsidR="00F7466A" w:rsidRPr="0008085D" w:rsidRDefault="00F7466A" w:rsidP="00E34B3F">
            <w:pPr>
              <w:pStyle w:val="Texto"/>
              <w:spacing w:before="40" w:after="40" w:line="186" w:lineRule="exact"/>
              <w:ind w:firstLine="0"/>
              <w:rPr>
                <w:sz w:val="16"/>
                <w:szCs w:val="24"/>
              </w:rPr>
            </w:pPr>
            <w:r w:rsidRPr="0008085D">
              <w:rPr>
                <w:sz w:val="16"/>
                <w:szCs w:val="24"/>
              </w:rPr>
              <w:t>Tejidos de mezclilla ("denim").</w:t>
            </w:r>
          </w:p>
        </w:tc>
        <w:tc>
          <w:tcPr>
            <w:tcW w:w="1640" w:type="dxa"/>
            <w:vAlign w:val="center"/>
          </w:tcPr>
          <w:p w14:paraId="48964B8A" w14:textId="77777777" w:rsidR="00F7466A" w:rsidRPr="0008085D" w:rsidRDefault="00F7466A" w:rsidP="00E34B3F">
            <w:pPr>
              <w:pStyle w:val="Texto"/>
              <w:spacing w:before="40" w:after="40" w:line="186" w:lineRule="exact"/>
              <w:ind w:firstLine="0"/>
              <w:jc w:val="left"/>
              <w:rPr>
                <w:sz w:val="16"/>
                <w:szCs w:val="24"/>
              </w:rPr>
            </w:pPr>
            <w:r w:rsidRPr="0008085D">
              <w:rPr>
                <w:sz w:val="16"/>
                <w:szCs w:val="24"/>
              </w:rPr>
              <w:t xml:space="preserve">En los que los hilos de la urdimbre estén teñidos de azul y los de trama sean crudos, blanqueados, teñidos de gris o coloreados con un azul más claro que los de la urdimbre.  </w:t>
            </w:r>
          </w:p>
        </w:tc>
        <w:tc>
          <w:tcPr>
            <w:tcW w:w="1116" w:type="dxa"/>
            <w:vAlign w:val="center"/>
          </w:tcPr>
          <w:p w14:paraId="48DCC03A" w14:textId="77777777" w:rsidR="00F7466A" w:rsidRPr="0008085D" w:rsidRDefault="00F7466A" w:rsidP="00E34B3F">
            <w:pPr>
              <w:pStyle w:val="Texto"/>
              <w:spacing w:before="40" w:after="40" w:line="186" w:lineRule="exact"/>
              <w:ind w:firstLine="0"/>
              <w:rPr>
                <w:sz w:val="16"/>
                <w:szCs w:val="24"/>
              </w:rPr>
            </w:pPr>
            <w:r w:rsidRPr="0008085D">
              <w:rPr>
                <w:sz w:val="16"/>
                <w:szCs w:val="24"/>
              </w:rPr>
              <w:t xml:space="preserve"> </w:t>
            </w:r>
          </w:p>
        </w:tc>
      </w:tr>
      <w:tr w:rsidR="00F7466A" w:rsidRPr="0008085D" w14:paraId="311E38A9" w14:textId="77777777" w:rsidTr="00E34B3F">
        <w:tblPrEx>
          <w:tblCellMar>
            <w:top w:w="0" w:type="dxa"/>
            <w:bottom w:w="0" w:type="dxa"/>
          </w:tblCellMar>
        </w:tblPrEx>
        <w:trPr>
          <w:trHeight w:val="20"/>
        </w:trPr>
        <w:tc>
          <w:tcPr>
            <w:tcW w:w="1366" w:type="dxa"/>
            <w:vAlign w:val="center"/>
          </w:tcPr>
          <w:p w14:paraId="1618613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5407.52.05</w:t>
            </w:r>
          </w:p>
        </w:tc>
        <w:tc>
          <w:tcPr>
            <w:tcW w:w="4590" w:type="dxa"/>
            <w:vAlign w:val="center"/>
          </w:tcPr>
          <w:p w14:paraId="40567437" w14:textId="77777777" w:rsidR="00F7466A" w:rsidRPr="0008085D" w:rsidRDefault="00F7466A" w:rsidP="00E34B3F">
            <w:pPr>
              <w:pStyle w:val="Texto"/>
              <w:spacing w:before="40" w:after="40" w:line="180" w:lineRule="exact"/>
              <w:ind w:firstLine="0"/>
              <w:rPr>
                <w:sz w:val="16"/>
                <w:szCs w:val="24"/>
              </w:rPr>
            </w:pPr>
            <w:r w:rsidRPr="0008085D">
              <w:rPr>
                <w:sz w:val="16"/>
                <w:szCs w:val="24"/>
              </w:rPr>
              <w:t>Teñidos.</w:t>
            </w:r>
          </w:p>
        </w:tc>
        <w:tc>
          <w:tcPr>
            <w:tcW w:w="1640" w:type="dxa"/>
            <w:vAlign w:val="center"/>
          </w:tcPr>
          <w:p w14:paraId="4FB537C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76297FF1"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A2314EF" w14:textId="77777777" w:rsidTr="00E34B3F">
        <w:tblPrEx>
          <w:tblCellMar>
            <w:top w:w="0" w:type="dxa"/>
            <w:bottom w:w="0" w:type="dxa"/>
          </w:tblCellMar>
        </w:tblPrEx>
        <w:trPr>
          <w:trHeight w:val="20"/>
        </w:trPr>
        <w:tc>
          <w:tcPr>
            <w:tcW w:w="1366" w:type="dxa"/>
            <w:vAlign w:val="center"/>
          </w:tcPr>
          <w:p w14:paraId="6F708BD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5603.11.01</w:t>
            </w:r>
          </w:p>
        </w:tc>
        <w:tc>
          <w:tcPr>
            <w:tcW w:w="4590" w:type="dxa"/>
            <w:vAlign w:val="center"/>
          </w:tcPr>
          <w:p w14:paraId="4BB11516" w14:textId="77777777" w:rsidR="00F7466A" w:rsidRPr="0008085D" w:rsidRDefault="00F7466A" w:rsidP="00E34B3F">
            <w:pPr>
              <w:pStyle w:val="Texto"/>
              <w:spacing w:before="40" w:after="40" w:line="180" w:lineRule="exact"/>
              <w:ind w:firstLine="0"/>
              <w:rPr>
                <w:sz w:val="16"/>
                <w:szCs w:val="24"/>
              </w:rPr>
            </w:pPr>
            <w:r w:rsidRPr="0008085D">
              <w:rPr>
                <w:sz w:val="16"/>
                <w:szCs w:val="24"/>
              </w:rPr>
              <w:t>De peso inferior o igual a 25 g/m².</w:t>
            </w:r>
          </w:p>
        </w:tc>
        <w:tc>
          <w:tcPr>
            <w:tcW w:w="1640" w:type="dxa"/>
            <w:vAlign w:val="center"/>
          </w:tcPr>
          <w:p w14:paraId="6382DB8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E2C075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36CA6A7" w14:textId="77777777" w:rsidTr="00E34B3F">
        <w:tblPrEx>
          <w:tblCellMar>
            <w:top w:w="0" w:type="dxa"/>
            <w:bottom w:w="0" w:type="dxa"/>
          </w:tblCellMar>
        </w:tblPrEx>
        <w:trPr>
          <w:trHeight w:val="20"/>
        </w:trPr>
        <w:tc>
          <w:tcPr>
            <w:tcW w:w="1366" w:type="dxa"/>
            <w:vAlign w:val="center"/>
          </w:tcPr>
          <w:p w14:paraId="5EE6FDB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5603.12.02</w:t>
            </w:r>
          </w:p>
        </w:tc>
        <w:tc>
          <w:tcPr>
            <w:tcW w:w="4590" w:type="dxa"/>
            <w:vAlign w:val="center"/>
          </w:tcPr>
          <w:p w14:paraId="5EA0876F" w14:textId="77777777" w:rsidR="00F7466A" w:rsidRPr="0008085D" w:rsidRDefault="00F7466A" w:rsidP="00E34B3F">
            <w:pPr>
              <w:pStyle w:val="Texto"/>
              <w:spacing w:before="40" w:after="40" w:line="180" w:lineRule="exact"/>
              <w:ind w:firstLine="0"/>
              <w:rPr>
                <w:sz w:val="16"/>
                <w:szCs w:val="24"/>
              </w:rPr>
            </w:pPr>
            <w:r w:rsidRPr="0008085D">
              <w:rPr>
                <w:sz w:val="16"/>
                <w:szCs w:val="24"/>
              </w:rPr>
              <w:t>De peso superior a 25 g/m² pero inferior o igual a 70 g/m².</w:t>
            </w:r>
          </w:p>
        </w:tc>
        <w:tc>
          <w:tcPr>
            <w:tcW w:w="1640" w:type="dxa"/>
            <w:vAlign w:val="center"/>
          </w:tcPr>
          <w:p w14:paraId="4F78966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02DADA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4F7593D" w14:textId="77777777" w:rsidTr="00E34B3F">
        <w:tblPrEx>
          <w:tblCellMar>
            <w:top w:w="0" w:type="dxa"/>
            <w:bottom w:w="0" w:type="dxa"/>
          </w:tblCellMar>
        </w:tblPrEx>
        <w:trPr>
          <w:trHeight w:val="20"/>
        </w:trPr>
        <w:tc>
          <w:tcPr>
            <w:tcW w:w="1366" w:type="dxa"/>
            <w:vAlign w:val="center"/>
          </w:tcPr>
          <w:p w14:paraId="0A42489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5806.32.01</w:t>
            </w:r>
          </w:p>
        </w:tc>
        <w:tc>
          <w:tcPr>
            <w:tcW w:w="4590" w:type="dxa"/>
            <w:vAlign w:val="center"/>
          </w:tcPr>
          <w:p w14:paraId="2BE755E5" w14:textId="77777777" w:rsidR="00F7466A" w:rsidRPr="0008085D" w:rsidRDefault="00F7466A" w:rsidP="00E34B3F">
            <w:pPr>
              <w:pStyle w:val="Texto"/>
              <w:spacing w:before="40" w:after="40" w:line="180" w:lineRule="exact"/>
              <w:ind w:firstLine="0"/>
              <w:rPr>
                <w:sz w:val="16"/>
                <w:szCs w:val="24"/>
              </w:rPr>
            </w:pPr>
            <w:r w:rsidRPr="0008085D">
              <w:rPr>
                <w:sz w:val="16"/>
                <w:szCs w:val="24"/>
              </w:rPr>
              <w:t>De fibras sintéticas o artificiales.</w:t>
            </w:r>
          </w:p>
        </w:tc>
        <w:tc>
          <w:tcPr>
            <w:tcW w:w="1640" w:type="dxa"/>
            <w:vAlign w:val="center"/>
          </w:tcPr>
          <w:p w14:paraId="64D6FCE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6B0BAB4"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10138CD3" w14:textId="77777777" w:rsidTr="00E34B3F">
        <w:tblPrEx>
          <w:tblCellMar>
            <w:top w:w="0" w:type="dxa"/>
            <w:bottom w:w="0" w:type="dxa"/>
          </w:tblCellMar>
        </w:tblPrEx>
        <w:trPr>
          <w:trHeight w:val="20"/>
        </w:trPr>
        <w:tc>
          <w:tcPr>
            <w:tcW w:w="1366" w:type="dxa"/>
            <w:vAlign w:val="center"/>
          </w:tcPr>
          <w:p w14:paraId="00276EC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5903.20.02</w:t>
            </w:r>
          </w:p>
        </w:tc>
        <w:tc>
          <w:tcPr>
            <w:tcW w:w="4590" w:type="dxa"/>
            <w:vAlign w:val="center"/>
          </w:tcPr>
          <w:p w14:paraId="03D268B2" w14:textId="77777777" w:rsidR="00F7466A" w:rsidRPr="0008085D" w:rsidRDefault="00F7466A" w:rsidP="00E34B3F">
            <w:pPr>
              <w:pStyle w:val="Texto"/>
              <w:spacing w:before="40" w:after="40" w:line="180" w:lineRule="exact"/>
              <w:ind w:firstLine="0"/>
              <w:rPr>
                <w:sz w:val="16"/>
                <w:szCs w:val="24"/>
              </w:rPr>
            </w:pPr>
            <w:r w:rsidRPr="0008085D">
              <w:rPr>
                <w:sz w:val="16"/>
                <w:szCs w:val="24"/>
              </w:rPr>
              <w:t>Con poliuretano.</w:t>
            </w:r>
          </w:p>
        </w:tc>
        <w:tc>
          <w:tcPr>
            <w:tcW w:w="1640" w:type="dxa"/>
            <w:vAlign w:val="center"/>
          </w:tcPr>
          <w:p w14:paraId="3A072D5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062243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B4C26F4" w14:textId="77777777" w:rsidTr="00E34B3F">
        <w:tblPrEx>
          <w:tblCellMar>
            <w:top w:w="0" w:type="dxa"/>
            <w:bottom w:w="0" w:type="dxa"/>
          </w:tblCellMar>
        </w:tblPrEx>
        <w:trPr>
          <w:trHeight w:val="20"/>
        </w:trPr>
        <w:tc>
          <w:tcPr>
            <w:tcW w:w="1366" w:type="dxa"/>
            <w:vAlign w:val="center"/>
          </w:tcPr>
          <w:p w14:paraId="590E3B64"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5911.32.01</w:t>
            </w:r>
          </w:p>
        </w:tc>
        <w:tc>
          <w:tcPr>
            <w:tcW w:w="4590" w:type="dxa"/>
            <w:vAlign w:val="center"/>
          </w:tcPr>
          <w:p w14:paraId="120942C6" w14:textId="77777777" w:rsidR="00F7466A" w:rsidRPr="0008085D" w:rsidRDefault="00F7466A" w:rsidP="00E34B3F">
            <w:pPr>
              <w:pStyle w:val="Texto"/>
              <w:spacing w:before="40" w:after="40" w:line="190" w:lineRule="exact"/>
              <w:ind w:firstLine="0"/>
              <w:rPr>
                <w:sz w:val="16"/>
                <w:szCs w:val="24"/>
              </w:rPr>
            </w:pPr>
            <w:r w:rsidRPr="0008085D">
              <w:rPr>
                <w:sz w:val="16"/>
                <w:szCs w:val="24"/>
              </w:rPr>
              <w:t>De peso superior o igual a 650 g/m².</w:t>
            </w:r>
          </w:p>
        </w:tc>
        <w:tc>
          <w:tcPr>
            <w:tcW w:w="1640" w:type="dxa"/>
            <w:vAlign w:val="center"/>
          </w:tcPr>
          <w:p w14:paraId="0853586F"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0745E23"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07D55A00" w14:textId="77777777" w:rsidTr="00E34B3F">
        <w:tblPrEx>
          <w:tblCellMar>
            <w:top w:w="0" w:type="dxa"/>
            <w:bottom w:w="0" w:type="dxa"/>
          </w:tblCellMar>
        </w:tblPrEx>
        <w:trPr>
          <w:trHeight w:val="20"/>
        </w:trPr>
        <w:tc>
          <w:tcPr>
            <w:tcW w:w="1366" w:type="dxa"/>
            <w:vAlign w:val="center"/>
          </w:tcPr>
          <w:p w14:paraId="037F2800"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6001.92.01</w:t>
            </w:r>
          </w:p>
        </w:tc>
        <w:tc>
          <w:tcPr>
            <w:tcW w:w="4590" w:type="dxa"/>
            <w:vAlign w:val="center"/>
          </w:tcPr>
          <w:p w14:paraId="402E404F" w14:textId="77777777" w:rsidR="00F7466A" w:rsidRPr="0008085D" w:rsidRDefault="00F7466A" w:rsidP="00E34B3F">
            <w:pPr>
              <w:pStyle w:val="Texto"/>
              <w:spacing w:before="40" w:after="40" w:line="190" w:lineRule="exact"/>
              <w:ind w:firstLine="0"/>
              <w:rPr>
                <w:sz w:val="16"/>
                <w:szCs w:val="24"/>
              </w:rPr>
            </w:pPr>
            <w:r w:rsidRPr="0008085D">
              <w:rPr>
                <w:sz w:val="16"/>
                <w:szCs w:val="24"/>
              </w:rPr>
              <w:t>De fibras sintéticas o artificiales.</w:t>
            </w:r>
          </w:p>
        </w:tc>
        <w:tc>
          <w:tcPr>
            <w:tcW w:w="1640" w:type="dxa"/>
            <w:vAlign w:val="center"/>
          </w:tcPr>
          <w:p w14:paraId="4965F0A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6CDFFA5"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21A96231" w14:textId="77777777" w:rsidTr="00E34B3F">
        <w:tblPrEx>
          <w:tblCellMar>
            <w:top w:w="0" w:type="dxa"/>
            <w:bottom w:w="0" w:type="dxa"/>
          </w:tblCellMar>
        </w:tblPrEx>
        <w:trPr>
          <w:trHeight w:val="20"/>
        </w:trPr>
        <w:tc>
          <w:tcPr>
            <w:tcW w:w="1366" w:type="dxa"/>
            <w:vAlign w:val="center"/>
          </w:tcPr>
          <w:p w14:paraId="1EEA6B8C"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6004.10.99</w:t>
            </w:r>
          </w:p>
        </w:tc>
        <w:tc>
          <w:tcPr>
            <w:tcW w:w="4590" w:type="dxa"/>
            <w:vAlign w:val="center"/>
          </w:tcPr>
          <w:p w14:paraId="222CA085"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w:t>
            </w:r>
          </w:p>
        </w:tc>
        <w:tc>
          <w:tcPr>
            <w:tcW w:w="1640" w:type="dxa"/>
            <w:vAlign w:val="center"/>
          </w:tcPr>
          <w:p w14:paraId="2516CCCF"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6BBE767"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49A8D789" w14:textId="77777777" w:rsidTr="00E34B3F">
        <w:tblPrEx>
          <w:tblCellMar>
            <w:top w:w="0" w:type="dxa"/>
            <w:bottom w:w="0" w:type="dxa"/>
          </w:tblCellMar>
        </w:tblPrEx>
        <w:trPr>
          <w:trHeight w:val="20"/>
        </w:trPr>
        <w:tc>
          <w:tcPr>
            <w:tcW w:w="1366" w:type="dxa"/>
            <w:vAlign w:val="center"/>
          </w:tcPr>
          <w:p w14:paraId="7A28AA5E"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6006.32.03</w:t>
            </w:r>
          </w:p>
        </w:tc>
        <w:tc>
          <w:tcPr>
            <w:tcW w:w="4590" w:type="dxa"/>
            <w:vAlign w:val="center"/>
          </w:tcPr>
          <w:p w14:paraId="051CDDAD" w14:textId="77777777" w:rsidR="00F7466A" w:rsidRPr="0008085D" w:rsidRDefault="00F7466A" w:rsidP="00E34B3F">
            <w:pPr>
              <w:pStyle w:val="Texto"/>
              <w:spacing w:before="40" w:after="40" w:line="190" w:lineRule="exact"/>
              <w:ind w:firstLine="0"/>
              <w:rPr>
                <w:sz w:val="16"/>
                <w:szCs w:val="24"/>
              </w:rPr>
            </w:pPr>
            <w:r w:rsidRPr="0008085D">
              <w:rPr>
                <w:sz w:val="16"/>
                <w:szCs w:val="24"/>
              </w:rPr>
              <w:t>Teñidos.</w:t>
            </w:r>
          </w:p>
        </w:tc>
        <w:tc>
          <w:tcPr>
            <w:tcW w:w="1640" w:type="dxa"/>
            <w:vAlign w:val="center"/>
          </w:tcPr>
          <w:p w14:paraId="3F70DD5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7E7FB84"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5F2E448F" w14:textId="77777777" w:rsidTr="00E34B3F">
        <w:tblPrEx>
          <w:tblCellMar>
            <w:top w:w="0" w:type="dxa"/>
            <w:bottom w:w="0" w:type="dxa"/>
          </w:tblCellMar>
        </w:tblPrEx>
        <w:trPr>
          <w:trHeight w:val="20"/>
        </w:trPr>
        <w:tc>
          <w:tcPr>
            <w:tcW w:w="1366" w:type="dxa"/>
            <w:vAlign w:val="center"/>
          </w:tcPr>
          <w:p w14:paraId="6D6181C7"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lastRenderedPageBreak/>
              <w:t>6106.20.99</w:t>
            </w:r>
          </w:p>
        </w:tc>
        <w:tc>
          <w:tcPr>
            <w:tcW w:w="4590" w:type="dxa"/>
            <w:vAlign w:val="center"/>
          </w:tcPr>
          <w:p w14:paraId="50BC956B"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w:t>
            </w:r>
          </w:p>
        </w:tc>
        <w:tc>
          <w:tcPr>
            <w:tcW w:w="1640" w:type="dxa"/>
            <w:vAlign w:val="center"/>
          </w:tcPr>
          <w:p w14:paraId="6DBD19E3"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A970883"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0A831C64" w14:textId="77777777" w:rsidTr="00E34B3F">
        <w:tblPrEx>
          <w:tblCellMar>
            <w:top w:w="0" w:type="dxa"/>
            <w:bottom w:w="0" w:type="dxa"/>
          </w:tblCellMar>
        </w:tblPrEx>
        <w:trPr>
          <w:trHeight w:val="20"/>
        </w:trPr>
        <w:tc>
          <w:tcPr>
            <w:tcW w:w="1366" w:type="dxa"/>
            <w:vAlign w:val="center"/>
          </w:tcPr>
          <w:p w14:paraId="0D08F9EB"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6109.10.03</w:t>
            </w:r>
          </w:p>
        </w:tc>
        <w:tc>
          <w:tcPr>
            <w:tcW w:w="4590" w:type="dxa"/>
            <w:vAlign w:val="center"/>
          </w:tcPr>
          <w:p w14:paraId="2C68694A" w14:textId="77777777" w:rsidR="00F7466A" w:rsidRPr="0008085D" w:rsidRDefault="00F7466A" w:rsidP="00E34B3F">
            <w:pPr>
              <w:pStyle w:val="Texto"/>
              <w:spacing w:before="40" w:after="40" w:line="190" w:lineRule="exact"/>
              <w:ind w:firstLine="0"/>
              <w:rPr>
                <w:sz w:val="16"/>
                <w:szCs w:val="24"/>
              </w:rPr>
            </w:pPr>
            <w:r w:rsidRPr="0008085D">
              <w:rPr>
                <w:sz w:val="16"/>
                <w:szCs w:val="24"/>
              </w:rPr>
              <w:t>De algodón.</w:t>
            </w:r>
          </w:p>
        </w:tc>
        <w:tc>
          <w:tcPr>
            <w:tcW w:w="1640" w:type="dxa"/>
            <w:vAlign w:val="center"/>
          </w:tcPr>
          <w:p w14:paraId="3C9C093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491A217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03B849EE" w14:textId="77777777" w:rsidTr="00E34B3F">
        <w:tblPrEx>
          <w:tblCellMar>
            <w:top w:w="0" w:type="dxa"/>
            <w:bottom w:w="0" w:type="dxa"/>
          </w:tblCellMar>
        </w:tblPrEx>
        <w:trPr>
          <w:trHeight w:val="20"/>
        </w:trPr>
        <w:tc>
          <w:tcPr>
            <w:tcW w:w="1366" w:type="dxa"/>
            <w:vAlign w:val="center"/>
          </w:tcPr>
          <w:p w14:paraId="62E4DE5A"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6109.90.04</w:t>
            </w:r>
          </w:p>
        </w:tc>
        <w:tc>
          <w:tcPr>
            <w:tcW w:w="4590" w:type="dxa"/>
            <w:vAlign w:val="center"/>
          </w:tcPr>
          <w:p w14:paraId="0132FB1D" w14:textId="77777777" w:rsidR="00F7466A" w:rsidRPr="0008085D" w:rsidRDefault="00F7466A" w:rsidP="00E34B3F">
            <w:pPr>
              <w:pStyle w:val="Texto"/>
              <w:spacing w:before="40" w:after="40" w:line="190" w:lineRule="exact"/>
              <w:ind w:firstLine="0"/>
              <w:rPr>
                <w:sz w:val="16"/>
                <w:szCs w:val="24"/>
              </w:rPr>
            </w:pPr>
            <w:r w:rsidRPr="0008085D">
              <w:rPr>
                <w:sz w:val="16"/>
                <w:szCs w:val="24"/>
              </w:rPr>
              <w:t>De fibras sintéticas o artificiales.</w:t>
            </w:r>
          </w:p>
        </w:tc>
        <w:tc>
          <w:tcPr>
            <w:tcW w:w="1640" w:type="dxa"/>
            <w:vAlign w:val="center"/>
          </w:tcPr>
          <w:p w14:paraId="1BD847E7"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534B1D85"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48CAA40" w14:textId="77777777" w:rsidTr="00E34B3F">
        <w:tblPrEx>
          <w:tblCellMar>
            <w:top w:w="0" w:type="dxa"/>
            <w:bottom w:w="0" w:type="dxa"/>
          </w:tblCellMar>
        </w:tblPrEx>
        <w:trPr>
          <w:trHeight w:val="20"/>
        </w:trPr>
        <w:tc>
          <w:tcPr>
            <w:tcW w:w="1366" w:type="dxa"/>
            <w:vAlign w:val="center"/>
          </w:tcPr>
          <w:p w14:paraId="4FF8D9B8"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6110.20.05</w:t>
            </w:r>
          </w:p>
        </w:tc>
        <w:tc>
          <w:tcPr>
            <w:tcW w:w="4590" w:type="dxa"/>
            <w:vAlign w:val="center"/>
          </w:tcPr>
          <w:p w14:paraId="18C552C5" w14:textId="77777777" w:rsidR="00F7466A" w:rsidRPr="0008085D" w:rsidRDefault="00F7466A" w:rsidP="00E34B3F">
            <w:pPr>
              <w:pStyle w:val="Texto"/>
              <w:spacing w:before="40" w:after="40" w:line="190" w:lineRule="exact"/>
              <w:ind w:firstLine="0"/>
              <w:rPr>
                <w:sz w:val="16"/>
                <w:szCs w:val="24"/>
              </w:rPr>
            </w:pPr>
            <w:r w:rsidRPr="0008085D">
              <w:rPr>
                <w:sz w:val="16"/>
                <w:szCs w:val="24"/>
              </w:rPr>
              <w:t>De algodón.</w:t>
            </w:r>
          </w:p>
        </w:tc>
        <w:tc>
          <w:tcPr>
            <w:tcW w:w="1640" w:type="dxa"/>
            <w:vAlign w:val="center"/>
          </w:tcPr>
          <w:p w14:paraId="65050AC2"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D7AA15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2B186564" w14:textId="77777777" w:rsidTr="00E34B3F">
        <w:tblPrEx>
          <w:tblCellMar>
            <w:top w:w="0" w:type="dxa"/>
            <w:bottom w:w="0" w:type="dxa"/>
          </w:tblCellMar>
        </w:tblPrEx>
        <w:trPr>
          <w:trHeight w:val="20"/>
        </w:trPr>
        <w:tc>
          <w:tcPr>
            <w:tcW w:w="1366" w:type="dxa"/>
            <w:vAlign w:val="center"/>
          </w:tcPr>
          <w:p w14:paraId="136C27B4"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6110.30.99</w:t>
            </w:r>
          </w:p>
        </w:tc>
        <w:tc>
          <w:tcPr>
            <w:tcW w:w="4590" w:type="dxa"/>
            <w:vAlign w:val="center"/>
          </w:tcPr>
          <w:p w14:paraId="373BDEB0"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w:t>
            </w:r>
          </w:p>
        </w:tc>
        <w:tc>
          <w:tcPr>
            <w:tcW w:w="1640" w:type="dxa"/>
            <w:vAlign w:val="center"/>
          </w:tcPr>
          <w:p w14:paraId="0EDAC58E"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9D9943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46A55E03" w14:textId="77777777" w:rsidTr="00E34B3F">
        <w:tblPrEx>
          <w:tblCellMar>
            <w:top w:w="0" w:type="dxa"/>
            <w:bottom w:w="0" w:type="dxa"/>
          </w:tblCellMar>
        </w:tblPrEx>
        <w:trPr>
          <w:trHeight w:val="20"/>
        </w:trPr>
        <w:tc>
          <w:tcPr>
            <w:tcW w:w="1366" w:type="dxa"/>
            <w:vAlign w:val="center"/>
          </w:tcPr>
          <w:p w14:paraId="61F66B97"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6114.30.02</w:t>
            </w:r>
          </w:p>
        </w:tc>
        <w:tc>
          <w:tcPr>
            <w:tcW w:w="4590" w:type="dxa"/>
            <w:vAlign w:val="center"/>
          </w:tcPr>
          <w:p w14:paraId="458A7DE3" w14:textId="77777777" w:rsidR="00F7466A" w:rsidRPr="0008085D" w:rsidRDefault="00F7466A" w:rsidP="00E34B3F">
            <w:pPr>
              <w:pStyle w:val="Texto"/>
              <w:spacing w:before="40" w:after="40" w:line="190" w:lineRule="exact"/>
              <w:ind w:firstLine="0"/>
              <w:rPr>
                <w:sz w:val="16"/>
                <w:szCs w:val="24"/>
              </w:rPr>
            </w:pPr>
            <w:r w:rsidRPr="0008085D">
              <w:rPr>
                <w:sz w:val="16"/>
                <w:szCs w:val="24"/>
              </w:rPr>
              <w:t>De fibras sintéticas o artificiales.</w:t>
            </w:r>
          </w:p>
        </w:tc>
        <w:tc>
          <w:tcPr>
            <w:tcW w:w="1640" w:type="dxa"/>
            <w:vAlign w:val="center"/>
          </w:tcPr>
          <w:p w14:paraId="6D0C34DE"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08552CD3"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19E2EDB9" w14:textId="77777777" w:rsidTr="00E34B3F">
        <w:tblPrEx>
          <w:tblCellMar>
            <w:top w:w="0" w:type="dxa"/>
            <w:bottom w:w="0" w:type="dxa"/>
          </w:tblCellMar>
        </w:tblPrEx>
        <w:trPr>
          <w:trHeight w:val="20"/>
        </w:trPr>
        <w:tc>
          <w:tcPr>
            <w:tcW w:w="1366" w:type="dxa"/>
            <w:vAlign w:val="center"/>
          </w:tcPr>
          <w:p w14:paraId="51147E3E"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6115.95.01</w:t>
            </w:r>
          </w:p>
        </w:tc>
        <w:tc>
          <w:tcPr>
            <w:tcW w:w="4590" w:type="dxa"/>
            <w:vAlign w:val="center"/>
          </w:tcPr>
          <w:p w14:paraId="1A3BF29B" w14:textId="77777777" w:rsidR="00F7466A" w:rsidRPr="0008085D" w:rsidRDefault="00F7466A" w:rsidP="00E34B3F">
            <w:pPr>
              <w:pStyle w:val="Texto"/>
              <w:spacing w:before="40" w:after="40" w:line="190" w:lineRule="exact"/>
              <w:ind w:firstLine="0"/>
              <w:rPr>
                <w:sz w:val="16"/>
                <w:szCs w:val="24"/>
              </w:rPr>
            </w:pPr>
            <w:r w:rsidRPr="0008085D">
              <w:rPr>
                <w:sz w:val="16"/>
                <w:szCs w:val="24"/>
              </w:rPr>
              <w:t>De algodón.</w:t>
            </w:r>
          </w:p>
        </w:tc>
        <w:tc>
          <w:tcPr>
            <w:tcW w:w="1640" w:type="dxa"/>
            <w:vAlign w:val="center"/>
          </w:tcPr>
          <w:p w14:paraId="08D6F53C"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398AB8DE"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0B75EAD" w14:textId="77777777" w:rsidTr="00E34B3F">
        <w:tblPrEx>
          <w:tblCellMar>
            <w:top w:w="0" w:type="dxa"/>
            <w:bottom w:w="0" w:type="dxa"/>
          </w:tblCellMar>
        </w:tblPrEx>
        <w:trPr>
          <w:trHeight w:val="20"/>
        </w:trPr>
        <w:tc>
          <w:tcPr>
            <w:tcW w:w="1366" w:type="dxa"/>
            <w:vAlign w:val="center"/>
          </w:tcPr>
          <w:p w14:paraId="31C69A37"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6203.42.01</w:t>
            </w:r>
          </w:p>
        </w:tc>
        <w:tc>
          <w:tcPr>
            <w:tcW w:w="4590" w:type="dxa"/>
            <w:vAlign w:val="center"/>
          </w:tcPr>
          <w:p w14:paraId="2B16F8D0" w14:textId="77777777" w:rsidR="00F7466A" w:rsidRPr="0008085D" w:rsidRDefault="00F7466A" w:rsidP="00E34B3F">
            <w:pPr>
              <w:pStyle w:val="Texto"/>
              <w:spacing w:before="40" w:after="40" w:line="190" w:lineRule="exact"/>
              <w:ind w:firstLine="0"/>
              <w:rPr>
                <w:sz w:val="16"/>
                <w:szCs w:val="24"/>
              </w:rPr>
            </w:pPr>
            <w:r w:rsidRPr="0008085D">
              <w:rPr>
                <w:sz w:val="16"/>
                <w:szCs w:val="24"/>
              </w:rPr>
              <w:t>Con un contenido de plumón y plumas de ave acuática superior o igual al 15%, en peso, siempre que el contenido de plumón sea superior o igual al 35%, en peso; con un contenido del plumaje superior o igual al 10%, en peso.</w:t>
            </w:r>
          </w:p>
        </w:tc>
        <w:tc>
          <w:tcPr>
            <w:tcW w:w="1640" w:type="dxa"/>
            <w:vAlign w:val="center"/>
          </w:tcPr>
          <w:p w14:paraId="2B540C52"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52696793"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35791D21" w14:textId="77777777" w:rsidTr="00E34B3F">
        <w:tblPrEx>
          <w:tblCellMar>
            <w:top w:w="0" w:type="dxa"/>
            <w:bottom w:w="0" w:type="dxa"/>
          </w:tblCellMar>
        </w:tblPrEx>
        <w:trPr>
          <w:trHeight w:val="20"/>
        </w:trPr>
        <w:tc>
          <w:tcPr>
            <w:tcW w:w="1366" w:type="dxa"/>
            <w:vAlign w:val="center"/>
          </w:tcPr>
          <w:p w14:paraId="05B7D863"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6203.42.02</w:t>
            </w:r>
          </w:p>
        </w:tc>
        <w:tc>
          <w:tcPr>
            <w:tcW w:w="4590" w:type="dxa"/>
            <w:vAlign w:val="center"/>
          </w:tcPr>
          <w:p w14:paraId="78F4F0A7" w14:textId="77777777" w:rsidR="00F7466A" w:rsidRPr="0008085D" w:rsidRDefault="00F7466A" w:rsidP="00E34B3F">
            <w:pPr>
              <w:pStyle w:val="Texto"/>
              <w:spacing w:before="40" w:after="40" w:line="190" w:lineRule="exact"/>
              <w:ind w:firstLine="0"/>
              <w:rPr>
                <w:sz w:val="16"/>
                <w:szCs w:val="24"/>
              </w:rPr>
            </w:pPr>
            <w:r w:rsidRPr="0008085D">
              <w:rPr>
                <w:sz w:val="16"/>
                <w:szCs w:val="24"/>
              </w:rPr>
              <w:t>Pantalones con peto y tirantes.</w:t>
            </w:r>
          </w:p>
        </w:tc>
        <w:tc>
          <w:tcPr>
            <w:tcW w:w="1640" w:type="dxa"/>
            <w:vAlign w:val="center"/>
          </w:tcPr>
          <w:p w14:paraId="67C13AB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AF5743C"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1E359920" w14:textId="77777777" w:rsidTr="00E34B3F">
        <w:tblPrEx>
          <w:tblCellMar>
            <w:top w:w="0" w:type="dxa"/>
            <w:bottom w:w="0" w:type="dxa"/>
          </w:tblCellMar>
        </w:tblPrEx>
        <w:trPr>
          <w:trHeight w:val="20"/>
        </w:trPr>
        <w:tc>
          <w:tcPr>
            <w:tcW w:w="1366" w:type="dxa"/>
            <w:vAlign w:val="center"/>
          </w:tcPr>
          <w:p w14:paraId="025F543B"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6203.42.91</w:t>
            </w:r>
          </w:p>
        </w:tc>
        <w:tc>
          <w:tcPr>
            <w:tcW w:w="4590" w:type="dxa"/>
            <w:vAlign w:val="center"/>
          </w:tcPr>
          <w:p w14:paraId="1E2F1BB9"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 para hombres.</w:t>
            </w:r>
          </w:p>
        </w:tc>
        <w:tc>
          <w:tcPr>
            <w:tcW w:w="1640" w:type="dxa"/>
            <w:vAlign w:val="center"/>
          </w:tcPr>
          <w:p w14:paraId="10475C35"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1CA91920"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42B8BC0" w14:textId="77777777" w:rsidTr="00E34B3F">
        <w:tblPrEx>
          <w:tblCellMar>
            <w:top w:w="0" w:type="dxa"/>
            <w:bottom w:w="0" w:type="dxa"/>
          </w:tblCellMar>
        </w:tblPrEx>
        <w:trPr>
          <w:trHeight w:val="20"/>
        </w:trPr>
        <w:tc>
          <w:tcPr>
            <w:tcW w:w="1366" w:type="dxa"/>
            <w:vAlign w:val="center"/>
          </w:tcPr>
          <w:p w14:paraId="09401275"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6203.42.92</w:t>
            </w:r>
          </w:p>
        </w:tc>
        <w:tc>
          <w:tcPr>
            <w:tcW w:w="4590" w:type="dxa"/>
            <w:vAlign w:val="center"/>
          </w:tcPr>
          <w:p w14:paraId="7A10BDF6"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 para niños.</w:t>
            </w:r>
          </w:p>
        </w:tc>
        <w:tc>
          <w:tcPr>
            <w:tcW w:w="1640" w:type="dxa"/>
            <w:vAlign w:val="center"/>
          </w:tcPr>
          <w:p w14:paraId="6F546DB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15010BB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15D36FDE" w14:textId="77777777" w:rsidTr="00E34B3F">
        <w:tblPrEx>
          <w:tblCellMar>
            <w:top w:w="0" w:type="dxa"/>
            <w:bottom w:w="0" w:type="dxa"/>
          </w:tblCellMar>
        </w:tblPrEx>
        <w:trPr>
          <w:trHeight w:val="20"/>
        </w:trPr>
        <w:tc>
          <w:tcPr>
            <w:tcW w:w="1366" w:type="dxa"/>
            <w:vAlign w:val="center"/>
          </w:tcPr>
          <w:p w14:paraId="759D32E4"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6203.43.01</w:t>
            </w:r>
          </w:p>
        </w:tc>
        <w:tc>
          <w:tcPr>
            <w:tcW w:w="4590" w:type="dxa"/>
            <w:vAlign w:val="center"/>
          </w:tcPr>
          <w:p w14:paraId="2AB6557B" w14:textId="77777777" w:rsidR="00F7466A" w:rsidRPr="0008085D" w:rsidRDefault="00F7466A" w:rsidP="00E34B3F">
            <w:pPr>
              <w:pStyle w:val="Texto"/>
              <w:spacing w:before="40" w:after="40" w:line="190" w:lineRule="exact"/>
              <w:ind w:firstLine="0"/>
              <w:rPr>
                <w:sz w:val="16"/>
                <w:szCs w:val="24"/>
              </w:rPr>
            </w:pPr>
            <w:r w:rsidRPr="0008085D">
              <w:rPr>
                <w:sz w:val="16"/>
                <w:szCs w:val="24"/>
              </w:rPr>
              <w:t>Con un contenido de lana o pelo fino superior o igual a 36% en peso.</w:t>
            </w:r>
          </w:p>
        </w:tc>
        <w:tc>
          <w:tcPr>
            <w:tcW w:w="1640" w:type="dxa"/>
            <w:vAlign w:val="center"/>
          </w:tcPr>
          <w:p w14:paraId="2FFA24E1"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A65935F"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5C0780E" w14:textId="77777777" w:rsidTr="00E34B3F">
        <w:tblPrEx>
          <w:tblCellMar>
            <w:top w:w="0" w:type="dxa"/>
            <w:bottom w:w="0" w:type="dxa"/>
          </w:tblCellMar>
        </w:tblPrEx>
        <w:trPr>
          <w:trHeight w:val="20"/>
        </w:trPr>
        <w:tc>
          <w:tcPr>
            <w:tcW w:w="1366" w:type="dxa"/>
            <w:vAlign w:val="center"/>
          </w:tcPr>
          <w:p w14:paraId="6B774EA5"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6203.43.91</w:t>
            </w:r>
          </w:p>
        </w:tc>
        <w:tc>
          <w:tcPr>
            <w:tcW w:w="4590" w:type="dxa"/>
            <w:vAlign w:val="center"/>
          </w:tcPr>
          <w:p w14:paraId="5B10F638"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 para hombres.</w:t>
            </w:r>
          </w:p>
        </w:tc>
        <w:tc>
          <w:tcPr>
            <w:tcW w:w="1640" w:type="dxa"/>
            <w:vAlign w:val="center"/>
          </w:tcPr>
          <w:p w14:paraId="34C299F0"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8984CA1"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03A244DE" w14:textId="77777777" w:rsidTr="00E34B3F">
        <w:tblPrEx>
          <w:tblCellMar>
            <w:top w:w="0" w:type="dxa"/>
            <w:bottom w:w="0" w:type="dxa"/>
          </w:tblCellMar>
        </w:tblPrEx>
        <w:trPr>
          <w:trHeight w:val="20"/>
        </w:trPr>
        <w:tc>
          <w:tcPr>
            <w:tcW w:w="1366" w:type="dxa"/>
            <w:vAlign w:val="center"/>
          </w:tcPr>
          <w:p w14:paraId="73CA9A6F"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6203.43.92</w:t>
            </w:r>
          </w:p>
        </w:tc>
        <w:tc>
          <w:tcPr>
            <w:tcW w:w="4590" w:type="dxa"/>
            <w:vAlign w:val="center"/>
          </w:tcPr>
          <w:p w14:paraId="3E937D26" w14:textId="77777777" w:rsidR="00F7466A" w:rsidRPr="0008085D" w:rsidRDefault="00F7466A" w:rsidP="00E34B3F">
            <w:pPr>
              <w:pStyle w:val="Texto"/>
              <w:spacing w:before="40" w:after="40" w:line="190" w:lineRule="exact"/>
              <w:ind w:firstLine="0"/>
              <w:rPr>
                <w:sz w:val="16"/>
                <w:szCs w:val="24"/>
              </w:rPr>
            </w:pPr>
            <w:r w:rsidRPr="0008085D">
              <w:rPr>
                <w:sz w:val="16"/>
                <w:szCs w:val="24"/>
              </w:rPr>
              <w:t>Los demás, para niños.</w:t>
            </w:r>
          </w:p>
        </w:tc>
        <w:tc>
          <w:tcPr>
            <w:tcW w:w="1640" w:type="dxa"/>
            <w:vAlign w:val="center"/>
          </w:tcPr>
          <w:p w14:paraId="3B34F924"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7A46A7D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E0700FE" w14:textId="77777777" w:rsidTr="00E34B3F">
        <w:tblPrEx>
          <w:tblCellMar>
            <w:top w:w="0" w:type="dxa"/>
            <w:bottom w:w="0" w:type="dxa"/>
          </w:tblCellMar>
        </w:tblPrEx>
        <w:trPr>
          <w:trHeight w:val="20"/>
        </w:trPr>
        <w:tc>
          <w:tcPr>
            <w:tcW w:w="1366" w:type="dxa"/>
            <w:vAlign w:val="center"/>
          </w:tcPr>
          <w:p w14:paraId="0338B711"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6204.62.09</w:t>
            </w:r>
          </w:p>
        </w:tc>
        <w:tc>
          <w:tcPr>
            <w:tcW w:w="4590" w:type="dxa"/>
            <w:vAlign w:val="center"/>
          </w:tcPr>
          <w:p w14:paraId="31D3C66B" w14:textId="77777777" w:rsidR="00F7466A" w:rsidRPr="0008085D" w:rsidRDefault="00F7466A" w:rsidP="00E34B3F">
            <w:pPr>
              <w:pStyle w:val="Texto"/>
              <w:spacing w:before="40" w:after="40" w:line="190" w:lineRule="exact"/>
              <w:ind w:firstLine="0"/>
              <w:rPr>
                <w:sz w:val="16"/>
                <w:szCs w:val="24"/>
              </w:rPr>
            </w:pPr>
            <w:r w:rsidRPr="0008085D">
              <w:rPr>
                <w:sz w:val="16"/>
                <w:szCs w:val="24"/>
              </w:rPr>
              <w:t>De algodón.</w:t>
            </w:r>
          </w:p>
        </w:tc>
        <w:tc>
          <w:tcPr>
            <w:tcW w:w="1640" w:type="dxa"/>
            <w:vAlign w:val="center"/>
          </w:tcPr>
          <w:p w14:paraId="246FB60A"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6CA76CD4"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14E6BD56" w14:textId="77777777" w:rsidTr="00E34B3F">
        <w:tblPrEx>
          <w:tblCellMar>
            <w:top w:w="0" w:type="dxa"/>
            <w:bottom w:w="0" w:type="dxa"/>
          </w:tblCellMar>
        </w:tblPrEx>
        <w:trPr>
          <w:trHeight w:val="20"/>
        </w:trPr>
        <w:tc>
          <w:tcPr>
            <w:tcW w:w="1366" w:type="dxa"/>
            <w:vAlign w:val="center"/>
          </w:tcPr>
          <w:p w14:paraId="1DBDF368"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6205.20.91</w:t>
            </w:r>
          </w:p>
        </w:tc>
        <w:tc>
          <w:tcPr>
            <w:tcW w:w="4590" w:type="dxa"/>
            <w:vAlign w:val="center"/>
          </w:tcPr>
          <w:p w14:paraId="1B2F9C40" w14:textId="77777777" w:rsidR="00F7466A" w:rsidRPr="0008085D" w:rsidRDefault="00F7466A" w:rsidP="00E34B3F">
            <w:pPr>
              <w:pStyle w:val="Texto"/>
              <w:spacing w:before="40" w:after="40" w:line="190" w:lineRule="exact"/>
              <w:ind w:firstLine="0"/>
              <w:rPr>
                <w:sz w:val="16"/>
                <w:szCs w:val="24"/>
              </w:rPr>
            </w:pPr>
            <w:r w:rsidRPr="0008085D">
              <w:rPr>
                <w:sz w:val="16"/>
                <w:szCs w:val="24"/>
              </w:rPr>
              <w:t>Para hombres, excepto lo comprendido en la fracción arancelaria 6205.20.01.</w:t>
            </w:r>
          </w:p>
        </w:tc>
        <w:tc>
          <w:tcPr>
            <w:tcW w:w="1640" w:type="dxa"/>
            <w:vAlign w:val="center"/>
          </w:tcPr>
          <w:p w14:paraId="0C89F0F6"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2EDB934"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643AA184" w14:textId="77777777" w:rsidTr="00E34B3F">
        <w:tblPrEx>
          <w:tblCellMar>
            <w:top w:w="0" w:type="dxa"/>
            <w:bottom w:w="0" w:type="dxa"/>
          </w:tblCellMar>
        </w:tblPrEx>
        <w:trPr>
          <w:trHeight w:val="20"/>
        </w:trPr>
        <w:tc>
          <w:tcPr>
            <w:tcW w:w="1366" w:type="dxa"/>
            <w:vAlign w:val="center"/>
          </w:tcPr>
          <w:p w14:paraId="72FA3D9E"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6205.20.92</w:t>
            </w:r>
          </w:p>
        </w:tc>
        <w:tc>
          <w:tcPr>
            <w:tcW w:w="4590" w:type="dxa"/>
            <w:vAlign w:val="center"/>
          </w:tcPr>
          <w:p w14:paraId="051ACB24" w14:textId="77777777" w:rsidR="00F7466A" w:rsidRPr="0008085D" w:rsidRDefault="00F7466A" w:rsidP="00E34B3F">
            <w:pPr>
              <w:pStyle w:val="Texto"/>
              <w:spacing w:before="40" w:after="40" w:line="190" w:lineRule="exact"/>
              <w:ind w:firstLine="0"/>
              <w:rPr>
                <w:sz w:val="16"/>
                <w:szCs w:val="24"/>
              </w:rPr>
            </w:pPr>
            <w:r w:rsidRPr="0008085D">
              <w:rPr>
                <w:sz w:val="16"/>
                <w:szCs w:val="24"/>
              </w:rPr>
              <w:t>Para niños, excepto lo comprendido en la fracción arancelaria 6205.20.01.</w:t>
            </w:r>
          </w:p>
        </w:tc>
        <w:tc>
          <w:tcPr>
            <w:tcW w:w="1640" w:type="dxa"/>
            <w:vAlign w:val="center"/>
          </w:tcPr>
          <w:p w14:paraId="6FEFD78D"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5F2D3442"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21EE33DF" w14:textId="77777777" w:rsidTr="00E34B3F">
        <w:tblPrEx>
          <w:tblCellMar>
            <w:top w:w="0" w:type="dxa"/>
            <w:bottom w:w="0" w:type="dxa"/>
          </w:tblCellMar>
        </w:tblPrEx>
        <w:trPr>
          <w:trHeight w:val="20"/>
        </w:trPr>
        <w:tc>
          <w:tcPr>
            <w:tcW w:w="1366" w:type="dxa"/>
            <w:vAlign w:val="center"/>
          </w:tcPr>
          <w:p w14:paraId="3853211E" w14:textId="77777777" w:rsidR="00F7466A" w:rsidRPr="0008085D" w:rsidRDefault="00F7466A" w:rsidP="00E34B3F">
            <w:pPr>
              <w:pStyle w:val="Texto"/>
              <w:spacing w:before="40" w:after="40" w:line="190" w:lineRule="exact"/>
              <w:ind w:firstLine="0"/>
              <w:jc w:val="center"/>
              <w:rPr>
                <w:sz w:val="16"/>
                <w:szCs w:val="24"/>
              </w:rPr>
            </w:pPr>
            <w:r w:rsidRPr="0008085D">
              <w:rPr>
                <w:sz w:val="16"/>
                <w:szCs w:val="24"/>
              </w:rPr>
              <w:t>6206.40.91</w:t>
            </w:r>
          </w:p>
        </w:tc>
        <w:tc>
          <w:tcPr>
            <w:tcW w:w="4590" w:type="dxa"/>
            <w:vAlign w:val="center"/>
          </w:tcPr>
          <w:p w14:paraId="682A3F68" w14:textId="77777777" w:rsidR="00F7466A" w:rsidRPr="0008085D" w:rsidRDefault="00F7466A" w:rsidP="00E34B3F">
            <w:pPr>
              <w:pStyle w:val="Texto"/>
              <w:spacing w:before="40" w:after="40" w:line="190" w:lineRule="exact"/>
              <w:ind w:firstLine="0"/>
              <w:rPr>
                <w:sz w:val="16"/>
                <w:szCs w:val="24"/>
              </w:rPr>
            </w:pPr>
            <w:r w:rsidRPr="0008085D">
              <w:rPr>
                <w:sz w:val="16"/>
                <w:szCs w:val="24"/>
              </w:rPr>
              <w:t>Para mujeres, excepto lo comprendido en las fracciones arancelarias 6206.40.01 y 6206.40.02.</w:t>
            </w:r>
          </w:p>
        </w:tc>
        <w:tc>
          <w:tcPr>
            <w:tcW w:w="1640" w:type="dxa"/>
            <w:vAlign w:val="center"/>
          </w:tcPr>
          <w:p w14:paraId="37CF6BDF" w14:textId="77777777" w:rsidR="00F7466A" w:rsidRPr="0008085D" w:rsidRDefault="00F7466A" w:rsidP="00E34B3F">
            <w:pPr>
              <w:pStyle w:val="Texto"/>
              <w:spacing w:before="40" w:after="40" w:line="190" w:lineRule="exact"/>
              <w:ind w:firstLine="0"/>
              <w:jc w:val="left"/>
              <w:rPr>
                <w:sz w:val="16"/>
                <w:szCs w:val="24"/>
              </w:rPr>
            </w:pPr>
            <w:r w:rsidRPr="0008085D">
              <w:rPr>
                <w:sz w:val="16"/>
                <w:szCs w:val="24"/>
              </w:rPr>
              <w:t xml:space="preserve"> </w:t>
            </w:r>
          </w:p>
        </w:tc>
        <w:tc>
          <w:tcPr>
            <w:tcW w:w="1116" w:type="dxa"/>
            <w:vAlign w:val="center"/>
          </w:tcPr>
          <w:p w14:paraId="2B6A23DA" w14:textId="77777777" w:rsidR="00F7466A" w:rsidRPr="0008085D" w:rsidRDefault="00F7466A" w:rsidP="00E34B3F">
            <w:pPr>
              <w:pStyle w:val="Texto"/>
              <w:spacing w:before="40" w:after="40" w:line="190" w:lineRule="exact"/>
              <w:ind w:firstLine="0"/>
              <w:rPr>
                <w:sz w:val="16"/>
                <w:szCs w:val="24"/>
              </w:rPr>
            </w:pPr>
            <w:r w:rsidRPr="0008085D">
              <w:rPr>
                <w:sz w:val="16"/>
                <w:szCs w:val="24"/>
              </w:rPr>
              <w:t xml:space="preserve"> </w:t>
            </w:r>
          </w:p>
        </w:tc>
      </w:tr>
      <w:tr w:rsidR="00F7466A" w:rsidRPr="0008085D" w14:paraId="7E93A888" w14:textId="77777777" w:rsidTr="00E34B3F">
        <w:tblPrEx>
          <w:tblCellMar>
            <w:top w:w="0" w:type="dxa"/>
            <w:bottom w:w="0" w:type="dxa"/>
          </w:tblCellMar>
        </w:tblPrEx>
        <w:trPr>
          <w:trHeight w:val="20"/>
        </w:trPr>
        <w:tc>
          <w:tcPr>
            <w:tcW w:w="1366" w:type="dxa"/>
            <w:vAlign w:val="center"/>
          </w:tcPr>
          <w:p w14:paraId="4A48A50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6206.40.92</w:t>
            </w:r>
          </w:p>
        </w:tc>
        <w:tc>
          <w:tcPr>
            <w:tcW w:w="4590" w:type="dxa"/>
            <w:vAlign w:val="center"/>
          </w:tcPr>
          <w:p w14:paraId="5FF03EDB" w14:textId="77777777" w:rsidR="00F7466A" w:rsidRPr="0008085D" w:rsidRDefault="00F7466A" w:rsidP="00E34B3F">
            <w:pPr>
              <w:pStyle w:val="Texto"/>
              <w:spacing w:before="40" w:after="40" w:line="180" w:lineRule="exact"/>
              <w:ind w:firstLine="0"/>
              <w:rPr>
                <w:sz w:val="16"/>
                <w:szCs w:val="24"/>
              </w:rPr>
            </w:pPr>
            <w:r w:rsidRPr="0008085D">
              <w:rPr>
                <w:sz w:val="16"/>
                <w:szCs w:val="24"/>
              </w:rPr>
              <w:t>Para niñas, excepto lo comprendido en las fracciones arancelarias 6206.40.01 y 6206.40.02.</w:t>
            </w:r>
          </w:p>
        </w:tc>
        <w:tc>
          <w:tcPr>
            <w:tcW w:w="1640" w:type="dxa"/>
            <w:vAlign w:val="center"/>
          </w:tcPr>
          <w:p w14:paraId="1EA849A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91F3DD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1440828" w14:textId="77777777" w:rsidTr="00E34B3F">
        <w:tblPrEx>
          <w:tblCellMar>
            <w:top w:w="0" w:type="dxa"/>
            <w:bottom w:w="0" w:type="dxa"/>
          </w:tblCellMar>
        </w:tblPrEx>
        <w:trPr>
          <w:trHeight w:val="20"/>
        </w:trPr>
        <w:tc>
          <w:tcPr>
            <w:tcW w:w="1366" w:type="dxa"/>
            <w:vAlign w:val="center"/>
          </w:tcPr>
          <w:p w14:paraId="01B5644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6210.10.01</w:t>
            </w:r>
          </w:p>
        </w:tc>
        <w:tc>
          <w:tcPr>
            <w:tcW w:w="4590" w:type="dxa"/>
            <w:vAlign w:val="center"/>
          </w:tcPr>
          <w:p w14:paraId="26D54087" w14:textId="77777777" w:rsidR="00F7466A" w:rsidRPr="0008085D" w:rsidRDefault="00F7466A" w:rsidP="00E34B3F">
            <w:pPr>
              <w:pStyle w:val="Texto"/>
              <w:spacing w:before="40" w:after="40" w:line="180" w:lineRule="exact"/>
              <w:ind w:firstLine="0"/>
              <w:rPr>
                <w:sz w:val="16"/>
                <w:szCs w:val="24"/>
              </w:rPr>
            </w:pPr>
            <w:r w:rsidRPr="0008085D">
              <w:rPr>
                <w:sz w:val="16"/>
                <w:szCs w:val="24"/>
              </w:rPr>
              <w:t>Con productos de las partidas 56.02 o 56.03.</w:t>
            </w:r>
          </w:p>
        </w:tc>
        <w:tc>
          <w:tcPr>
            <w:tcW w:w="1640" w:type="dxa"/>
            <w:vAlign w:val="center"/>
          </w:tcPr>
          <w:p w14:paraId="5E19461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AA40442"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D083F83" w14:textId="77777777" w:rsidTr="00E34B3F">
        <w:tblPrEx>
          <w:tblCellMar>
            <w:top w:w="0" w:type="dxa"/>
            <w:bottom w:w="0" w:type="dxa"/>
          </w:tblCellMar>
        </w:tblPrEx>
        <w:trPr>
          <w:trHeight w:val="20"/>
        </w:trPr>
        <w:tc>
          <w:tcPr>
            <w:tcW w:w="1366" w:type="dxa"/>
            <w:vAlign w:val="center"/>
          </w:tcPr>
          <w:p w14:paraId="39F9B88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6212.10.07</w:t>
            </w:r>
          </w:p>
        </w:tc>
        <w:tc>
          <w:tcPr>
            <w:tcW w:w="4590" w:type="dxa"/>
            <w:vAlign w:val="center"/>
          </w:tcPr>
          <w:p w14:paraId="3C27FBC3" w14:textId="77777777" w:rsidR="00F7466A" w:rsidRPr="0008085D" w:rsidRDefault="00F7466A" w:rsidP="00E34B3F">
            <w:pPr>
              <w:pStyle w:val="Texto"/>
              <w:spacing w:before="40" w:after="40" w:line="180" w:lineRule="exact"/>
              <w:ind w:firstLine="0"/>
              <w:rPr>
                <w:sz w:val="16"/>
                <w:szCs w:val="24"/>
              </w:rPr>
            </w:pPr>
            <w:r w:rsidRPr="0008085D">
              <w:rPr>
                <w:sz w:val="16"/>
                <w:szCs w:val="24"/>
              </w:rPr>
              <w:t>Sostenes (corpiños).</w:t>
            </w:r>
          </w:p>
        </w:tc>
        <w:tc>
          <w:tcPr>
            <w:tcW w:w="1640" w:type="dxa"/>
            <w:vAlign w:val="center"/>
          </w:tcPr>
          <w:p w14:paraId="64F24BF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E58502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47AAD04" w14:textId="77777777" w:rsidTr="00E34B3F">
        <w:tblPrEx>
          <w:tblCellMar>
            <w:top w:w="0" w:type="dxa"/>
            <w:bottom w:w="0" w:type="dxa"/>
          </w:tblCellMar>
        </w:tblPrEx>
        <w:trPr>
          <w:trHeight w:val="20"/>
        </w:trPr>
        <w:tc>
          <w:tcPr>
            <w:tcW w:w="1366" w:type="dxa"/>
            <w:vAlign w:val="center"/>
          </w:tcPr>
          <w:p w14:paraId="20795FC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6301.40.01</w:t>
            </w:r>
          </w:p>
        </w:tc>
        <w:tc>
          <w:tcPr>
            <w:tcW w:w="4590" w:type="dxa"/>
            <w:vAlign w:val="center"/>
          </w:tcPr>
          <w:p w14:paraId="6B5C314D" w14:textId="77777777" w:rsidR="00F7466A" w:rsidRPr="0008085D" w:rsidRDefault="00F7466A" w:rsidP="00E34B3F">
            <w:pPr>
              <w:pStyle w:val="Texto"/>
              <w:spacing w:before="40" w:after="40" w:line="180" w:lineRule="exact"/>
              <w:ind w:firstLine="0"/>
              <w:rPr>
                <w:sz w:val="16"/>
                <w:szCs w:val="24"/>
              </w:rPr>
            </w:pPr>
            <w:r w:rsidRPr="0008085D">
              <w:rPr>
                <w:sz w:val="16"/>
                <w:szCs w:val="24"/>
              </w:rPr>
              <w:t>Mantas de fibras sintéticas (excepto las eléctricas).</w:t>
            </w:r>
          </w:p>
        </w:tc>
        <w:tc>
          <w:tcPr>
            <w:tcW w:w="1640" w:type="dxa"/>
            <w:vAlign w:val="center"/>
          </w:tcPr>
          <w:p w14:paraId="4ADC5946"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259A77A"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6DBA0F58" w14:textId="77777777" w:rsidTr="00E34B3F">
        <w:tblPrEx>
          <w:tblCellMar>
            <w:top w:w="0" w:type="dxa"/>
            <w:bottom w:w="0" w:type="dxa"/>
          </w:tblCellMar>
        </w:tblPrEx>
        <w:trPr>
          <w:trHeight w:val="20"/>
        </w:trPr>
        <w:tc>
          <w:tcPr>
            <w:tcW w:w="1366" w:type="dxa"/>
            <w:vAlign w:val="center"/>
          </w:tcPr>
          <w:p w14:paraId="314C470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6307.90.99</w:t>
            </w:r>
          </w:p>
        </w:tc>
        <w:tc>
          <w:tcPr>
            <w:tcW w:w="4590" w:type="dxa"/>
            <w:vAlign w:val="center"/>
          </w:tcPr>
          <w:p w14:paraId="564E8AF9"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E3656B7"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25A95F4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CBF1828" w14:textId="77777777" w:rsidTr="00E34B3F">
        <w:tblPrEx>
          <w:tblCellMar>
            <w:top w:w="0" w:type="dxa"/>
            <w:bottom w:w="0" w:type="dxa"/>
          </w:tblCellMar>
        </w:tblPrEx>
        <w:trPr>
          <w:trHeight w:val="20"/>
        </w:trPr>
        <w:tc>
          <w:tcPr>
            <w:tcW w:w="1366" w:type="dxa"/>
            <w:vAlign w:val="center"/>
          </w:tcPr>
          <w:p w14:paraId="15EBA54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6402.99.20</w:t>
            </w:r>
          </w:p>
        </w:tc>
        <w:tc>
          <w:tcPr>
            <w:tcW w:w="4590" w:type="dxa"/>
            <w:vAlign w:val="center"/>
          </w:tcPr>
          <w:p w14:paraId="0C301D1D" w14:textId="77777777" w:rsidR="00F7466A" w:rsidRPr="0008085D" w:rsidRDefault="00F7466A" w:rsidP="00E34B3F">
            <w:pPr>
              <w:pStyle w:val="Texto"/>
              <w:spacing w:before="40" w:after="40" w:line="180" w:lineRule="exact"/>
              <w:ind w:firstLine="0"/>
              <w:rPr>
                <w:sz w:val="16"/>
                <w:szCs w:val="24"/>
              </w:rPr>
            </w:pPr>
            <w:r w:rsidRPr="0008085D">
              <w:rPr>
                <w:sz w:val="16"/>
                <w:szCs w:val="24"/>
              </w:rPr>
              <w:t>Reconocibles como diseñados para la práctica de tenis, baloncesto, gimnasia, entrenamiento, caminata, ejercicios y demás actividades físicas similares, excepto lo contenido en la fracción arancelaria 6402.99.21.</w:t>
            </w:r>
          </w:p>
        </w:tc>
        <w:tc>
          <w:tcPr>
            <w:tcW w:w="1640" w:type="dxa"/>
            <w:vAlign w:val="center"/>
          </w:tcPr>
          <w:p w14:paraId="2CD99B3B"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324FB07"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F5A6444" w14:textId="77777777" w:rsidTr="00E34B3F">
        <w:tblPrEx>
          <w:tblCellMar>
            <w:top w:w="0" w:type="dxa"/>
            <w:bottom w:w="0" w:type="dxa"/>
          </w:tblCellMar>
        </w:tblPrEx>
        <w:trPr>
          <w:trHeight w:val="20"/>
        </w:trPr>
        <w:tc>
          <w:tcPr>
            <w:tcW w:w="1366" w:type="dxa"/>
            <w:vAlign w:val="center"/>
          </w:tcPr>
          <w:p w14:paraId="3A0E7D7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6403.59.99</w:t>
            </w:r>
          </w:p>
        </w:tc>
        <w:tc>
          <w:tcPr>
            <w:tcW w:w="4590" w:type="dxa"/>
            <w:vAlign w:val="center"/>
          </w:tcPr>
          <w:p w14:paraId="58F0FEC6"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306ACE05"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C6E525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98393AB" w14:textId="77777777" w:rsidTr="00E34B3F">
        <w:tblPrEx>
          <w:tblCellMar>
            <w:top w:w="0" w:type="dxa"/>
            <w:bottom w:w="0" w:type="dxa"/>
          </w:tblCellMar>
        </w:tblPrEx>
        <w:trPr>
          <w:trHeight w:val="20"/>
        </w:trPr>
        <w:tc>
          <w:tcPr>
            <w:tcW w:w="1366" w:type="dxa"/>
            <w:vAlign w:val="center"/>
          </w:tcPr>
          <w:p w14:paraId="49C5848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6403.91.13</w:t>
            </w:r>
          </w:p>
        </w:tc>
        <w:tc>
          <w:tcPr>
            <w:tcW w:w="4590" w:type="dxa"/>
            <w:vAlign w:val="center"/>
          </w:tcPr>
          <w:p w14:paraId="397A2AC0" w14:textId="77777777" w:rsidR="00F7466A" w:rsidRPr="0008085D" w:rsidRDefault="00F7466A" w:rsidP="00E34B3F">
            <w:pPr>
              <w:pStyle w:val="Texto"/>
              <w:spacing w:before="40" w:after="40" w:line="180" w:lineRule="exact"/>
              <w:ind w:firstLine="0"/>
              <w:rPr>
                <w:sz w:val="16"/>
                <w:szCs w:val="24"/>
              </w:rPr>
            </w:pPr>
            <w:r w:rsidRPr="0008085D">
              <w:rPr>
                <w:sz w:val="16"/>
                <w:szCs w:val="24"/>
              </w:rPr>
              <w:t>Reconocibles como diseñados para la práctica de tenis, baloncesto, gimnasia, entrenamiento, caminata, ejercicios y demás actividades físicas similares.</w:t>
            </w:r>
          </w:p>
        </w:tc>
        <w:tc>
          <w:tcPr>
            <w:tcW w:w="1640" w:type="dxa"/>
            <w:vAlign w:val="center"/>
          </w:tcPr>
          <w:p w14:paraId="1EC6DD5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4E2556E6"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03E3A720" w14:textId="77777777" w:rsidTr="00E34B3F">
        <w:tblPrEx>
          <w:tblCellMar>
            <w:top w:w="0" w:type="dxa"/>
            <w:bottom w:w="0" w:type="dxa"/>
          </w:tblCellMar>
        </w:tblPrEx>
        <w:trPr>
          <w:trHeight w:val="20"/>
        </w:trPr>
        <w:tc>
          <w:tcPr>
            <w:tcW w:w="1366" w:type="dxa"/>
            <w:vAlign w:val="center"/>
          </w:tcPr>
          <w:p w14:paraId="17C4BFF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6403.99.13</w:t>
            </w:r>
          </w:p>
        </w:tc>
        <w:tc>
          <w:tcPr>
            <w:tcW w:w="4590" w:type="dxa"/>
            <w:vAlign w:val="center"/>
          </w:tcPr>
          <w:p w14:paraId="720647F1" w14:textId="77777777" w:rsidR="00F7466A" w:rsidRPr="0008085D" w:rsidRDefault="00F7466A" w:rsidP="00E34B3F">
            <w:pPr>
              <w:pStyle w:val="Texto"/>
              <w:spacing w:before="40" w:after="40" w:line="180" w:lineRule="exact"/>
              <w:ind w:firstLine="0"/>
              <w:rPr>
                <w:sz w:val="16"/>
                <w:szCs w:val="24"/>
              </w:rPr>
            </w:pPr>
            <w:r w:rsidRPr="0008085D">
              <w:rPr>
                <w:sz w:val="16"/>
                <w:szCs w:val="24"/>
              </w:rPr>
              <w:t>Reconocibles como diseñados para la práctica de tenis, baloncesto, gimnasia, entrenamiento, caminata, ejercicios y demás actividades físicas similares.</w:t>
            </w:r>
          </w:p>
        </w:tc>
        <w:tc>
          <w:tcPr>
            <w:tcW w:w="1640" w:type="dxa"/>
            <w:vAlign w:val="center"/>
          </w:tcPr>
          <w:p w14:paraId="7602CC21"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45DF743"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997CEBF" w14:textId="77777777" w:rsidTr="00E34B3F">
        <w:tblPrEx>
          <w:tblCellMar>
            <w:top w:w="0" w:type="dxa"/>
            <w:bottom w:w="0" w:type="dxa"/>
          </w:tblCellMar>
        </w:tblPrEx>
        <w:trPr>
          <w:trHeight w:val="20"/>
        </w:trPr>
        <w:tc>
          <w:tcPr>
            <w:tcW w:w="1366" w:type="dxa"/>
            <w:vAlign w:val="center"/>
          </w:tcPr>
          <w:p w14:paraId="4F8F2BAC"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6404.11.99</w:t>
            </w:r>
          </w:p>
        </w:tc>
        <w:tc>
          <w:tcPr>
            <w:tcW w:w="4590" w:type="dxa"/>
            <w:vAlign w:val="center"/>
          </w:tcPr>
          <w:p w14:paraId="428B5667"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67E7CFD"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6D8DF25D"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77FE83D4" w14:textId="77777777" w:rsidTr="00E34B3F">
        <w:tblPrEx>
          <w:tblCellMar>
            <w:top w:w="0" w:type="dxa"/>
            <w:bottom w:w="0" w:type="dxa"/>
          </w:tblCellMar>
        </w:tblPrEx>
        <w:trPr>
          <w:trHeight w:val="20"/>
        </w:trPr>
        <w:tc>
          <w:tcPr>
            <w:tcW w:w="1366" w:type="dxa"/>
            <w:vAlign w:val="center"/>
          </w:tcPr>
          <w:p w14:paraId="4FE3640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7606.12.03</w:t>
            </w:r>
          </w:p>
        </w:tc>
        <w:tc>
          <w:tcPr>
            <w:tcW w:w="4590" w:type="dxa"/>
            <w:vAlign w:val="center"/>
          </w:tcPr>
          <w:p w14:paraId="618251DD" w14:textId="77777777" w:rsidR="00F7466A" w:rsidRPr="0008085D" w:rsidRDefault="00F7466A" w:rsidP="00E34B3F">
            <w:pPr>
              <w:pStyle w:val="Texto"/>
              <w:spacing w:before="40" w:after="40" w:line="180" w:lineRule="exact"/>
              <w:ind w:firstLine="0"/>
              <w:rPr>
                <w:sz w:val="16"/>
                <w:szCs w:val="24"/>
              </w:rPr>
            </w:pPr>
            <w:r w:rsidRPr="0008085D">
              <w:rPr>
                <w:sz w:val="16"/>
                <w:szCs w:val="24"/>
              </w:rPr>
              <w:t>Anodizadas, en rollos, excepto las comprendidas en la fracción arancelaria 7606.12.01.</w:t>
            </w:r>
          </w:p>
        </w:tc>
        <w:tc>
          <w:tcPr>
            <w:tcW w:w="1640" w:type="dxa"/>
            <w:vAlign w:val="center"/>
          </w:tcPr>
          <w:p w14:paraId="5F8B70E3"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37699FF"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5EC6FFFF" w14:textId="77777777" w:rsidTr="00E34B3F">
        <w:tblPrEx>
          <w:tblCellMar>
            <w:top w:w="0" w:type="dxa"/>
            <w:bottom w:w="0" w:type="dxa"/>
          </w:tblCellMar>
        </w:tblPrEx>
        <w:trPr>
          <w:trHeight w:val="20"/>
        </w:trPr>
        <w:tc>
          <w:tcPr>
            <w:tcW w:w="1366" w:type="dxa"/>
            <w:vAlign w:val="center"/>
          </w:tcPr>
          <w:p w14:paraId="7A14650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7606.12.99</w:t>
            </w:r>
          </w:p>
        </w:tc>
        <w:tc>
          <w:tcPr>
            <w:tcW w:w="4590" w:type="dxa"/>
            <w:vAlign w:val="center"/>
          </w:tcPr>
          <w:p w14:paraId="7B75D2D4"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7225FBE2"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363D0A7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277071E7" w14:textId="77777777" w:rsidTr="00E34B3F">
        <w:tblPrEx>
          <w:tblCellMar>
            <w:top w:w="0" w:type="dxa"/>
            <w:bottom w:w="0" w:type="dxa"/>
          </w:tblCellMar>
        </w:tblPrEx>
        <w:trPr>
          <w:trHeight w:val="20"/>
        </w:trPr>
        <w:tc>
          <w:tcPr>
            <w:tcW w:w="1366" w:type="dxa"/>
            <w:vAlign w:val="center"/>
          </w:tcPr>
          <w:p w14:paraId="1357BD2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7610.10.01</w:t>
            </w:r>
          </w:p>
        </w:tc>
        <w:tc>
          <w:tcPr>
            <w:tcW w:w="4590" w:type="dxa"/>
            <w:vAlign w:val="center"/>
          </w:tcPr>
          <w:p w14:paraId="27FFF050" w14:textId="77777777" w:rsidR="00F7466A" w:rsidRPr="0008085D" w:rsidRDefault="00F7466A" w:rsidP="00E34B3F">
            <w:pPr>
              <w:pStyle w:val="Texto"/>
              <w:spacing w:before="40" w:after="40" w:line="180" w:lineRule="exact"/>
              <w:ind w:firstLine="0"/>
              <w:rPr>
                <w:sz w:val="16"/>
                <w:szCs w:val="24"/>
              </w:rPr>
            </w:pPr>
            <w:r w:rsidRPr="0008085D">
              <w:rPr>
                <w:sz w:val="16"/>
                <w:szCs w:val="24"/>
              </w:rPr>
              <w:t>Puertas y ventanas, y sus marcos, contramarcos y umbrales.</w:t>
            </w:r>
          </w:p>
        </w:tc>
        <w:tc>
          <w:tcPr>
            <w:tcW w:w="1640" w:type="dxa"/>
            <w:vAlign w:val="center"/>
          </w:tcPr>
          <w:p w14:paraId="20B2E590"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 </w:t>
            </w:r>
          </w:p>
        </w:tc>
        <w:tc>
          <w:tcPr>
            <w:tcW w:w="1116" w:type="dxa"/>
            <w:vAlign w:val="center"/>
          </w:tcPr>
          <w:p w14:paraId="0A1D7725"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 </w:t>
            </w:r>
          </w:p>
        </w:tc>
      </w:tr>
      <w:tr w:rsidR="00F7466A" w:rsidRPr="0008085D" w14:paraId="40017093" w14:textId="77777777" w:rsidTr="00E34B3F">
        <w:tblPrEx>
          <w:tblCellMar>
            <w:top w:w="0" w:type="dxa"/>
            <w:bottom w:w="0" w:type="dxa"/>
          </w:tblCellMar>
        </w:tblPrEx>
        <w:trPr>
          <w:trHeight w:val="20"/>
        </w:trPr>
        <w:tc>
          <w:tcPr>
            <w:tcW w:w="1366" w:type="dxa"/>
            <w:vAlign w:val="center"/>
          </w:tcPr>
          <w:p w14:paraId="1FCE6BE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7610.90.99</w:t>
            </w:r>
          </w:p>
        </w:tc>
        <w:tc>
          <w:tcPr>
            <w:tcW w:w="4590" w:type="dxa"/>
            <w:vAlign w:val="center"/>
          </w:tcPr>
          <w:p w14:paraId="4D0D8316" w14:textId="77777777" w:rsidR="00F7466A" w:rsidRPr="0008085D" w:rsidRDefault="00F7466A" w:rsidP="00E34B3F">
            <w:pPr>
              <w:pStyle w:val="Texto"/>
              <w:spacing w:before="40" w:after="40" w:line="180" w:lineRule="exact"/>
              <w:ind w:firstLine="0"/>
              <w:rPr>
                <w:sz w:val="16"/>
                <w:szCs w:val="24"/>
              </w:rPr>
            </w:pPr>
            <w:r w:rsidRPr="0008085D">
              <w:rPr>
                <w:sz w:val="16"/>
                <w:szCs w:val="24"/>
              </w:rPr>
              <w:t>Los demás.</w:t>
            </w:r>
          </w:p>
        </w:tc>
        <w:tc>
          <w:tcPr>
            <w:tcW w:w="1640" w:type="dxa"/>
            <w:vAlign w:val="center"/>
          </w:tcPr>
          <w:p w14:paraId="1A6AAF7F" w14:textId="77777777" w:rsidR="00F7466A" w:rsidRPr="0008085D" w:rsidRDefault="00F7466A" w:rsidP="00E34B3F">
            <w:pPr>
              <w:pStyle w:val="Texto"/>
              <w:spacing w:before="40" w:after="40" w:line="180" w:lineRule="exact"/>
              <w:ind w:firstLine="0"/>
              <w:jc w:val="left"/>
              <w:rPr>
                <w:sz w:val="16"/>
                <w:szCs w:val="24"/>
              </w:rPr>
            </w:pPr>
            <w:r w:rsidRPr="0008085D">
              <w:rPr>
                <w:sz w:val="16"/>
                <w:szCs w:val="24"/>
              </w:rPr>
              <w:t xml:space="preserve">Únicamente: Perfiles preparados para cielo raso suspendido; </w:t>
            </w:r>
            <w:r w:rsidRPr="0008085D">
              <w:rPr>
                <w:sz w:val="16"/>
                <w:szCs w:val="24"/>
              </w:rPr>
              <w:lastRenderedPageBreak/>
              <w:t>balaustradas y sus partes.</w:t>
            </w:r>
          </w:p>
        </w:tc>
        <w:tc>
          <w:tcPr>
            <w:tcW w:w="1116" w:type="dxa"/>
            <w:vAlign w:val="center"/>
          </w:tcPr>
          <w:p w14:paraId="09DB6013" w14:textId="77777777" w:rsidR="00F7466A" w:rsidRPr="0008085D" w:rsidRDefault="00F7466A" w:rsidP="00E34B3F">
            <w:pPr>
              <w:pStyle w:val="Texto"/>
              <w:spacing w:before="40" w:after="40" w:line="180" w:lineRule="exact"/>
              <w:ind w:firstLine="0"/>
              <w:rPr>
                <w:sz w:val="16"/>
                <w:szCs w:val="24"/>
              </w:rPr>
            </w:pPr>
            <w:r w:rsidRPr="0008085D">
              <w:rPr>
                <w:sz w:val="16"/>
                <w:szCs w:val="24"/>
              </w:rPr>
              <w:lastRenderedPageBreak/>
              <w:t xml:space="preserve"> </w:t>
            </w:r>
          </w:p>
        </w:tc>
      </w:tr>
    </w:tbl>
    <w:p w14:paraId="12488FAC" w14:textId="77777777" w:rsidR="00F7466A" w:rsidRPr="00CB405C" w:rsidRDefault="00F7466A" w:rsidP="00F7466A">
      <w:pPr>
        <w:pStyle w:val="Texto"/>
        <w:rPr>
          <w:szCs w:val="24"/>
        </w:rPr>
      </w:pPr>
    </w:p>
    <w:p w14:paraId="04BC6BEA" w14:textId="77777777" w:rsidR="00F7466A" w:rsidRDefault="00F7466A" w:rsidP="00F7466A">
      <w:pPr>
        <w:pStyle w:val="Texto"/>
        <w:rPr>
          <w:szCs w:val="24"/>
        </w:rPr>
      </w:pPr>
      <w:r w:rsidRPr="00CB405C">
        <w:rPr>
          <w:b/>
          <w:szCs w:val="24"/>
        </w:rPr>
        <w:t xml:space="preserve">Cuarto.- </w:t>
      </w:r>
      <w:r w:rsidRPr="00CB405C">
        <w:rPr>
          <w:szCs w:val="24"/>
        </w:rPr>
        <w:t>La importación de las mercancías originarias del área conformada por los Estados Unidos Mexicanos y la República de Panamá, comprendidas en las fracciones arancelarias que se señalan en este punto, identificadas con el código “NPA” en la columna “Nota” de los Apéndices I, II, o en los puntos Tercero, Sexto y Noveno de este Acuerdo, estará libre de arancel únicamente para la modalidad de la mercancía que se indica para cada una de ellas.</w:t>
      </w:r>
    </w:p>
    <w:tbl>
      <w:tblPr>
        <w:tblW w:w="8712" w:type="dxa"/>
        <w:tblInd w:w="144" w:type="dxa"/>
        <w:tblLayout w:type="fixed"/>
        <w:tblCellMar>
          <w:left w:w="70" w:type="dxa"/>
          <w:right w:w="70" w:type="dxa"/>
        </w:tblCellMar>
        <w:tblLook w:val="0000" w:firstRow="0" w:lastRow="0" w:firstColumn="0" w:lastColumn="0" w:noHBand="0" w:noVBand="0"/>
      </w:tblPr>
      <w:tblGrid>
        <w:gridCol w:w="1366"/>
        <w:gridCol w:w="6091"/>
        <w:gridCol w:w="1255"/>
      </w:tblGrid>
      <w:tr w:rsidR="00F7466A" w:rsidRPr="0008085D" w14:paraId="1AF4765F" w14:textId="77777777" w:rsidTr="00E34B3F">
        <w:tblPrEx>
          <w:tblCellMar>
            <w:top w:w="0" w:type="dxa"/>
            <w:bottom w:w="0" w:type="dxa"/>
          </w:tblCellMar>
        </w:tblPrEx>
        <w:trPr>
          <w:trHeight w:val="20"/>
          <w:tblHeader/>
        </w:trPr>
        <w:tc>
          <w:tcPr>
            <w:tcW w:w="1366" w:type="dxa"/>
            <w:tcBorders>
              <w:top w:val="single" w:sz="6" w:space="0" w:color="auto"/>
              <w:left w:val="single" w:sz="6" w:space="0" w:color="auto"/>
              <w:bottom w:val="single" w:sz="6" w:space="0" w:color="auto"/>
              <w:right w:val="single" w:sz="6" w:space="0" w:color="auto"/>
            </w:tcBorders>
            <w:noWrap/>
            <w:vAlign w:val="center"/>
          </w:tcPr>
          <w:p w14:paraId="4B84ACD9"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Fracción</w:t>
            </w:r>
            <w:r>
              <w:rPr>
                <w:b/>
                <w:sz w:val="16"/>
                <w:szCs w:val="24"/>
              </w:rPr>
              <w:t xml:space="preserve"> </w:t>
            </w:r>
            <w:r w:rsidRPr="0008085D">
              <w:rPr>
                <w:b/>
                <w:sz w:val="16"/>
                <w:szCs w:val="24"/>
              </w:rPr>
              <w:t>Arancelaria</w:t>
            </w:r>
          </w:p>
        </w:tc>
        <w:tc>
          <w:tcPr>
            <w:tcW w:w="6091" w:type="dxa"/>
            <w:tcBorders>
              <w:top w:val="single" w:sz="6" w:space="0" w:color="auto"/>
              <w:left w:val="single" w:sz="6" w:space="0" w:color="auto"/>
              <w:bottom w:val="single" w:sz="6" w:space="0" w:color="auto"/>
              <w:right w:val="single" w:sz="6" w:space="0" w:color="auto"/>
            </w:tcBorders>
            <w:vAlign w:val="center"/>
          </w:tcPr>
          <w:p w14:paraId="3BE7ED8E"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Modalidad de la mercancía</w:t>
            </w:r>
          </w:p>
        </w:tc>
        <w:tc>
          <w:tcPr>
            <w:tcW w:w="1255" w:type="dxa"/>
            <w:tcBorders>
              <w:top w:val="single" w:sz="6" w:space="0" w:color="auto"/>
              <w:left w:val="single" w:sz="6" w:space="0" w:color="auto"/>
              <w:bottom w:val="single" w:sz="6" w:space="0" w:color="auto"/>
              <w:right w:val="single" w:sz="6" w:space="0" w:color="auto"/>
            </w:tcBorders>
            <w:vAlign w:val="center"/>
          </w:tcPr>
          <w:p w14:paraId="4B912991"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Arancel</w:t>
            </w:r>
          </w:p>
        </w:tc>
      </w:tr>
      <w:tr w:rsidR="00F7466A" w:rsidRPr="0008085D" w14:paraId="3AEC49F7"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2F6DD40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0209.90.01</w:t>
            </w:r>
          </w:p>
        </w:tc>
        <w:tc>
          <w:tcPr>
            <w:tcW w:w="6091" w:type="dxa"/>
            <w:tcBorders>
              <w:top w:val="single" w:sz="6" w:space="0" w:color="auto"/>
              <w:left w:val="single" w:sz="6" w:space="0" w:color="auto"/>
              <w:bottom w:val="single" w:sz="6" w:space="0" w:color="auto"/>
              <w:right w:val="single" w:sz="6" w:space="0" w:color="auto"/>
            </w:tcBorders>
            <w:vAlign w:val="center"/>
          </w:tcPr>
          <w:p w14:paraId="236D0A1C"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De pavo.</w:t>
            </w:r>
          </w:p>
        </w:tc>
        <w:tc>
          <w:tcPr>
            <w:tcW w:w="1255" w:type="dxa"/>
            <w:tcBorders>
              <w:top w:val="single" w:sz="6" w:space="0" w:color="auto"/>
              <w:left w:val="single" w:sz="6" w:space="0" w:color="auto"/>
              <w:bottom w:val="single" w:sz="6" w:space="0" w:color="auto"/>
              <w:right w:val="single" w:sz="6" w:space="0" w:color="auto"/>
            </w:tcBorders>
            <w:vAlign w:val="center"/>
          </w:tcPr>
          <w:p w14:paraId="292992A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63F8DCEE"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5DE6A2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0406.90.04</w:t>
            </w:r>
          </w:p>
        </w:tc>
        <w:tc>
          <w:tcPr>
            <w:tcW w:w="6091" w:type="dxa"/>
            <w:tcBorders>
              <w:top w:val="single" w:sz="6" w:space="0" w:color="auto"/>
              <w:left w:val="single" w:sz="6" w:space="0" w:color="auto"/>
              <w:bottom w:val="single" w:sz="6" w:space="0" w:color="auto"/>
              <w:right w:val="single" w:sz="6" w:space="0" w:color="auto"/>
            </w:tcBorders>
            <w:vAlign w:val="center"/>
          </w:tcPr>
          <w:p w14:paraId="109A9FA7"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Edam y Gouda.</w:t>
            </w:r>
          </w:p>
        </w:tc>
        <w:tc>
          <w:tcPr>
            <w:tcW w:w="1255" w:type="dxa"/>
            <w:tcBorders>
              <w:top w:val="single" w:sz="6" w:space="0" w:color="auto"/>
              <w:left w:val="single" w:sz="6" w:space="0" w:color="auto"/>
              <w:bottom w:val="single" w:sz="6" w:space="0" w:color="auto"/>
              <w:right w:val="single" w:sz="6" w:space="0" w:color="auto"/>
            </w:tcBorders>
            <w:vAlign w:val="center"/>
          </w:tcPr>
          <w:p w14:paraId="16EB827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0DC88A9F"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D407E2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0406.90.99</w:t>
            </w:r>
          </w:p>
        </w:tc>
        <w:tc>
          <w:tcPr>
            <w:tcW w:w="6091" w:type="dxa"/>
            <w:tcBorders>
              <w:top w:val="single" w:sz="6" w:space="0" w:color="auto"/>
              <w:left w:val="single" w:sz="6" w:space="0" w:color="auto"/>
              <w:bottom w:val="single" w:sz="6" w:space="0" w:color="auto"/>
              <w:right w:val="single" w:sz="6" w:space="0" w:color="auto"/>
            </w:tcBorders>
            <w:vAlign w:val="center"/>
          </w:tcPr>
          <w:p w14:paraId="0E34D3B9"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Emmentaler; Gruyere; Appenzell; Edam; Feta; Gouda; Camembert; Brie; Cotija; Chihuahua (excepto fresco).</w:t>
            </w:r>
          </w:p>
        </w:tc>
        <w:tc>
          <w:tcPr>
            <w:tcW w:w="1255" w:type="dxa"/>
            <w:tcBorders>
              <w:top w:val="single" w:sz="6" w:space="0" w:color="auto"/>
              <w:left w:val="single" w:sz="6" w:space="0" w:color="auto"/>
              <w:bottom w:val="single" w:sz="6" w:space="0" w:color="auto"/>
              <w:right w:val="single" w:sz="6" w:space="0" w:color="auto"/>
            </w:tcBorders>
            <w:vAlign w:val="center"/>
          </w:tcPr>
          <w:p w14:paraId="1BAB181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1CB51D80"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617A9BD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0710.80.99</w:t>
            </w:r>
          </w:p>
        </w:tc>
        <w:tc>
          <w:tcPr>
            <w:tcW w:w="6091" w:type="dxa"/>
            <w:tcBorders>
              <w:top w:val="single" w:sz="6" w:space="0" w:color="auto"/>
              <w:left w:val="single" w:sz="6" w:space="0" w:color="auto"/>
              <w:bottom w:val="single" w:sz="6" w:space="0" w:color="auto"/>
              <w:right w:val="single" w:sz="6" w:space="0" w:color="auto"/>
            </w:tcBorders>
            <w:vAlign w:val="center"/>
          </w:tcPr>
          <w:p w14:paraId="37B8D1FB" w14:textId="77777777" w:rsidR="00F7466A" w:rsidRPr="0008085D" w:rsidRDefault="00F7466A" w:rsidP="00E34B3F">
            <w:pPr>
              <w:pStyle w:val="Texto"/>
              <w:spacing w:before="40" w:after="40" w:line="180" w:lineRule="exact"/>
              <w:ind w:firstLine="0"/>
              <w:rPr>
                <w:sz w:val="16"/>
                <w:szCs w:val="24"/>
              </w:rPr>
            </w:pPr>
            <w:r w:rsidRPr="0008085D">
              <w:rPr>
                <w:sz w:val="16"/>
                <w:szCs w:val="24"/>
              </w:rPr>
              <w:t>Coles de bruselas (repollitos), cortadas.</w:t>
            </w:r>
          </w:p>
        </w:tc>
        <w:tc>
          <w:tcPr>
            <w:tcW w:w="1255" w:type="dxa"/>
            <w:tcBorders>
              <w:top w:val="single" w:sz="6" w:space="0" w:color="auto"/>
              <w:left w:val="single" w:sz="6" w:space="0" w:color="auto"/>
              <w:bottom w:val="single" w:sz="6" w:space="0" w:color="auto"/>
              <w:right w:val="single" w:sz="6" w:space="0" w:color="auto"/>
            </w:tcBorders>
            <w:vAlign w:val="center"/>
          </w:tcPr>
          <w:p w14:paraId="485C6C5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1AC6D90C"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6B396D7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0713.34.01</w:t>
            </w:r>
          </w:p>
        </w:tc>
        <w:tc>
          <w:tcPr>
            <w:tcW w:w="6091" w:type="dxa"/>
            <w:tcBorders>
              <w:top w:val="single" w:sz="6" w:space="0" w:color="auto"/>
              <w:left w:val="single" w:sz="6" w:space="0" w:color="auto"/>
              <w:bottom w:val="single" w:sz="6" w:space="0" w:color="auto"/>
              <w:right w:val="single" w:sz="6" w:space="0" w:color="auto"/>
            </w:tcBorders>
            <w:vAlign w:val="center"/>
          </w:tcPr>
          <w:p w14:paraId="1528A63A"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Para siembra.</w:t>
            </w:r>
          </w:p>
        </w:tc>
        <w:tc>
          <w:tcPr>
            <w:tcW w:w="1255" w:type="dxa"/>
            <w:tcBorders>
              <w:top w:val="single" w:sz="6" w:space="0" w:color="auto"/>
              <w:left w:val="single" w:sz="6" w:space="0" w:color="auto"/>
              <w:bottom w:val="single" w:sz="6" w:space="0" w:color="auto"/>
              <w:right w:val="single" w:sz="6" w:space="0" w:color="auto"/>
            </w:tcBorders>
            <w:vAlign w:val="center"/>
          </w:tcPr>
          <w:p w14:paraId="537DC3A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5A14A748"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98167DE"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0713.35.01</w:t>
            </w:r>
          </w:p>
        </w:tc>
        <w:tc>
          <w:tcPr>
            <w:tcW w:w="6091" w:type="dxa"/>
            <w:tcBorders>
              <w:top w:val="single" w:sz="6" w:space="0" w:color="auto"/>
              <w:left w:val="single" w:sz="6" w:space="0" w:color="auto"/>
              <w:bottom w:val="single" w:sz="6" w:space="0" w:color="auto"/>
              <w:right w:val="single" w:sz="6" w:space="0" w:color="auto"/>
            </w:tcBorders>
            <w:vAlign w:val="center"/>
          </w:tcPr>
          <w:p w14:paraId="547A8690"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Para siembra.</w:t>
            </w:r>
          </w:p>
        </w:tc>
        <w:tc>
          <w:tcPr>
            <w:tcW w:w="1255" w:type="dxa"/>
            <w:tcBorders>
              <w:top w:val="single" w:sz="6" w:space="0" w:color="auto"/>
              <w:left w:val="single" w:sz="6" w:space="0" w:color="auto"/>
              <w:bottom w:val="single" w:sz="6" w:space="0" w:color="auto"/>
              <w:right w:val="single" w:sz="6" w:space="0" w:color="auto"/>
            </w:tcBorders>
            <w:vAlign w:val="center"/>
          </w:tcPr>
          <w:p w14:paraId="7B89371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4BE05FD5"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65625B4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0713.39.99</w:t>
            </w:r>
          </w:p>
        </w:tc>
        <w:tc>
          <w:tcPr>
            <w:tcW w:w="6091" w:type="dxa"/>
            <w:tcBorders>
              <w:top w:val="single" w:sz="6" w:space="0" w:color="auto"/>
              <w:left w:val="single" w:sz="6" w:space="0" w:color="auto"/>
              <w:bottom w:val="single" w:sz="6" w:space="0" w:color="auto"/>
              <w:right w:val="single" w:sz="6" w:space="0" w:color="auto"/>
            </w:tcBorders>
            <w:vAlign w:val="center"/>
          </w:tcPr>
          <w:p w14:paraId="0954C91A"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Para siembra.</w:t>
            </w:r>
          </w:p>
        </w:tc>
        <w:tc>
          <w:tcPr>
            <w:tcW w:w="1255" w:type="dxa"/>
            <w:tcBorders>
              <w:top w:val="single" w:sz="6" w:space="0" w:color="auto"/>
              <w:left w:val="single" w:sz="6" w:space="0" w:color="auto"/>
              <w:bottom w:val="single" w:sz="6" w:space="0" w:color="auto"/>
              <w:right w:val="single" w:sz="6" w:space="0" w:color="auto"/>
            </w:tcBorders>
            <w:vAlign w:val="center"/>
          </w:tcPr>
          <w:p w14:paraId="14B3AC2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6DF1E074"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79C95E65"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1102.90.99</w:t>
            </w:r>
          </w:p>
        </w:tc>
        <w:tc>
          <w:tcPr>
            <w:tcW w:w="6091" w:type="dxa"/>
            <w:tcBorders>
              <w:top w:val="single" w:sz="6" w:space="0" w:color="auto"/>
              <w:left w:val="single" w:sz="6" w:space="0" w:color="auto"/>
              <w:bottom w:val="single" w:sz="6" w:space="0" w:color="auto"/>
              <w:right w:val="single" w:sz="6" w:space="0" w:color="auto"/>
            </w:tcBorders>
            <w:vAlign w:val="center"/>
          </w:tcPr>
          <w:p w14:paraId="3D3737BC"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Harina de centeno.</w:t>
            </w:r>
          </w:p>
        </w:tc>
        <w:tc>
          <w:tcPr>
            <w:tcW w:w="1255" w:type="dxa"/>
            <w:tcBorders>
              <w:top w:val="single" w:sz="6" w:space="0" w:color="auto"/>
              <w:left w:val="single" w:sz="6" w:space="0" w:color="auto"/>
              <w:bottom w:val="single" w:sz="6" w:space="0" w:color="auto"/>
              <w:right w:val="single" w:sz="6" w:space="0" w:color="auto"/>
            </w:tcBorders>
            <w:vAlign w:val="center"/>
          </w:tcPr>
          <w:p w14:paraId="0A6208A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51F222E3"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733CA56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1108.19.91</w:t>
            </w:r>
          </w:p>
        </w:tc>
        <w:tc>
          <w:tcPr>
            <w:tcW w:w="6091" w:type="dxa"/>
            <w:tcBorders>
              <w:top w:val="single" w:sz="6" w:space="0" w:color="auto"/>
              <w:left w:val="single" w:sz="6" w:space="0" w:color="auto"/>
              <w:bottom w:val="single" w:sz="6" w:space="0" w:color="auto"/>
              <w:right w:val="single" w:sz="6" w:space="0" w:color="auto"/>
            </w:tcBorders>
            <w:vAlign w:val="center"/>
          </w:tcPr>
          <w:p w14:paraId="78A2EDA2" w14:textId="77777777" w:rsidR="00F7466A" w:rsidRPr="0008085D" w:rsidRDefault="00F7466A" w:rsidP="00E34B3F">
            <w:pPr>
              <w:pStyle w:val="Texto"/>
              <w:spacing w:before="40" w:after="40" w:line="180" w:lineRule="exact"/>
              <w:ind w:firstLine="0"/>
              <w:rPr>
                <w:sz w:val="16"/>
                <w:szCs w:val="24"/>
              </w:rPr>
            </w:pPr>
            <w:r w:rsidRPr="0008085D">
              <w:rPr>
                <w:sz w:val="16"/>
                <w:szCs w:val="24"/>
              </w:rPr>
              <w:t>Fécula de sagú.</w:t>
            </w:r>
          </w:p>
        </w:tc>
        <w:tc>
          <w:tcPr>
            <w:tcW w:w="1255" w:type="dxa"/>
            <w:tcBorders>
              <w:top w:val="single" w:sz="6" w:space="0" w:color="auto"/>
              <w:left w:val="single" w:sz="6" w:space="0" w:color="auto"/>
              <w:bottom w:val="single" w:sz="6" w:space="0" w:color="auto"/>
              <w:right w:val="single" w:sz="6" w:space="0" w:color="auto"/>
            </w:tcBorders>
            <w:vAlign w:val="center"/>
          </w:tcPr>
          <w:p w14:paraId="1D83521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6E5E64BC"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1313E1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1503.00.02</w:t>
            </w:r>
          </w:p>
        </w:tc>
        <w:tc>
          <w:tcPr>
            <w:tcW w:w="6091" w:type="dxa"/>
            <w:tcBorders>
              <w:top w:val="single" w:sz="6" w:space="0" w:color="auto"/>
              <w:left w:val="single" w:sz="6" w:space="0" w:color="auto"/>
              <w:bottom w:val="single" w:sz="6" w:space="0" w:color="auto"/>
              <w:right w:val="single" w:sz="6" w:space="0" w:color="auto"/>
            </w:tcBorders>
            <w:vAlign w:val="center"/>
          </w:tcPr>
          <w:p w14:paraId="6927300C" w14:textId="77777777" w:rsidR="00F7466A" w:rsidRPr="0008085D" w:rsidRDefault="00F7466A" w:rsidP="00E34B3F">
            <w:pPr>
              <w:pStyle w:val="Texto"/>
              <w:spacing w:before="40" w:after="40" w:line="180" w:lineRule="exact"/>
              <w:ind w:firstLine="0"/>
              <w:rPr>
                <w:sz w:val="16"/>
                <w:szCs w:val="24"/>
              </w:rPr>
            </w:pPr>
            <w:r w:rsidRPr="0008085D">
              <w:rPr>
                <w:sz w:val="16"/>
                <w:szCs w:val="24"/>
              </w:rPr>
              <w:t xml:space="preserve">Únicamente: Oleoestearina; estearina solar no comestible; los demás estearina solar, aceite de manteca de cerdo y aceite de sebo, sin emulsionar, mezclar ni preparar de otro modo. </w:t>
            </w:r>
          </w:p>
        </w:tc>
        <w:tc>
          <w:tcPr>
            <w:tcW w:w="1255" w:type="dxa"/>
            <w:tcBorders>
              <w:top w:val="single" w:sz="6" w:space="0" w:color="auto"/>
              <w:left w:val="single" w:sz="6" w:space="0" w:color="auto"/>
              <w:bottom w:val="single" w:sz="6" w:space="0" w:color="auto"/>
              <w:right w:val="single" w:sz="6" w:space="0" w:color="auto"/>
            </w:tcBorders>
            <w:vAlign w:val="center"/>
          </w:tcPr>
          <w:p w14:paraId="1F6B31B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6C10E0E2"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364B6FC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1516.20.01</w:t>
            </w:r>
          </w:p>
        </w:tc>
        <w:tc>
          <w:tcPr>
            <w:tcW w:w="6091" w:type="dxa"/>
            <w:tcBorders>
              <w:top w:val="single" w:sz="6" w:space="0" w:color="auto"/>
              <w:left w:val="single" w:sz="6" w:space="0" w:color="auto"/>
              <w:bottom w:val="single" w:sz="6" w:space="0" w:color="auto"/>
              <w:right w:val="single" w:sz="6" w:space="0" w:color="auto"/>
            </w:tcBorders>
            <w:vAlign w:val="center"/>
          </w:tcPr>
          <w:p w14:paraId="070C7D04"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Aceite de ricino hidrogenado.</w:t>
            </w:r>
          </w:p>
        </w:tc>
        <w:tc>
          <w:tcPr>
            <w:tcW w:w="1255" w:type="dxa"/>
            <w:tcBorders>
              <w:top w:val="single" w:sz="6" w:space="0" w:color="auto"/>
              <w:left w:val="single" w:sz="6" w:space="0" w:color="auto"/>
              <w:bottom w:val="single" w:sz="6" w:space="0" w:color="auto"/>
              <w:right w:val="single" w:sz="6" w:space="0" w:color="auto"/>
            </w:tcBorders>
            <w:vAlign w:val="center"/>
          </w:tcPr>
          <w:p w14:paraId="0524B3C3"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7821960D"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E901BE9"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1601.00.03</w:t>
            </w:r>
          </w:p>
        </w:tc>
        <w:tc>
          <w:tcPr>
            <w:tcW w:w="6091" w:type="dxa"/>
            <w:tcBorders>
              <w:top w:val="single" w:sz="6" w:space="0" w:color="auto"/>
              <w:left w:val="single" w:sz="6" w:space="0" w:color="auto"/>
              <w:bottom w:val="single" w:sz="6" w:space="0" w:color="auto"/>
              <w:right w:val="single" w:sz="6" w:space="0" w:color="auto"/>
            </w:tcBorders>
            <w:vAlign w:val="center"/>
          </w:tcPr>
          <w:p w14:paraId="598BA35E"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De pavo (gallipavo); salchichas tipo («Vienna Sausages») de gallo, gallina; de insectos.</w:t>
            </w:r>
          </w:p>
        </w:tc>
        <w:tc>
          <w:tcPr>
            <w:tcW w:w="1255" w:type="dxa"/>
            <w:tcBorders>
              <w:top w:val="single" w:sz="6" w:space="0" w:color="auto"/>
              <w:left w:val="single" w:sz="6" w:space="0" w:color="auto"/>
              <w:bottom w:val="single" w:sz="6" w:space="0" w:color="auto"/>
              <w:right w:val="single" w:sz="6" w:space="0" w:color="auto"/>
            </w:tcBorders>
            <w:vAlign w:val="center"/>
          </w:tcPr>
          <w:p w14:paraId="5D07324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2EE4501A"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3B86680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1602.10.02</w:t>
            </w:r>
          </w:p>
        </w:tc>
        <w:tc>
          <w:tcPr>
            <w:tcW w:w="6091" w:type="dxa"/>
            <w:tcBorders>
              <w:top w:val="single" w:sz="6" w:space="0" w:color="auto"/>
              <w:left w:val="single" w:sz="6" w:space="0" w:color="auto"/>
              <w:bottom w:val="single" w:sz="6" w:space="0" w:color="auto"/>
              <w:right w:val="single" w:sz="6" w:space="0" w:color="auto"/>
            </w:tcBorders>
            <w:vAlign w:val="center"/>
          </w:tcPr>
          <w:p w14:paraId="2E50F529"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De pavo; De insectos.</w:t>
            </w:r>
          </w:p>
        </w:tc>
        <w:tc>
          <w:tcPr>
            <w:tcW w:w="1255" w:type="dxa"/>
            <w:tcBorders>
              <w:top w:val="single" w:sz="6" w:space="0" w:color="auto"/>
              <w:left w:val="single" w:sz="6" w:space="0" w:color="auto"/>
              <w:bottom w:val="single" w:sz="6" w:space="0" w:color="auto"/>
              <w:right w:val="single" w:sz="6" w:space="0" w:color="auto"/>
            </w:tcBorders>
            <w:vAlign w:val="center"/>
          </w:tcPr>
          <w:p w14:paraId="72D9F6F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43538247"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07E1BE5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1602.20.02</w:t>
            </w:r>
          </w:p>
        </w:tc>
        <w:tc>
          <w:tcPr>
            <w:tcW w:w="6091" w:type="dxa"/>
            <w:tcBorders>
              <w:top w:val="single" w:sz="6" w:space="0" w:color="auto"/>
              <w:left w:val="single" w:sz="6" w:space="0" w:color="auto"/>
              <w:bottom w:val="single" w:sz="6" w:space="0" w:color="auto"/>
              <w:right w:val="single" w:sz="6" w:space="0" w:color="auto"/>
            </w:tcBorders>
            <w:vAlign w:val="center"/>
          </w:tcPr>
          <w:p w14:paraId="7A50526A"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De pavo.</w:t>
            </w:r>
          </w:p>
        </w:tc>
        <w:tc>
          <w:tcPr>
            <w:tcW w:w="1255" w:type="dxa"/>
            <w:tcBorders>
              <w:top w:val="single" w:sz="6" w:space="0" w:color="auto"/>
              <w:left w:val="single" w:sz="6" w:space="0" w:color="auto"/>
              <w:bottom w:val="single" w:sz="6" w:space="0" w:color="auto"/>
              <w:right w:val="single" w:sz="6" w:space="0" w:color="auto"/>
            </w:tcBorders>
            <w:vAlign w:val="center"/>
          </w:tcPr>
          <w:p w14:paraId="7676B6E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4A09F429"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75B9A6D8"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1604.20.91</w:t>
            </w:r>
          </w:p>
        </w:tc>
        <w:tc>
          <w:tcPr>
            <w:tcW w:w="6091" w:type="dxa"/>
            <w:tcBorders>
              <w:top w:val="single" w:sz="6" w:space="0" w:color="auto"/>
              <w:left w:val="single" w:sz="6" w:space="0" w:color="auto"/>
              <w:bottom w:val="single" w:sz="6" w:space="0" w:color="auto"/>
              <w:right w:val="single" w:sz="6" w:space="0" w:color="auto"/>
            </w:tcBorders>
            <w:vAlign w:val="center"/>
          </w:tcPr>
          <w:p w14:paraId="6E42B07D" w14:textId="77777777" w:rsidR="00F7466A" w:rsidRPr="0008085D" w:rsidRDefault="00F7466A" w:rsidP="00E34B3F">
            <w:pPr>
              <w:pStyle w:val="Texto"/>
              <w:spacing w:before="40" w:after="40" w:line="180" w:lineRule="exact"/>
              <w:ind w:firstLine="0"/>
              <w:rPr>
                <w:sz w:val="16"/>
                <w:szCs w:val="24"/>
              </w:rPr>
            </w:pPr>
            <w:r w:rsidRPr="0008085D">
              <w:rPr>
                <w:sz w:val="16"/>
                <w:szCs w:val="24"/>
              </w:rPr>
              <w:t>Únicamente: Salmón.</w:t>
            </w:r>
          </w:p>
        </w:tc>
        <w:tc>
          <w:tcPr>
            <w:tcW w:w="1255" w:type="dxa"/>
            <w:tcBorders>
              <w:top w:val="single" w:sz="6" w:space="0" w:color="auto"/>
              <w:left w:val="single" w:sz="6" w:space="0" w:color="auto"/>
              <w:bottom w:val="single" w:sz="6" w:space="0" w:color="auto"/>
              <w:right w:val="single" w:sz="6" w:space="0" w:color="auto"/>
            </w:tcBorders>
            <w:vAlign w:val="center"/>
          </w:tcPr>
          <w:p w14:paraId="0F79ADB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Ex.</w:t>
            </w:r>
          </w:p>
        </w:tc>
      </w:tr>
      <w:tr w:rsidR="00F7466A" w:rsidRPr="0008085D" w14:paraId="7E9029F8"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7AE8A8F3"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1704.90.99</w:t>
            </w:r>
          </w:p>
        </w:tc>
        <w:tc>
          <w:tcPr>
            <w:tcW w:w="6091" w:type="dxa"/>
            <w:tcBorders>
              <w:top w:val="single" w:sz="6" w:space="0" w:color="auto"/>
              <w:left w:val="single" w:sz="6" w:space="0" w:color="auto"/>
              <w:bottom w:val="single" w:sz="6" w:space="0" w:color="auto"/>
              <w:right w:val="single" w:sz="6" w:space="0" w:color="auto"/>
            </w:tcBorders>
            <w:vAlign w:val="center"/>
          </w:tcPr>
          <w:p w14:paraId="4AA66D3C"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Pastillas para el alivio de la garganta o caramelos contra la tos, constituidos esencialmente por azúcar y agentes aromatizantes que incluyan sustancias medicamentosas; maíz insuflado (Palomitas de maíz) o tostado recubierto de azúcar o miel.</w:t>
            </w:r>
          </w:p>
        </w:tc>
        <w:tc>
          <w:tcPr>
            <w:tcW w:w="1255" w:type="dxa"/>
            <w:tcBorders>
              <w:top w:val="single" w:sz="6" w:space="0" w:color="auto"/>
              <w:left w:val="single" w:sz="6" w:space="0" w:color="auto"/>
              <w:bottom w:val="single" w:sz="6" w:space="0" w:color="auto"/>
              <w:right w:val="single" w:sz="6" w:space="0" w:color="auto"/>
            </w:tcBorders>
            <w:vAlign w:val="center"/>
          </w:tcPr>
          <w:p w14:paraId="6DB9737B"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4002281D"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7BA70BB2"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1901.20.02</w:t>
            </w:r>
          </w:p>
        </w:tc>
        <w:tc>
          <w:tcPr>
            <w:tcW w:w="6091" w:type="dxa"/>
            <w:tcBorders>
              <w:top w:val="single" w:sz="6" w:space="0" w:color="auto"/>
              <w:left w:val="single" w:sz="6" w:space="0" w:color="auto"/>
              <w:bottom w:val="single" w:sz="6" w:space="0" w:color="auto"/>
              <w:right w:val="single" w:sz="6" w:space="0" w:color="auto"/>
            </w:tcBorders>
            <w:vAlign w:val="center"/>
          </w:tcPr>
          <w:p w14:paraId="5278AE90" w14:textId="77777777" w:rsidR="00F7466A" w:rsidRPr="0008085D" w:rsidRDefault="00F7466A" w:rsidP="00E34B3F">
            <w:pPr>
              <w:pStyle w:val="Texto"/>
              <w:spacing w:before="40" w:after="40" w:line="188" w:lineRule="exact"/>
              <w:ind w:firstLine="0"/>
              <w:rPr>
                <w:sz w:val="16"/>
                <w:szCs w:val="24"/>
              </w:rPr>
            </w:pPr>
            <w:r w:rsidRPr="0008085D">
              <w:rPr>
                <w:sz w:val="16"/>
                <w:szCs w:val="24"/>
              </w:rPr>
              <w:t>Fariña.</w:t>
            </w:r>
          </w:p>
        </w:tc>
        <w:tc>
          <w:tcPr>
            <w:tcW w:w="1255" w:type="dxa"/>
            <w:tcBorders>
              <w:top w:val="single" w:sz="6" w:space="0" w:color="auto"/>
              <w:left w:val="single" w:sz="6" w:space="0" w:color="auto"/>
              <w:bottom w:val="single" w:sz="6" w:space="0" w:color="auto"/>
              <w:right w:val="single" w:sz="6" w:space="0" w:color="auto"/>
            </w:tcBorders>
            <w:vAlign w:val="center"/>
          </w:tcPr>
          <w:p w14:paraId="7ACDB0BC"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158019CD"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2DC9B84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1901.20.99</w:t>
            </w:r>
          </w:p>
        </w:tc>
        <w:tc>
          <w:tcPr>
            <w:tcW w:w="6091" w:type="dxa"/>
            <w:tcBorders>
              <w:top w:val="single" w:sz="6" w:space="0" w:color="auto"/>
              <w:left w:val="single" w:sz="6" w:space="0" w:color="auto"/>
              <w:bottom w:val="single" w:sz="6" w:space="0" w:color="auto"/>
              <w:right w:val="single" w:sz="6" w:space="0" w:color="auto"/>
            </w:tcBorders>
            <w:vAlign w:val="center"/>
          </w:tcPr>
          <w:p w14:paraId="2EAF4A2B" w14:textId="77777777" w:rsidR="00F7466A" w:rsidRPr="0008085D" w:rsidRDefault="00F7466A" w:rsidP="00E34B3F">
            <w:pPr>
              <w:pStyle w:val="Texto"/>
              <w:spacing w:before="40" w:after="40" w:line="188" w:lineRule="exact"/>
              <w:ind w:firstLine="0"/>
              <w:rPr>
                <w:sz w:val="16"/>
                <w:szCs w:val="24"/>
              </w:rPr>
            </w:pPr>
            <w:r w:rsidRPr="0008085D">
              <w:rPr>
                <w:sz w:val="16"/>
                <w:szCs w:val="24"/>
              </w:rPr>
              <w:t>Fariña.</w:t>
            </w:r>
          </w:p>
        </w:tc>
        <w:tc>
          <w:tcPr>
            <w:tcW w:w="1255" w:type="dxa"/>
            <w:tcBorders>
              <w:top w:val="single" w:sz="6" w:space="0" w:color="auto"/>
              <w:left w:val="single" w:sz="6" w:space="0" w:color="auto"/>
              <w:bottom w:val="single" w:sz="6" w:space="0" w:color="auto"/>
              <w:right w:val="single" w:sz="6" w:space="0" w:color="auto"/>
            </w:tcBorders>
            <w:vAlign w:val="center"/>
          </w:tcPr>
          <w:p w14:paraId="15BD2D50"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364EED2D"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6E6A88BD"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1901.90.99</w:t>
            </w:r>
          </w:p>
        </w:tc>
        <w:tc>
          <w:tcPr>
            <w:tcW w:w="6091" w:type="dxa"/>
            <w:tcBorders>
              <w:top w:val="single" w:sz="6" w:space="0" w:color="auto"/>
              <w:left w:val="single" w:sz="6" w:space="0" w:color="auto"/>
              <w:bottom w:val="single" w:sz="6" w:space="0" w:color="auto"/>
              <w:right w:val="single" w:sz="6" w:space="0" w:color="auto"/>
            </w:tcBorders>
            <w:vAlign w:val="center"/>
          </w:tcPr>
          <w:p w14:paraId="080CAE81" w14:textId="77777777" w:rsidR="00F7466A" w:rsidRPr="0008085D" w:rsidRDefault="00F7466A" w:rsidP="00E34B3F">
            <w:pPr>
              <w:pStyle w:val="Texto"/>
              <w:spacing w:before="40" w:after="40" w:line="188" w:lineRule="exact"/>
              <w:ind w:firstLine="0"/>
              <w:rPr>
                <w:sz w:val="16"/>
                <w:szCs w:val="24"/>
              </w:rPr>
            </w:pPr>
            <w:r w:rsidRPr="0008085D">
              <w:rPr>
                <w:sz w:val="16"/>
                <w:szCs w:val="24"/>
              </w:rPr>
              <w:t>Extractos de malta.</w:t>
            </w:r>
          </w:p>
        </w:tc>
        <w:tc>
          <w:tcPr>
            <w:tcW w:w="1255" w:type="dxa"/>
            <w:tcBorders>
              <w:top w:val="single" w:sz="6" w:space="0" w:color="auto"/>
              <w:left w:val="single" w:sz="6" w:space="0" w:color="auto"/>
              <w:bottom w:val="single" w:sz="6" w:space="0" w:color="auto"/>
              <w:right w:val="single" w:sz="6" w:space="0" w:color="auto"/>
            </w:tcBorders>
            <w:vAlign w:val="center"/>
          </w:tcPr>
          <w:p w14:paraId="698F3772"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3A228428"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0CEDAC3F"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1904.10.01</w:t>
            </w:r>
          </w:p>
        </w:tc>
        <w:tc>
          <w:tcPr>
            <w:tcW w:w="6091" w:type="dxa"/>
            <w:tcBorders>
              <w:top w:val="single" w:sz="6" w:space="0" w:color="auto"/>
              <w:left w:val="single" w:sz="6" w:space="0" w:color="auto"/>
              <w:bottom w:val="single" w:sz="6" w:space="0" w:color="auto"/>
              <w:right w:val="single" w:sz="6" w:space="0" w:color="auto"/>
            </w:tcBorders>
            <w:vAlign w:val="center"/>
          </w:tcPr>
          <w:p w14:paraId="14F598A6" w14:textId="77777777" w:rsidR="00F7466A" w:rsidRPr="0008085D" w:rsidRDefault="00F7466A" w:rsidP="00E34B3F">
            <w:pPr>
              <w:pStyle w:val="Texto"/>
              <w:spacing w:before="40" w:after="40" w:line="188" w:lineRule="exact"/>
              <w:ind w:firstLine="0"/>
              <w:rPr>
                <w:sz w:val="16"/>
                <w:szCs w:val="24"/>
              </w:rPr>
            </w:pPr>
            <w:r w:rsidRPr="0008085D">
              <w:rPr>
                <w:sz w:val="16"/>
                <w:szCs w:val="24"/>
              </w:rPr>
              <w:t xml:space="preserve">Únicamente: («Grape-nut») en envases con contenido neto superior o igual a </w:t>
            </w:r>
            <w:smartTag w:uri="urn:schemas-microsoft-com:office:smarttags" w:element="metricconverter">
              <w:smartTagPr>
                <w:attr w:name="ProductID" w:val="4 libras"/>
              </w:smartTagPr>
              <w:r w:rsidRPr="0008085D">
                <w:rPr>
                  <w:sz w:val="16"/>
                  <w:szCs w:val="24"/>
                </w:rPr>
                <w:t>4 libras</w:t>
              </w:r>
            </w:smartTag>
            <w:r w:rsidRPr="0008085D">
              <w:rPr>
                <w:sz w:val="16"/>
                <w:szCs w:val="24"/>
              </w:rPr>
              <w:t>; productos a base de cereales obtenidos por inflado o tostado.</w:t>
            </w:r>
          </w:p>
        </w:tc>
        <w:tc>
          <w:tcPr>
            <w:tcW w:w="1255" w:type="dxa"/>
            <w:tcBorders>
              <w:top w:val="single" w:sz="6" w:space="0" w:color="auto"/>
              <w:left w:val="single" w:sz="6" w:space="0" w:color="auto"/>
              <w:bottom w:val="single" w:sz="6" w:space="0" w:color="auto"/>
              <w:right w:val="single" w:sz="6" w:space="0" w:color="auto"/>
            </w:tcBorders>
            <w:vAlign w:val="center"/>
          </w:tcPr>
          <w:p w14:paraId="2CEDCEC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3112F16B"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934C088"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2009.69.99</w:t>
            </w:r>
          </w:p>
        </w:tc>
        <w:tc>
          <w:tcPr>
            <w:tcW w:w="6091" w:type="dxa"/>
            <w:tcBorders>
              <w:top w:val="single" w:sz="6" w:space="0" w:color="auto"/>
              <w:left w:val="single" w:sz="6" w:space="0" w:color="auto"/>
              <w:bottom w:val="single" w:sz="6" w:space="0" w:color="auto"/>
              <w:right w:val="single" w:sz="6" w:space="0" w:color="auto"/>
            </w:tcBorders>
            <w:vAlign w:val="center"/>
          </w:tcPr>
          <w:p w14:paraId="57CAFE9E"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Concentrado, incluso en polvo.</w:t>
            </w:r>
          </w:p>
        </w:tc>
        <w:tc>
          <w:tcPr>
            <w:tcW w:w="1255" w:type="dxa"/>
            <w:tcBorders>
              <w:top w:val="single" w:sz="6" w:space="0" w:color="auto"/>
              <w:left w:val="single" w:sz="6" w:space="0" w:color="auto"/>
              <w:bottom w:val="single" w:sz="6" w:space="0" w:color="auto"/>
              <w:right w:val="single" w:sz="6" w:space="0" w:color="auto"/>
            </w:tcBorders>
            <w:vAlign w:val="center"/>
          </w:tcPr>
          <w:p w14:paraId="2196CBBE"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0929885A"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3EC474F5"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2009.79.99</w:t>
            </w:r>
          </w:p>
        </w:tc>
        <w:tc>
          <w:tcPr>
            <w:tcW w:w="6091" w:type="dxa"/>
            <w:tcBorders>
              <w:top w:val="single" w:sz="6" w:space="0" w:color="auto"/>
              <w:left w:val="single" w:sz="6" w:space="0" w:color="auto"/>
              <w:bottom w:val="single" w:sz="6" w:space="0" w:color="auto"/>
              <w:right w:val="single" w:sz="6" w:space="0" w:color="auto"/>
            </w:tcBorders>
            <w:vAlign w:val="center"/>
          </w:tcPr>
          <w:p w14:paraId="11C7A1BD"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Concentrado.</w:t>
            </w:r>
          </w:p>
        </w:tc>
        <w:tc>
          <w:tcPr>
            <w:tcW w:w="1255" w:type="dxa"/>
            <w:tcBorders>
              <w:top w:val="single" w:sz="6" w:space="0" w:color="auto"/>
              <w:left w:val="single" w:sz="6" w:space="0" w:color="auto"/>
              <w:bottom w:val="single" w:sz="6" w:space="0" w:color="auto"/>
              <w:right w:val="single" w:sz="6" w:space="0" w:color="auto"/>
            </w:tcBorders>
            <w:vAlign w:val="center"/>
          </w:tcPr>
          <w:p w14:paraId="3294951F"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25CFC9F4"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960A01E"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2009.90.02</w:t>
            </w:r>
          </w:p>
        </w:tc>
        <w:tc>
          <w:tcPr>
            <w:tcW w:w="6091" w:type="dxa"/>
            <w:tcBorders>
              <w:top w:val="single" w:sz="6" w:space="0" w:color="auto"/>
              <w:left w:val="single" w:sz="6" w:space="0" w:color="auto"/>
              <w:bottom w:val="single" w:sz="6" w:space="0" w:color="auto"/>
              <w:right w:val="single" w:sz="6" w:space="0" w:color="auto"/>
            </w:tcBorders>
            <w:vAlign w:val="center"/>
          </w:tcPr>
          <w:p w14:paraId="2AEB53F3"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Concentrados, incluso en polvo; que contengan únicamente jugo de hortaliza.</w:t>
            </w:r>
          </w:p>
        </w:tc>
        <w:tc>
          <w:tcPr>
            <w:tcW w:w="1255" w:type="dxa"/>
            <w:tcBorders>
              <w:top w:val="single" w:sz="6" w:space="0" w:color="auto"/>
              <w:left w:val="single" w:sz="6" w:space="0" w:color="auto"/>
              <w:bottom w:val="single" w:sz="6" w:space="0" w:color="auto"/>
              <w:right w:val="single" w:sz="6" w:space="0" w:color="auto"/>
            </w:tcBorders>
            <w:vAlign w:val="center"/>
          </w:tcPr>
          <w:p w14:paraId="21005BD5"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744FD6DC"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2F836BBC"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2106.90.99</w:t>
            </w:r>
          </w:p>
        </w:tc>
        <w:tc>
          <w:tcPr>
            <w:tcW w:w="6091" w:type="dxa"/>
            <w:tcBorders>
              <w:top w:val="single" w:sz="6" w:space="0" w:color="auto"/>
              <w:left w:val="single" w:sz="6" w:space="0" w:color="auto"/>
              <w:bottom w:val="single" w:sz="6" w:space="0" w:color="auto"/>
              <w:right w:val="single" w:sz="6" w:space="0" w:color="auto"/>
            </w:tcBorders>
            <w:vAlign w:val="center"/>
          </w:tcPr>
          <w:p w14:paraId="5FC8D9D2"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Chicles y demás gomas de mascar, para diabéticos; concentrados de jugos de una sola fruta, legumbre u hortaliza, enriquecidos con minerales o vitaminas.</w:t>
            </w:r>
          </w:p>
        </w:tc>
        <w:tc>
          <w:tcPr>
            <w:tcW w:w="1255" w:type="dxa"/>
            <w:tcBorders>
              <w:top w:val="single" w:sz="6" w:space="0" w:color="auto"/>
              <w:left w:val="single" w:sz="6" w:space="0" w:color="auto"/>
              <w:bottom w:val="single" w:sz="6" w:space="0" w:color="auto"/>
              <w:right w:val="single" w:sz="6" w:space="0" w:color="auto"/>
            </w:tcBorders>
            <w:vAlign w:val="center"/>
          </w:tcPr>
          <w:p w14:paraId="375934EA"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04D5EB3C"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35F2BEAB"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2202.99.99</w:t>
            </w:r>
          </w:p>
        </w:tc>
        <w:tc>
          <w:tcPr>
            <w:tcW w:w="6091" w:type="dxa"/>
            <w:tcBorders>
              <w:top w:val="single" w:sz="6" w:space="0" w:color="auto"/>
              <w:left w:val="single" w:sz="6" w:space="0" w:color="auto"/>
              <w:bottom w:val="single" w:sz="6" w:space="0" w:color="auto"/>
              <w:right w:val="single" w:sz="6" w:space="0" w:color="auto"/>
            </w:tcBorders>
            <w:vAlign w:val="center"/>
          </w:tcPr>
          <w:p w14:paraId="3C896CA1"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Bebidas dietéticas con sabor a café; las demás bebidas dietéticas; tónicos reconstituyentes.</w:t>
            </w:r>
          </w:p>
        </w:tc>
        <w:tc>
          <w:tcPr>
            <w:tcW w:w="1255" w:type="dxa"/>
            <w:tcBorders>
              <w:top w:val="single" w:sz="6" w:space="0" w:color="auto"/>
              <w:left w:val="single" w:sz="6" w:space="0" w:color="auto"/>
              <w:bottom w:val="single" w:sz="6" w:space="0" w:color="auto"/>
              <w:right w:val="single" w:sz="6" w:space="0" w:color="auto"/>
            </w:tcBorders>
            <w:vAlign w:val="center"/>
          </w:tcPr>
          <w:p w14:paraId="7F19336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48690F9F"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DAE172B"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2202.99.99</w:t>
            </w:r>
          </w:p>
        </w:tc>
        <w:tc>
          <w:tcPr>
            <w:tcW w:w="6091" w:type="dxa"/>
            <w:tcBorders>
              <w:top w:val="single" w:sz="6" w:space="0" w:color="auto"/>
              <w:left w:val="single" w:sz="6" w:space="0" w:color="auto"/>
              <w:bottom w:val="single" w:sz="6" w:space="0" w:color="auto"/>
              <w:right w:val="single" w:sz="6" w:space="0" w:color="auto"/>
            </w:tcBorders>
            <w:vAlign w:val="center"/>
          </w:tcPr>
          <w:p w14:paraId="3ABB9334"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Soluciones electrolíticas en medio acuoso, a base de azúcares y productos químicos, utilizadas para la recuperación de pérdidas de líquidos y minerales.</w:t>
            </w:r>
          </w:p>
        </w:tc>
        <w:tc>
          <w:tcPr>
            <w:tcW w:w="1255" w:type="dxa"/>
            <w:tcBorders>
              <w:top w:val="single" w:sz="6" w:space="0" w:color="auto"/>
              <w:left w:val="single" w:sz="6" w:space="0" w:color="auto"/>
              <w:bottom w:val="single" w:sz="6" w:space="0" w:color="auto"/>
              <w:right w:val="single" w:sz="6" w:space="0" w:color="auto"/>
            </w:tcBorders>
            <w:vAlign w:val="center"/>
          </w:tcPr>
          <w:p w14:paraId="490B0FC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52DF4D92"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018927CC"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lastRenderedPageBreak/>
              <w:t>3923.30.02</w:t>
            </w:r>
          </w:p>
        </w:tc>
        <w:tc>
          <w:tcPr>
            <w:tcW w:w="6091" w:type="dxa"/>
            <w:tcBorders>
              <w:top w:val="single" w:sz="6" w:space="0" w:color="auto"/>
              <w:left w:val="single" w:sz="6" w:space="0" w:color="auto"/>
              <w:bottom w:val="single" w:sz="6" w:space="0" w:color="auto"/>
              <w:right w:val="single" w:sz="6" w:space="0" w:color="auto"/>
            </w:tcBorders>
            <w:vAlign w:val="center"/>
          </w:tcPr>
          <w:p w14:paraId="05C87935" w14:textId="77777777" w:rsidR="00F7466A" w:rsidRPr="0008085D" w:rsidRDefault="00F7466A" w:rsidP="00E34B3F">
            <w:pPr>
              <w:pStyle w:val="Texto"/>
              <w:spacing w:before="40" w:after="40" w:line="188" w:lineRule="exact"/>
              <w:ind w:firstLine="0"/>
              <w:rPr>
                <w:sz w:val="16"/>
                <w:szCs w:val="24"/>
              </w:rPr>
            </w:pPr>
            <w:r w:rsidRPr="0008085D">
              <w:rPr>
                <w:sz w:val="16"/>
                <w:szCs w:val="24"/>
              </w:rPr>
              <w:t xml:space="preserve">Únicamente: Botellones de policarbonato o de PET, transparentes con impresión en alto relieve que especifique que es exclusivamente para agua, con capacidad de </w:t>
            </w:r>
            <w:smartTag w:uri="urn:schemas-microsoft-com:office:smarttags" w:element="metricconverter">
              <w:smartTagPr>
                <w:attr w:name="ProductID" w:val="5 galones"/>
              </w:smartTagPr>
              <w:r w:rsidRPr="0008085D">
                <w:rPr>
                  <w:sz w:val="16"/>
                  <w:szCs w:val="24"/>
                </w:rPr>
                <w:t>5 galones</w:t>
              </w:r>
            </w:smartTag>
            <w:r w:rsidRPr="0008085D">
              <w:rPr>
                <w:sz w:val="16"/>
                <w:szCs w:val="24"/>
              </w:rPr>
              <w:t xml:space="preserve"> (</w:t>
            </w:r>
            <w:smartTag w:uri="urn:schemas-microsoft-com:office:smarttags" w:element="metricconverter">
              <w:smartTagPr>
                <w:attr w:name="ProductID" w:val="19 litros"/>
              </w:smartTagPr>
              <w:r w:rsidRPr="0008085D">
                <w:rPr>
                  <w:sz w:val="16"/>
                  <w:szCs w:val="24"/>
                </w:rPr>
                <w:t>19 litros</w:t>
              </w:r>
            </w:smartTag>
            <w:r w:rsidRPr="0008085D">
              <w:rPr>
                <w:sz w:val="16"/>
                <w:szCs w:val="24"/>
              </w:rPr>
              <w:t xml:space="preserve">); envases de PET con capacidad de </w:t>
            </w:r>
            <w:smartTag w:uri="urn:schemas-microsoft-com:office:smarttags" w:element="metricconverter">
              <w:smartTagPr>
                <w:attr w:name="ProductID" w:val="2,5 galones"/>
              </w:smartTagPr>
              <w:r w:rsidRPr="0008085D">
                <w:rPr>
                  <w:sz w:val="16"/>
                  <w:szCs w:val="24"/>
                </w:rPr>
                <w:t>2,5 galones</w:t>
              </w:r>
            </w:smartTag>
            <w:r w:rsidRPr="0008085D">
              <w:rPr>
                <w:sz w:val="16"/>
                <w:szCs w:val="24"/>
              </w:rPr>
              <w:t>; damajuanas esterilizadas; botellas, frascos y artículos similares para cosméticos; preformas de PET.</w:t>
            </w:r>
          </w:p>
        </w:tc>
        <w:tc>
          <w:tcPr>
            <w:tcW w:w="1255" w:type="dxa"/>
            <w:tcBorders>
              <w:top w:val="single" w:sz="6" w:space="0" w:color="auto"/>
              <w:left w:val="single" w:sz="6" w:space="0" w:color="auto"/>
              <w:bottom w:val="single" w:sz="6" w:space="0" w:color="auto"/>
              <w:right w:val="single" w:sz="6" w:space="0" w:color="auto"/>
            </w:tcBorders>
            <w:vAlign w:val="center"/>
          </w:tcPr>
          <w:p w14:paraId="76DE8D4A"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3A2F277A"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5BAFB40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3923.50.01</w:t>
            </w:r>
          </w:p>
        </w:tc>
        <w:tc>
          <w:tcPr>
            <w:tcW w:w="6091" w:type="dxa"/>
            <w:tcBorders>
              <w:top w:val="single" w:sz="6" w:space="0" w:color="auto"/>
              <w:left w:val="single" w:sz="6" w:space="0" w:color="auto"/>
              <w:bottom w:val="single" w:sz="6" w:space="0" w:color="auto"/>
              <w:right w:val="single" w:sz="6" w:space="0" w:color="auto"/>
            </w:tcBorders>
            <w:vAlign w:val="center"/>
          </w:tcPr>
          <w:p w14:paraId="7E9A5026" w14:textId="77777777" w:rsidR="00F7466A" w:rsidRPr="0008085D" w:rsidRDefault="00F7466A" w:rsidP="00E34B3F">
            <w:pPr>
              <w:pStyle w:val="Texto"/>
              <w:spacing w:before="40" w:after="40" w:line="188" w:lineRule="exact"/>
              <w:ind w:firstLine="0"/>
              <w:rPr>
                <w:sz w:val="16"/>
                <w:szCs w:val="24"/>
              </w:rPr>
            </w:pPr>
            <w:r w:rsidRPr="0008085D">
              <w:rPr>
                <w:sz w:val="16"/>
                <w:szCs w:val="24"/>
              </w:rPr>
              <w:t xml:space="preserve">Únicamente: Tapas con cierre a presión, tapa por termoformado impresas con cierre (banda) de seguridad, tapas dispensadoras (push and pull) y tapas para botellas de kétchup; bandas plásticas termoencogibles para cierre de botellas; tapas, cápsulas y demás dispositivos de cierre para cosméticos; tapas de forma cónica con logo impreso, especiales para el envasado de blanqueadores líquidos en los tamaños de </w:t>
            </w:r>
            <w:smartTag w:uri="urn:schemas-microsoft-com:office:smarttags" w:element="metricconverter">
              <w:smartTagPr>
                <w:attr w:name="ProductID" w:val="38 mm"/>
              </w:smartTagPr>
              <w:r w:rsidRPr="0008085D">
                <w:rPr>
                  <w:sz w:val="16"/>
                  <w:szCs w:val="24"/>
                </w:rPr>
                <w:t>38 mm</w:t>
              </w:r>
            </w:smartTag>
            <w:r w:rsidRPr="0008085D">
              <w:rPr>
                <w:sz w:val="16"/>
                <w:szCs w:val="24"/>
              </w:rPr>
              <w:t xml:space="preserve">, </w:t>
            </w:r>
            <w:smartTag w:uri="urn:schemas-microsoft-com:office:smarttags" w:element="metricconverter">
              <w:smartTagPr>
                <w:attr w:name="ProductID" w:val="33 mm"/>
              </w:smartTagPr>
              <w:r w:rsidRPr="0008085D">
                <w:rPr>
                  <w:sz w:val="16"/>
                  <w:szCs w:val="24"/>
                </w:rPr>
                <w:t>33 mm</w:t>
              </w:r>
            </w:smartTag>
            <w:r w:rsidRPr="0008085D">
              <w:rPr>
                <w:sz w:val="16"/>
                <w:szCs w:val="24"/>
              </w:rPr>
              <w:t xml:space="preserve"> y </w:t>
            </w:r>
            <w:smartTag w:uri="urn:schemas-microsoft-com:office:smarttags" w:element="metricconverter">
              <w:smartTagPr>
                <w:attr w:name="ProductID" w:val="28 mm"/>
              </w:smartTagPr>
              <w:r w:rsidRPr="0008085D">
                <w:rPr>
                  <w:sz w:val="16"/>
                  <w:szCs w:val="24"/>
                </w:rPr>
                <w:t>28 mm</w:t>
              </w:r>
            </w:smartTag>
            <w:r w:rsidRPr="0008085D">
              <w:rPr>
                <w:sz w:val="16"/>
                <w:szCs w:val="24"/>
              </w:rPr>
              <w:t>; y tapas reductoras.</w:t>
            </w:r>
          </w:p>
        </w:tc>
        <w:tc>
          <w:tcPr>
            <w:tcW w:w="1255" w:type="dxa"/>
            <w:tcBorders>
              <w:top w:val="single" w:sz="6" w:space="0" w:color="auto"/>
              <w:left w:val="single" w:sz="6" w:space="0" w:color="auto"/>
              <w:bottom w:val="single" w:sz="6" w:space="0" w:color="auto"/>
              <w:right w:val="single" w:sz="6" w:space="0" w:color="auto"/>
            </w:tcBorders>
            <w:vAlign w:val="center"/>
          </w:tcPr>
          <w:p w14:paraId="0101B952"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1631D85A"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3E0A3F00"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3923.90.99</w:t>
            </w:r>
          </w:p>
        </w:tc>
        <w:tc>
          <w:tcPr>
            <w:tcW w:w="6091" w:type="dxa"/>
            <w:tcBorders>
              <w:top w:val="single" w:sz="6" w:space="0" w:color="auto"/>
              <w:left w:val="single" w:sz="6" w:space="0" w:color="auto"/>
              <w:bottom w:val="single" w:sz="6" w:space="0" w:color="auto"/>
              <w:right w:val="single" w:sz="6" w:space="0" w:color="auto"/>
            </w:tcBorders>
            <w:vAlign w:val="center"/>
          </w:tcPr>
          <w:p w14:paraId="2A1FB37A"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Envases para huevos; envases tubulares flexibles; envases, para cosméticos; los demás envases para el transporte de hortalizas, frutas, plantas, raíces y tubérculos alimenticios; sujetadores utilizados en empaques de bebidas gaseosas y cervezas (tipo «six pack»).</w:t>
            </w:r>
          </w:p>
        </w:tc>
        <w:tc>
          <w:tcPr>
            <w:tcW w:w="1255" w:type="dxa"/>
            <w:tcBorders>
              <w:top w:val="single" w:sz="6" w:space="0" w:color="auto"/>
              <w:left w:val="single" w:sz="6" w:space="0" w:color="auto"/>
              <w:bottom w:val="single" w:sz="6" w:space="0" w:color="auto"/>
              <w:right w:val="single" w:sz="6" w:space="0" w:color="auto"/>
            </w:tcBorders>
            <w:vAlign w:val="center"/>
          </w:tcPr>
          <w:p w14:paraId="1D3505F2"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68EC55EF"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145BA75"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3924.90.99</w:t>
            </w:r>
          </w:p>
        </w:tc>
        <w:tc>
          <w:tcPr>
            <w:tcW w:w="6091" w:type="dxa"/>
            <w:tcBorders>
              <w:top w:val="single" w:sz="6" w:space="0" w:color="auto"/>
              <w:left w:val="single" w:sz="6" w:space="0" w:color="auto"/>
              <w:bottom w:val="single" w:sz="6" w:space="0" w:color="auto"/>
              <w:right w:val="single" w:sz="6" w:space="0" w:color="auto"/>
            </w:tcBorders>
            <w:vAlign w:val="center"/>
          </w:tcPr>
          <w:p w14:paraId="3B0ED21A" w14:textId="77777777" w:rsidR="00F7466A" w:rsidRPr="0008085D" w:rsidRDefault="00F7466A" w:rsidP="00E34B3F">
            <w:pPr>
              <w:pStyle w:val="Texto"/>
              <w:spacing w:before="40" w:after="40" w:line="188" w:lineRule="exact"/>
              <w:ind w:firstLine="0"/>
              <w:rPr>
                <w:sz w:val="16"/>
                <w:szCs w:val="24"/>
              </w:rPr>
            </w:pPr>
            <w:r w:rsidRPr="0008085D">
              <w:rPr>
                <w:sz w:val="16"/>
                <w:szCs w:val="24"/>
              </w:rPr>
              <w:t>Cubos o platones; esponjas y estropajos de fregar; jaboneras, toalleros, portarrollos y otros artículos similares, excepto los artículos que se empotren o fijen permanentemente.</w:t>
            </w:r>
          </w:p>
        </w:tc>
        <w:tc>
          <w:tcPr>
            <w:tcW w:w="1255" w:type="dxa"/>
            <w:tcBorders>
              <w:top w:val="single" w:sz="6" w:space="0" w:color="auto"/>
              <w:left w:val="single" w:sz="6" w:space="0" w:color="auto"/>
              <w:bottom w:val="single" w:sz="6" w:space="0" w:color="auto"/>
              <w:right w:val="single" w:sz="6" w:space="0" w:color="auto"/>
            </w:tcBorders>
            <w:vAlign w:val="center"/>
          </w:tcPr>
          <w:p w14:paraId="429F00BE"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707D5E53"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4DA994A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4802.69.99</w:t>
            </w:r>
          </w:p>
        </w:tc>
        <w:tc>
          <w:tcPr>
            <w:tcW w:w="6091" w:type="dxa"/>
            <w:tcBorders>
              <w:top w:val="single" w:sz="6" w:space="0" w:color="auto"/>
              <w:left w:val="single" w:sz="6" w:space="0" w:color="auto"/>
              <w:bottom w:val="single" w:sz="6" w:space="0" w:color="auto"/>
              <w:right w:val="single" w:sz="6" w:space="0" w:color="auto"/>
            </w:tcBorders>
            <w:vAlign w:val="center"/>
          </w:tcPr>
          <w:p w14:paraId="7DB8BAE8" w14:textId="77777777" w:rsidR="00F7466A" w:rsidRPr="0008085D" w:rsidRDefault="00F7466A" w:rsidP="00E34B3F">
            <w:pPr>
              <w:pStyle w:val="Texto"/>
              <w:spacing w:before="40" w:after="40" w:line="188" w:lineRule="exact"/>
              <w:ind w:firstLine="0"/>
              <w:rPr>
                <w:sz w:val="16"/>
                <w:szCs w:val="24"/>
              </w:rPr>
            </w:pPr>
            <w:r w:rsidRPr="0008085D">
              <w:rPr>
                <w:sz w:val="16"/>
                <w:szCs w:val="24"/>
              </w:rPr>
              <w:t xml:space="preserve">Únicamente: En hojas cuadradas o rectangulares en las que un lado sea superior o igual a </w:t>
            </w:r>
            <w:smartTag w:uri="urn:schemas-microsoft-com:office:smarttags" w:element="metricconverter">
              <w:smartTagPr>
                <w:attr w:name="ProductID" w:val="50,8 cm"/>
              </w:smartTagPr>
              <w:r w:rsidRPr="0008085D">
                <w:rPr>
                  <w:sz w:val="16"/>
                  <w:szCs w:val="24"/>
                </w:rPr>
                <w:t>50,8 cm</w:t>
              </w:r>
            </w:smartTag>
            <w:r w:rsidRPr="0008085D">
              <w:rPr>
                <w:sz w:val="16"/>
                <w:szCs w:val="24"/>
              </w:rPr>
              <w:t xml:space="preserve"> y el otro sea superior o igual a </w:t>
            </w:r>
            <w:smartTag w:uri="urn:schemas-microsoft-com:office:smarttags" w:element="metricconverter">
              <w:smartTagPr>
                <w:attr w:name="ProductID" w:val="76,2 cm"/>
              </w:smartTagPr>
              <w:r w:rsidRPr="0008085D">
                <w:rPr>
                  <w:sz w:val="16"/>
                  <w:szCs w:val="24"/>
                </w:rPr>
                <w:t>76,2 cm</w:t>
              </w:r>
            </w:smartTag>
            <w:r w:rsidRPr="0008085D">
              <w:rPr>
                <w:sz w:val="16"/>
                <w:szCs w:val="24"/>
              </w:rPr>
              <w:t xml:space="preserve">, sin plegar (superior o igual a </w:t>
            </w:r>
            <w:smartTag w:uri="urn:schemas-microsoft-com:office:smarttags" w:element="metricconverter">
              <w:smartTagPr>
                <w:attr w:name="ProductID" w:val="20”"/>
              </w:smartTagPr>
              <w:r w:rsidRPr="0008085D">
                <w:rPr>
                  <w:sz w:val="16"/>
                  <w:szCs w:val="24"/>
                </w:rPr>
                <w:t>20”</w:t>
              </w:r>
            </w:smartTag>
            <w:r w:rsidRPr="0008085D">
              <w:rPr>
                <w:sz w:val="16"/>
                <w:szCs w:val="24"/>
              </w:rPr>
              <w:t xml:space="preserve"> x </w:t>
            </w:r>
            <w:smartTag w:uri="urn:schemas-microsoft-com:office:smarttags" w:element="metricconverter">
              <w:smartTagPr>
                <w:attr w:name="ProductID" w:val="30”"/>
              </w:smartTagPr>
              <w:r w:rsidRPr="0008085D">
                <w:rPr>
                  <w:sz w:val="16"/>
                  <w:szCs w:val="24"/>
                </w:rPr>
                <w:t>30”</w:t>
              </w:r>
            </w:smartTag>
            <w:r w:rsidRPr="0008085D">
              <w:rPr>
                <w:sz w:val="16"/>
                <w:szCs w:val="24"/>
              </w:rPr>
              <w:t>).</w:t>
            </w:r>
          </w:p>
        </w:tc>
        <w:tc>
          <w:tcPr>
            <w:tcW w:w="1255" w:type="dxa"/>
            <w:tcBorders>
              <w:top w:val="single" w:sz="6" w:space="0" w:color="auto"/>
              <w:left w:val="single" w:sz="6" w:space="0" w:color="auto"/>
              <w:bottom w:val="single" w:sz="6" w:space="0" w:color="auto"/>
              <w:right w:val="single" w:sz="6" w:space="0" w:color="auto"/>
            </w:tcBorders>
            <w:vAlign w:val="center"/>
          </w:tcPr>
          <w:p w14:paraId="32E75A3B"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4FEBFE7E"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4988EA4"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4819.20.02</w:t>
            </w:r>
          </w:p>
        </w:tc>
        <w:tc>
          <w:tcPr>
            <w:tcW w:w="6091" w:type="dxa"/>
            <w:tcBorders>
              <w:top w:val="single" w:sz="6" w:space="0" w:color="auto"/>
              <w:left w:val="single" w:sz="6" w:space="0" w:color="auto"/>
              <w:bottom w:val="single" w:sz="6" w:space="0" w:color="auto"/>
              <w:right w:val="single" w:sz="6" w:space="0" w:color="auto"/>
            </w:tcBorders>
            <w:vAlign w:val="center"/>
          </w:tcPr>
          <w:p w14:paraId="3BA4E00D"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Papeles y cartones, destinados a ensamblarse en envases para bebidas, incluso impresos, recubiertos o revestidos en las dos caras, incluso forrados de una lámina metálica (en la cara que constituirá, la parte interior del envase), plegados o marcados previamente para facilitar el corte en el momento de la fabricación de los envases individuales.</w:t>
            </w:r>
          </w:p>
        </w:tc>
        <w:tc>
          <w:tcPr>
            <w:tcW w:w="1255" w:type="dxa"/>
            <w:tcBorders>
              <w:top w:val="single" w:sz="6" w:space="0" w:color="auto"/>
              <w:left w:val="single" w:sz="6" w:space="0" w:color="auto"/>
              <w:bottom w:val="single" w:sz="6" w:space="0" w:color="auto"/>
              <w:right w:val="single" w:sz="6" w:space="0" w:color="auto"/>
            </w:tcBorders>
            <w:vAlign w:val="center"/>
          </w:tcPr>
          <w:p w14:paraId="3F342E96"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2E0C04CB"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2B8F04FC"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9603.30.01</w:t>
            </w:r>
          </w:p>
        </w:tc>
        <w:tc>
          <w:tcPr>
            <w:tcW w:w="6091" w:type="dxa"/>
            <w:tcBorders>
              <w:top w:val="single" w:sz="6" w:space="0" w:color="auto"/>
              <w:left w:val="single" w:sz="6" w:space="0" w:color="auto"/>
              <w:bottom w:val="single" w:sz="6" w:space="0" w:color="auto"/>
              <w:right w:val="single" w:sz="6" w:space="0" w:color="auto"/>
            </w:tcBorders>
            <w:vAlign w:val="center"/>
          </w:tcPr>
          <w:p w14:paraId="28BF0FE4"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Pinceles y brochas para cosméticos.</w:t>
            </w:r>
          </w:p>
        </w:tc>
        <w:tc>
          <w:tcPr>
            <w:tcW w:w="1255" w:type="dxa"/>
            <w:tcBorders>
              <w:top w:val="single" w:sz="6" w:space="0" w:color="auto"/>
              <w:left w:val="single" w:sz="6" w:space="0" w:color="auto"/>
              <w:bottom w:val="single" w:sz="6" w:space="0" w:color="auto"/>
              <w:right w:val="single" w:sz="6" w:space="0" w:color="auto"/>
            </w:tcBorders>
            <w:vAlign w:val="center"/>
          </w:tcPr>
          <w:p w14:paraId="44D15739"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r w:rsidR="00F7466A" w:rsidRPr="0008085D" w14:paraId="336C27D3" w14:textId="77777777" w:rsidTr="00E34B3F">
        <w:tblPrEx>
          <w:tblCellMar>
            <w:top w:w="0" w:type="dxa"/>
            <w:bottom w:w="0" w:type="dxa"/>
          </w:tblCellMar>
        </w:tblPrEx>
        <w:trPr>
          <w:trHeight w:val="20"/>
        </w:trPr>
        <w:tc>
          <w:tcPr>
            <w:tcW w:w="1366" w:type="dxa"/>
            <w:tcBorders>
              <w:top w:val="single" w:sz="6" w:space="0" w:color="auto"/>
              <w:left w:val="single" w:sz="6" w:space="0" w:color="auto"/>
              <w:bottom w:val="single" w:sz="6" w:space="0" w:color="auto"/>
              <w:right w:val="single" w:sz="6" w:space="0" w:color="auto"/>
            </w:tcBorders>
            <w:vAlign w:val="center"/>
          </w:tcPr>
          <w:p w14:paraId="1E20A67B"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9603.40.01</w:t>
            </w:r>
          </w:p>
        </w:tc>
        <w:tc>
          <w:tcPr>
            <w:tcW w:w="6091" w:type="dxa"/>
            <w:tcBorders>
              <w:top w:val="single" w:sz="6" w:space="0" w:color="auto"/>
              <w:left w:val="single" w:sz="6" w:space="0" w:color="auto"/>
              <w:bottom w:val="single" w:sz="6" w:space="0" w:color="auto"/>
              <w:right w:val="single" w:sz="6" w:space="0" w:color="auto"/>
            </w:tcBorders>
            <w:vAlign w:val="center"/>
          </w:tcPr>
          <w:p w14:paraId="659F8224" w14:textId="77777777" w:rsidR="00F7466A" w:rsidRPr="0008085D" w:rsidRDefault="00F7466A" w:rsidP="00E34B3F">
            <w:pPr>
              <w:pStyle w:val="Texto"/>
              <w:spacing w:before="40" w:after="40" w:line="188" w:lineRule="exact"/>
              <w:ind w:firstLine="0"/>
              <w:rPr>
                <w:sz w:val="16"/>
                <w:szCs w:val="24"/>
              </w:rPr>
            </w:pPr>
            <w:r w:rsidRPr="0008085D">
              <w:rPr>
                <w:sz w:val="16"/>
                <w:szCs w:val="24"/>
              </w:rPr>
              <w:t>Únicamente: Pinceles para teñir calzados.</w:t>
            </w:r>
          </w:p>
        </w:tc>
        <w:tc>
          <w:tcPr>
            <w:tcW w:w="1255" w:type="dxa"/>
            <w:tcBorders>
              <w:top w:val="single" w:sz="6" w:space="0" w:color="auto"/>
              <w:left w:val="single" w:sz="6" w:space="0" w:color="auto"/>
              <w:bottom w:val="single" w:sz="6" w:space="0" w:color="auto"/>
              <w:right w:val="single" w:sz="6" w:space="0" w:color="auto"/>
            </w:tcBorders>
            <w:vAlign w:val="center"/>
          </w:tcPr>
          <w:p w14:paraId="33508787" w14:textId="77777777" w:rsidR="00F7466A" w:rsidRPr="0008085D" w:rsidRDefault="00F7466A" w:rsidP="00E34B3F">
            <w:pPr>
              <w:pStyle w:val="Texto"/>
              <w:spacing w:before="40" w:after="40" w:line="188" w:lineRule="exact"/>
              <w:ind w:firstLine="0"/>
              <w:jc w:val="center"/>
              <w:rPr>
                <w:sz w:val="16"/>
                <w:szCs w:val="24"/>
              </w:rPr>
            </w:pPr>
            <w:r w:rsidRPr="0008085D">
              <w:rPr>
                <w:sz w:val="16"/>
                <w:szCs w:val="24"/>
              </w:rPr>
              <w:t>Ex.</w:t>
            </w:r>
          </w:p>
        </w:tc>
      </w:tr>
    </w:tbl>
    <w:p w14:paraId="5740A510" w14:textId="77777777" w:rsidR="00F7466A" w:rsidRPr="00CB405C" w:rsidRDefault="00F7466A" w:rsidP="00F7466A">
      <w:pPr>
        <w:pStyle w:val="Texto"/>
        <w:rPr>
          <w:b/>
          <w:szCs w:val="24"/>
        </w:rPr>
      </w:pPr>
    </w:p>
    <w:p w14:paraId="660947BA" w14:textId="77777777" w:rsidR="00F7466A" w:rsidRDefault="00F7466A" w:rsidP="00F7466A">
      <w:pPr>
        <w:pStyle w:val="Texto"/>
        <w:rPr>
          <w:szCs w:val="24"/>
        </w:rPr>
      </w:pPr>
      <w:r w:rsidRPr="00CB405C">
        <w:rPr>
          <w:b/>
          <w:szCs w:val="24"/>
        </w:rPr>
        <w:t xml:space="preserve">Quinto.- </w:t>
      </w:r>
      <w:r w:rsidRPr="00CB405C">
        <w:rPr>
          <w:szCs w:val="24"/>
        </w:rPr>
        <w:t xml:space="preserve">El arancel aplicable a la importación de las mercancías originarias del área conformada por los Estados Unidos Mexicanos y la República de Panamá, comprendidas en las fracciones arancelarias que se señalan en el Apéndice I, será el arancel preferencial que se indica en dicho Apéndice para cada una de ellas, ya sea para la totalidad de las mercancías incluidas en cada fracción arancelaria o, si así se establece, únicamente para la modalidad de la mercancía indicada, y estarán libres de arancel a partir del </w:t>
      </w:r>
      <w:r>
        <w:rPr>
          <w:szCs w:val="24"/>
        </w:rPr>
        <w:t xml:space="preserve"> </w:t>
      </w:r>
      <w:r w:rsidRPr="00CB405C">
        <w:rPr>
          <w:szCs w:val="24"/>
        </w:rPr>
        <w:t>1 de enero de 2024.</w:t>
      </w:r>
    </w:p>
    <w:p w14:paraId="0D11A083" w14:textId="77777777" w:rsidR="00F7466A" w:rsidRDefault="00F7466A" w:rsidP="00F7466A">
      <w:pPr>
        <w:pStyle w:val="Texto"/>
        <w:rPr>
          <w:szCs w:val="24"/>
        </w:rPr>
      </w:pPr>
      <w:r w:rsidRPr="00CB405C">
        <w:rPr>
          <w:b/>
          <w:szCs w:val="24"/>
        </w:rPr>
        <w:t>Sexto.-</w:t>
      </w:r>
      <w:r w:rsidRPr="00CB405C">
        <w:rPr>
          <w:szCs w:val="24"/>
        </w:rPr>
        <w:t xml:space="preserve"> El arancel aplicable a la importación de las mercancías originarias del área conformada por los Estados Unidos Mexicanos y la República de Panamá, comprendidas en las fracciones arancelarias que se señalan en este punto, será el arancel preferencial que a continuación se indica para cada una de ellas, ya sea para la totalidad de las mercancías incluidas en cada fracción arancelaria o, si así se establece, únicamente para la modalidad de la mercancía indicada, y estará libre de arancel a partir del </w:t>
      </w:r>
      <w:r>
        <w:rPr>
          <w:szCs w:val="24"/>
        </w:rPr>
        <w:t xml:space="preserve"> </w:t>
      </w:r>
      <w:r w:rsidRPr="00CB405C">
        <w:rPr>
          <w:szCs w:val="24"/>
        </w:rPr>
        <w:t>1 de enero de 2026.</w:t>
      </w:r>
    </w:p>
    <w:tbl>
      <w:tblPr>
        <w:tblW w:w="8712" w:type="dxa"/>
        <w:jc w:val="center"/>
        <w:tblLayout w:type="fixed"/>
        <w:tblCellMar>
          <w:left w:w="70" w:type="dxa"/>
          <w:right w:w="70" w:type="dxa"/>
        </w:tblCellMar>
        <w:tblLook w:val="0000" w:firstRow="0" w:lastRow="0" w:firstColumn="0" w:lastColumn="0" w:noHBand="0" w:noVBand="0"/>
      </w:tblPr>
      <w:tblGrid>
        <w:gridCol w:w="1285"/>
        <w:gridCol w:w="1607"/>
        <w:gridCol w:w="1576"/>
        <w:gridCol w:w="690"/>
        <w:gridCol w:w="690"/>
        <w:gridCol w:w="690"/>
        <w:gridCol w:w="690"/>
        <w:gridCol w:w="794"/>
        <w:gridCol w:w="690"/>
      </w:tblGrid>
      <w:tr w:rsidR="00F7466A" w:rsidRPr="0008085D" w14:paraId="7010C06B" w14:textId="77777777" w:rsidTr="00E34B3F">
        <w:tblPrEx>
          <w:tblCellMar>
            <w:top w:w="0" w:type="dxa"/>
            <w:bottom w:w="0" w:type="dxa"/>
          </w:tblCellMar>
        </w:tblPrEx>
        <w:trPr>
          <w:trHeight w:val="20"/>
          <w:tblHeader/>
          <w:jc w:val="center"/>
        </w:trPr>
        <w:tc>
          <w:tcPr>
            <w:tcW w:w="1285" w:type="dxa"/>
            <w:vMerge w:val="restart"/>
            <w:tcBorders>
              <w:top w:val="single" w:sz="6" w:space="0" w:color="auto"/>
              <w:left w:val="single" w:sz="6" w:space="0" w:color="auto"/>
              <w:right w:val="single" w:sz="6" w:space="0" w:color="auto"/>
            </w:tcBorders>
            <w:noWrap/>
            <w:vAlign w:val="center"/>
          </w:tcPr>
          <w:p w14:paraId="78477151"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Fracción</w:t>
            </w:r>
            <w:r>
              <w:rPr>
                <w:b/>
                <w:color w:val="000000"/>
                <w:sz w:val="16"/>
                <w:szCs w:val="16"/>
              </w:rPr>
              <w:t xml:space="preserve"> </w:t>
            </w:r>
            <w:r w:rsidRPr="0008085D">
              <w:rPr>
                <w:b/>
                <w:color w:val="000000"/>
                <w:sz w:val="16"/>
                <w:szCs w:val="16"/>
              </w:rPr>
              <w:t>Arancelaria</w:t>
            </w:r>
          </w:p>
        </w:tc>
        <w:tc>
          <w:tcPr>
            <w:tcW w:w="1607" w:type="dxa"/>
            <w:vMerge w:val="restart"/>
            <w:tcBorders>
              <w:top w:val="single" w:sz="6" w:space="0" w:color="auto"/>
              <w:left w:val="single" w:sz="6" w:space="0" w:color="auto"/>
              <w:right w:val="single" w:sz="6" w:space="0" w:color="auto"/>
            </w:tcBorders>
            <w:vAlign w:val="center"/>
          </w:tcPr>
          <w:p w14:paraId="67D32550"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Descripción</w:t>
            </w:r>
          </w:p>
        </w:tc>
        <w:tc>
          <w:tcPr>
            <w:tcW w:w="1576" w:type="dxa"/>
            <w:vMerge w:val="restart"/>
            <w:tcBorders>
              <w:top w:val="single" w:sz="6" w:space="0" w:color="auto"/>
              <w:left w:val="single" w:sz="6" w:space="0" w:color="auto"/>
              <w:right w:val="single" w:sz="6" w:space="0" w:color="auto"/>
            </w:tcBorders>
            <w:vAlign w:val="center"/>
          </w:tcPr>
          <w:p w14:paraId="2A4B55B1"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Modalidad de la mercancía</w:t>
            </w:r>
          </w:p>
        </w:tc>
        <w:tc>
          <w:tcPr>
            <w:tcW w:w="3554" w:type="dxa"/>
            <w:gridSpan w:val="5"/>
            <w:tcBorders>
              <w:top w:val="single" w:sz="6" w:space="0" w:color="auto"/>
              <w:left w:val="single" w:sz="6" w:space="0" w:color="auto"/>
              <w:bottom w:val="single" w:sz="6" w:space="0" w:color="auto"/>
              <w:right w:val="single" w:sz="6" w:space="0" w:color="auto"/>
            </w:tcBorders>
            <w:vAlign w:val="center"/>
          </w:tcPr>
          <w:p w14:paraId="272322CC"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Arancel del 1 de enero al 31 de diciembre del año respectivo</w:t>
            </w:r>
          </w:p>
        </w:tc>
        <w:tc>
          <w:tcPr>
            <w:tcW w:w="690" w:type="dxa"/>
            <w:vMerge w:val="restart"/>
            <w:tcBorders>
              <w:top w:val="single" w:sz="6" w:space="0" w:color="auto"/>
              <w:left w:val="single" w:sz="6" w:space="0" w:color="auto"/>
              <w:right w:val="single" w:sz="6" w:space="0" w:color="auto"/>
            </w:tcBorders>
            <w:vAlign w:val="center"/>
          </w:tcPr>
          <w:p w14:paraId="09FAA821"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Nota</w:t>
            </w:r>
          </w:p>
        </w:tc>
      </w:tr>
      <w:tr w:rsidR="00F7466A" w:rsidRPr="0008085D" w14:paraId="0DE921DF" w14:textId="77777777" w:rsidTr="00E34B3F">
        <w:tblPrEx>
          <w:tblCellMar>
            <w:top w:w="0" w:type="dxa"/>
            <w:bottom w:w="0" w:type="dxa"/>
          </w:tblCellMar>
        </w:tblPrEx>
        <w:trPr>
          <w:trHeight w:val="20"/>
          <w:tblHeader/>
          <w:jc w:val="center"/>
        </w:trPr>
        <w:tc>
          <w:tcPr>
            <w:tcW w:w="1285" w:type="dxa"/>
            <w:vMerge/>
            <w:tcBorders>
              <w:left w:val="single" w:sz="6" w:space="0" w:color="auto"/>
              <w:bottom w:val="single" w:sz="6" w:space="0" w:color="auto"/>
              <w:right w:val="single" w:sz="6" w:space="0" w:color="auto"/>
            </w:tcBorders>
            <w:vAlign w:val="center"/>
          </w:tcPr>
          <w:p w14:paraId="4DB2BF2F" w14:textId="77777777" w:rsidR="00F7466A" w:rsidRPr="0008085D" w:rsidRDefault="00F7466A" w:rsidP="00E34B3F">
            <w:pPr>
              <w:pStyle w:val="Texto"/>
              <w:spacing w:before="40" w:after="40" w:line="180" w:lineRule="exact"/>
              <w:ind w:firstLine="0"/>
              <w:jc w:val="center"/>
              <w:rPr>
                <w:sz w:val="16"/>
                <w:szCs w:val="16"/>
                <w:lang w:val="es-MX"/>
              </w:rPr>
            </w:pPr>
          </w:p>
        </w:tc>
        <w:tc>
          <w:tcPr>
            <w:tcW w:w="1607" w:type="dxa"/>
            <w:vMerge/>
            <w:tcBorders>
              <w:left w:val="single" w:sz="6" w:space="0" w:color="auto"/>
              <w:bottom w:val="single" w:sz="6" w:space="0" w:color="auto"/>
              <w:right w:val="single" w:sz="6" w:space="0" w:color="auto"/>
            </w:tcBorders>
            <w:vAlign w:val="center"/>
          </w:tcPr>
          <w:p w14:paraId="5D5D40B8" w14:textId="77777777" w:rsidR="00F7466A" w:rsidRPr="0008085D" w:rsidRDefault="00F7466A" w:rsidP="00E34B3F">
            <w:pPr>
              <w:pStyle w:val="Texto"/>
              <w:spacing w:before="40" w:after="40" w:line="180" w:lineRule="exact"/>
              <w:ind w:firstLine="0"/>
              <w:jc w:val="center"/>
              <w:rPr>
                <w:sz w:val="16"/>
                <w:szCs w:val="16"/>
                <w:lang w:val="es-MX"/>
              </w:rPr>
            </w:pPr>
          </w:p>
        </w:tc>
        <w:tc>
          <w:tcPr>
            <w:tcW w:w="1576" w:type="dxa"/>
            <w:vMerge/>
            <w:tcBorders>
              <w:left w:val="single" w:sz="6" w:space="0" w:color="auto"/>
              <w:bottom w:val="single" w:sz="6" w:space="0" w:color="auto"/>
              <w:right w:val="single" w:sz="6" w:space="0" w:color="auto"/>
            </w:tcBorders>
            <w:vAlign w:val="center"/>
          </w:tcPr>
          <w:p w14:paraId="5D88BA18" w14:textId="77777777" w:rsidR="00F7466A" w:rsidRPr="0008085D" w:rsidRDefault="00F7466A" w:rsidP="00E34B3F">
            <w:pPr>
              <w:pStyle w:val="Texto"/>
              <w:spacing w:before="40" w:after="40" w:line="180" w:lineRule="exact"/>
              <w:ind w:firstLine="0"/>
              <w:jc w:val="center"/>
              <w:rPr>
                <w:sz w:val="16"/>
                <w:szCs w:val="16"/>
                <w:lang w:val="es-MX"/>
              </w:rPr>
            </w:pPr>
          </w:p>
        </w:tc>
        <w:tc>
          <w:tcPr>
            <w:tcW w:w="690" w:type="dxa"/>
            <w:tcBorders>
              <w:top w:val="single" w:sz="6" w:space="0" w:color="auto"/>
              <w:left w:val="single" w:sz="6" w:space="0" w:color="auto"/>
              <w:bottom w:val="single" w:sz="6" w:space="0" w:color="auto"/>
              <w:right w:val="single" w:sz="6" w:space="0" w:color="auto"/>
            </w:tcBorders>
            <w:vAlign w:val="center"/>
          </w:tcPr>
          <w:p w14:paraId="61581018"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2022</w:t>
            </w:r>
            <w:r w:rsidRPr="003F13B7">
              <w:rPr>
                <w:b/>
                <w:color w:val="000000"/>
                <w:sz w:val="16"/>
                <w:szCs w:val="16"/>
                <w:vertAlign w:val="superscript"/>
              </w:rPr>
              <w:t>1/</w:t>
            </w:r>
          </w:p>
        </w:tc>
        <w:tc>
          <w:tcPr>
            <w:tcW w:w="690" w:type="dxa"/>
            <w:tcBorders>
              <w:top w:val="single" w:sz="6" w:space="0" w:color="auto"/>
              <w:left w:val="single" w:sz="6" w:space="0" w:color="auto"/>
              <w:bottom w:val="single" w:sz="6" w:space="0" w:color="auto"/>
              <w:right w:val="single" w:sz="6" w:space="0" w:color="auto"/>
            </w:tcBorders>
            <w:vAlign w:val="center"/>
          </w:tcPr>
          <w:p w14:paraId="0A6E5FB5"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2023</w:t>
            </w:r>
          </w:p>
        </w:tc>
        <w:tc>
          <w:tcPr>
            <w:tcW w:w="690" w:type="dxa"/>
            <w:tcBorders>
              <w:top w:val="single" w:sz="6" w:space="0" w:color="auto"/>
              <w:left w:val="single" w:sz="6" w:space="0" w:color="auto"/>
              <w:bottom w:val="single" w:sz="6" w:space="0" w:color="auto"/>
              <w:right w:val="single" w:sz="6" w:space="0" w:color="auto"/>
            </w:tcBorders>
            <w:vAlign w:val="center"/>
          </w:tcPr>
          <w:p w14:paraId="475A6750"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2024</w:t>
            </w:r>
          </w:p>
        </w:tc>
        <w:tc>
          <w:tcPr>
            <w:tcW w:w="690" w:type="dxa"/>
            <w:tcBorders>
              <w:top w:val="single" w:sz="6" w:space="0" w:color="auto"/>
              <w:left w:val="single" w:sz="6" w:space="0" w:color="auto"/>
              <w:bottom w:val="single" w:sz="6" w:space="0" w:color="auto"/>
              <w:right w:val="single" w:sz="6" w:space="0" w:color="auto"/>
            </w:tcBorders>
            <w:vAlign w:val="center"/>
          </w:tcPr>
          <w:p w14:paraId="723A499E"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2025</w:t>
            </w:r>
          </w:p>
        </w:tc>
        <w:tc>
          <w:tcPr>
            <w:tcW w:w="794" w:type="dxa"/>
            <w:tcBorders>
              <w:top w:val="single" w:sz="6" w:space="0" w:color="auto"/>
              <w:left w:val="single" w:sz="6" w:space="0" w:color="auto"/>
              <w:bottom w:val="single" w:sz="6" w:space="0" w:color="auto"/>
              <w:right w:val="single" w:sz="6" w:space="0" w:color="auto"/>
            </w:tcBorders>
            <w:vAlign w:val="center"/>
          </w:tcPr>
          <w:p w14:paraId="41271F45" w14:textId="77777777" w:rsidR="00F7466A" w:rsidRPr="0008085D" w:rsidRDefault="00F7466A" w:rsidP="00E34B3F">
            <w:pPr>
              <w:pStyle w:val="Texto"/>
              <w:spacing w:before="40" w:after="40" w:line="180" w:lineRule="exact"/>
              <w:ind w:firstLine="0"/>
              <w:jc w:val="center"/>
              <w:rPr>
                <w:sz w:val="16"/>
                <w:szCs w:val="16"/>
              </w:rPr>
            </w:pPr>
            <w:r w:rsidRPr="0008085D">
              <w:rPr>
                <w:b/>
                <w:color w:val="000000"/>
                <w:sz w:val="16"/>
                <w:szCs w:val="16"/>
              </w:rPr>
              <w:t>A partir de 2026</w:t>
            </w:r>
          </w:p>
        </w:tc>
        <w:tc>
          <w:tcPr>
            <w:tcW w:w="690" w:type="dxa"/>
            <w:vMerge/>
            <w:tcBorders>
              <w:left w:val="single" w:sz="6" w:space="0" w:color="auto"/>
              <w:bottom w:val="single" w:sz="6" w:space="0" w:color="auto"/>
              <w:right w:val="single" w:sz="6" w:space="0" w:color="auto"/>
            </w:tcBorders>
            <w:vAlign w:val="center"/>
          </w:tcPr>
          <w:p w14:paraId="14E77110" w14:textId="77777777" w:rsidR="00F7466A" w:rsidRPr="0008085D" w:rsidRDefault="00F7466A" w:rsidP="00E34B3F">
            <w:pPr>
              <w:pStyle w:val="Texto"/>
              <w:spacing w:before="40" w:after="40" w:line="180" w:lineRule="exact"/>
              <w:ind w:firstLine="0"/>
              <w:jc w:val="center"/>
              <w:rPr>
                <w:sz w:val="16"/>
                <w:szCs w:val="16"/>
                <w:lang w:val="es-MX"/>
              </w:rPr>
            </w:pPr>
          </w:p>
        </w:tc>
      </w:tr>
      <w:tr w:rsidR="00F7466A" w:rsidRPr="0008085D" w14:paraId="74CB79FA"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43C51E2F"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1601.00.03</w:t>
            </w:r>
          </w:p>
        </w:tc>
        <w:tc>
          <w:tcPr>
            <w:tcW w:w="1607" w:type="dxa"/>
            <w:tcBorders>
              <w:top w:val="single" w:sz="6" w:space="0" w:color="auto"/>
              <w:left w:val="single" w:sz="6" w:space="0" w:color="auto"/>
              <w:bottom w:val="single" w:sz="6" w:space="0" w:color="auto"/>
              <w:right w:val="single" w:sz="6" w:space="0" w:color="auto"/>
            </w:tcBorders>
            <w:vAlign w:val="center"/>
          </w:tcPr>
          <w:p w14:paraId="7C23D76C"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Embutidos y productos similares de carne, despojos, sangre o de insectos; preparaciones alimenticias a base de estos productos.</w:t>
            </w:r>
          </w:p>
        </w:tc>
        <w:tc>
          <w:tcPr>
            <w:tcW w:w="1576" w:type="dxa"/>
            <w:tcBorders>
              <w:top w:val="single" w:sz="6" w:space="0" w:color="auto"/>
              <w:left w:val="single" w:sz="6" w:space="0" w:color="auto"/>
              <w:bottom w:val="single" w:sz="6" w:space="0" w:color="auto"/>
              <w:right w:val="single" w:sz="6" w:space="0" w:color="auto"/>
            </w:tcBorders>
            <w:vAlign w:val="center"/>
          </w:tcPr>
          <w:p w14:paraId="060C4F16"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De gallo, gallina o pavo (gallipavo).</w:t>
            </w:r>
          </w:p>
        </w:tc>
        <w:tc>
          <w:tcPr>
            <w:tcW w:w="690" w:type="dxa"/>
            <w:tcBorders>
              <w:top w:val="single" w:sz="6" w:space="0" w:color="auto"/>
              <w:left w:val="single" w:sz="6" w:space="0" w:color="auto"/>
              <w:bottom w:val="single" w:sz="6" w:space="0" w:color="auto"/>
              <w:right w:val="single" w:sz="6" w:space="0" w:color="auto"/>
            </w:tcBorders>
            <w:vAlign w:val="center"/>
          </w:tcPr>
          <w:p w14:paraId="2142B46B"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5</w:t>
            </w:r>
          </w:p>
        </w:tc>
        <w:tc>
          <w:tcPr>
            <w:tcW w:w="690" w:type="dxa"/>
            <w:tcBorders>
              <w:top w:val="single" w:sz="6" w:space="0" w:color="auto"/>
              <w:left w:val="single" w:sz="6" w:space="0" w:color="auto"/>
              <w:bottom w:val="single" w:sz="6" w:space="0" w:color="auto"/>
              <w:right w:val="single" w:sz="6" w:space="0" w:color="auto"/>
            </w:tcBorders>
            <w:vAlign w:val="center"/>
          </w:tcPr>
          <w:p w14:paraId="171033E8"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3.75</w:t>
            </w:r>
          </w:p>
        </w:tc>
        <w:tc>
          <w:tcPr>
            <w:tcW w:w="690" w:type="dxa"/>
            <w:tcBorders>
              <w:top w:val="single" w:sz="6" w:space="0" w:color="auto"/>
              <w:left w:val="single" w:sz="6" w:space="0" w:color="auto"/>
              <w:bottom w:val="single" w:sz="6" w:space="0" w:color="auto"/>
              <w:right w:val="single" w:sz="6" w:space="0" w:color="auto"/>
            </w:tcBorders>
            <w:vAlign w:val="center"/>
          </w:tcPr>
          <w:p w14:paraId="63A4063F"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2.50</w:t>
            </w:r>
          </w:p>
        </w:tc>
        <w:tc>
          <w:tcPr>
            <w:tcW w:w="690" w:type="dxa"/>
            <w:tcBorders>
              <w:top w:val="single" w:sz="6" w:space="0" w:color="auto"/>
              <w:left w:val="single" w:sz="6" w:space="0" w:color="auto"/>
              <w:bottom w:val="single" w:sz="6" w:space="0" w:color="auto"/>
              <w:right w:val="single" w:sz="6" w:space="0" w:color="auto"/>
            </w:tcBorders>
            <w:vAlign w:val="center"/>
          </w:tcPr>
          <w:p w14:paraId="26909D38"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1.25</w:t>
            </w:r>
          </w:p>
        </w:tc>
        <w:tc>
          <w:tcPr>
            <w:tcW w:w="794" w:type="dxa"/>
            <w:tcBorders>
              <w:top w:val="single" w:sz="6" w:space="0" w:color="auto"/>
              <w:left w:val="single" w:sz="6" w:space="0" w:color="auto"/>
              <w:bottom w:val="single" w:sz="6" w:space="0" w:color="auto"/>
              <w:right w:val="single" w:sz="6" w:space="0" w:color="auto"/>
            </w:tcBorders>
            <w:vAlign w:val="center"/>
          </w:tcPr>
          <w:p w14:paraId="14EC2A43"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431E19AA"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NPA</w:t>
            </w:r>
          </w:p>
        </w:tc>
      </w:tr>
      <w:tr w:rsidR="00F7466A" w:rsidRPr="0008085D" w14:paraId="0CC131E4"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3D136940"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1601.00.03</w:t>
            </w:r>
          </w:p>
        </w:tc>
        <w:tc>
          <w:tcPr>
            <w:tcW w:w="1607" w:type="dxa"/>
            <w:tcBorders>
              <w:top w:val="single" w:sz="6" w:space="0" w:color="auto"/>
              <w:left w:val="single" w:sz="6" w:space="0" w:color="auto"/>
              <w:bottom w:val="single" w:sz="6" w:space="0" w:color="auto"/>
              <w:right w:val="single" w:sz="6" w:space="0" w:color="auto"/>
            </w:tcBorders>
            <w:vAlign w:val="center"/>
          </w:tcPr>
          <w:p w14:paraId="2CB998CA"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 xml:space="preserve">Embutidos y productos similares de carne, despojos, sangre o de insectos; preparaciones </w:t>
            </w:r>
            <w:r w:rsidRPr="0008085D">
              <w:rPr>
                <w:sz w:val="16"/>
                <w:szCs w:val="16"/>
              </w:rPr>
              <w:lastRenderedPageBreak/>
              <w:t>alimenticias a base de estos productos.</w:t>
            </w:r>
          </w:p>
        </w:tc>
        <w:tc>
          <w:tcPr>
            <w:tcW w:w="1576" w:type="dxa"/>
            <w:tcBorders>
              <w:top w:val="single" w:sz="6" w:space="0" w:color="auto"/>
              <w:left w:val="single" w:sz="6" w:space="0" w:color="auto"/>
              <w:bottom w:val="single" w:sz="6" w:space="0" w:color="auto"/>
              <w:right w:val="single" w:sz="6" w:space="0" w:color="auto"/>
            </w:tcBorders>
            <w:vAlign w:val="center"/>
          </w:tcPr>
          <w:p w14:paraId="67273D5F"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lastRenderedPageBreak/>
              <w:t>De bovino, excepto "salchichas tipo Viena"</w:t>
            </w:r>
          </w:p>
        </w:tc>
        <w:tc>
          <w:tcPr>
            <w:tcW w:w="690" w:type="dxa"/>
            <w:tcBorders>
              <w:top w:val="single" w:sz="6" w:space="0" w:color="auto"/>
              <w:left w:val="single" w:sz="6" w:space="0" w:color="auto"/>
              <w:bottom w:val="single" w:sz="6" w:space="0" w:color="auto"/>
              <w:right w:val="single" w:sz="6" w:space="0" w:color="auto"/>
            </w:tcBorders>
            <w:vAlign w:val="center"/>
          </w:tcPr>
          <w:p w14:paraId="676A43FF"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5</w:t>
            </w:r>
          </w:p>
        </w:tc>
        <w:tc>
          <w:tcPr>
            <w:tcW w:w="690" w:type="dxa"/>
            <w:tcBorders>
              <w:top w:val="single" w:sz="6" w:space="0" w:color="auto"/>
              <w:left w:val="single" w:sz="6" w:space="0" w:color="auto"/>
              <w:bottom w:val="single" w:sz="6" w:space="0" w:color="auto"/>
              <w:right w:val="single" w:sz="6" w:space="0" w:color="auto"/>
            </w:tcBorders>
            <w:vAlign w:val="center"/>
          </w:tcPr>
          <w:p w14:paraId="72BF6959"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3.75</w:t>
            </w:r>
          </w:p>
        </w:tc>
        <w:tc>
          <w:tcPr>
            <w:tcW w:w="690" w:type="dxa"/>
            <w:tcBorders>
              <w:top w:val="single" w:sz="6" w:space="0" w:color="auto"/>
              <w:left w:val="single" w:sz="6" w:space="0" w:color="auto"/>
              <w:bottom w:val="single" w:sz="6" w:space="0" w:color="auto"/>
              <w:right w:val="single" w:sz="6" w:space="0" w:color="auto"/>
            </w:tcBorders>
            <w:vAlign w:val="center"/>
          </w:tcPr>
          <w:p w14:paraId="343961C3"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2.50</w:t>
            </w:r>
          </w:p>
        </w:tc>
        <w:tc>
          <w:tcPr>
            <w:tcW w:w="690" w:type="dxa"/>
            <w:tcBorders>
              <w:top w:val="single" w:sz="6" w:space="0" w:color="auto"/>
              <w:left w:val="single" w:sz="6" w:space="0" w:color="auto"/>
              <w:bottom w:val="single" w:sz="6" w:space="0" w:color="auto"/>
              <w:right w:val="single" w:sz="6" w:space="0" w:color="auto"/>
            </w:tcBorders>
            <w:vAlign w:val="center"/>
          </w:tcPr>
          <w:p w14:paraId="18683502"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1.25</w:t>
            </w:r>
          </w:p>
        </w:tc>
        <w:tc>
          <w:tcPr>
            <w:tcW w:w="794" w:type="dxa"/>
            <w:tcBorders>
              <w:top w:val="single" w:sz="6" w:space="0" w:color="auto"/>
              <w:left w:val="single" w:sz="6" w:space="0" w:color="auto"/>
              <w:bottom w:val="single" w:sz="6" w:space="0" w:color="auto"/>
              <w:right w:val="single" w:sz="6" w:space="0" w:color="auto"/>
            </w:tcBorders>
            <w:vAlign w:val="center"/>
          </w:tcPr>
          <w:p w14:paraId="70C645EC"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0175516B"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NPA</w:t>
            </w:r>
          </w:p>
        </w:tc>
      </w:tr>
      <w:tr w:rsidR="00F7466A" w:rsidRPr="0008085D" w14:paraId="140DFE79"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6AA3BE42"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1905.20.01</w:t>
            </w:r>
          </w:p>
        </w:tc>
        <w:tc>
          <w:tcPr>
            <w:tcW w:w="1607" w:type="dxa"/>
            <w:tcBorders>
              <w:top w:val="single" w:sz="6" w:space="0" w:color="auto"/>
              <w:left w:val="single" w:sz="6" w:space="0" w:color="auto"/>
              <w:bottom w:val="single" w:sz="6" w:space="0" w:color="auto"/>
              <w:right w:val="single" w:sz="6" w:space="0" w:color="auto"/>
            </w:tcBorders>
            <w:vAlign w:val="center"/>
          </w:tcPr>
          <w:p w14:paraId="26C6EBCB"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Pan de especias.</w:t>
            </w:r>
          </w:p>
        </w:tc>
        <w:tc>
          <w:tcPr>
            <w:tcW w:w="1576" w:type="dxa"/>
            <w:tcBorders>
              <w:top w:val="single" w:sz="6" w:space="0" w:color="auto"/>
              <w:left w:val="single" w:sz="6" w:space="0" w:color="auto"/>
              <w:bottom w:val="single" w:sz="6" w:space="0" w:color="auto"/>
              <w:right w:val="single" w:sz="6" w:space="0" w:color="auto"/>
            </w:tcBorders>
            <w:vAlign w:val="center"/>
          </w:tcPr>
          <w:p w14:paraId="385085A4"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 xml:space="preserve"> </w:t>
            </w:r>
          </w:p>
        </w:tc>
        <w:tc>
          <w:tcPr>
            <w:tcW w:w="690" w:type="dxa"/>
            <w:tcBorders>
              <w:top w:val="single" w:sz="6" w:space="0" w:color="auto"/>
              <w:left w:val="single" w:sz="6" w:space="0" w:color="auto"/>
              <w:bottom w:val="single" w:sz="6" w:space="0" w:color="auto"/>
              <w:right w:val="single" w:sz="6" w:space="0" w:color="auto"/>
            </w:tcBorders>
            <w:vAlign w:val="center"/>
          </w:tcPr>
          <w:p w14:paraId="0423B594"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3.33</w:t>
            </w:r>
          </w:p>
        </w:tc>
        <w:tc>
          <w:tcPr>
            <w:tcW w:w="690" w:type="dxa"/>
            <w:tcBorders>
              <w:top w:val="single" w:sz="6" w:space="0" w:color="auto"/>
              <w:left w:val="single" w:sz="6" w:space="0" w:color="auto"/>
              <w:bottom w:val="single" w:sz="6" w:space="0" w:color="auto"/>
              <w:right w:val="single" w:sz="6" w:space="0" w:color="auto"/>
            </w:tcBorders>
            <w:vAlign w:val="center"/>
          </w:tcPr>
          <w:p w14:paraId="68F9AFCD"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2.50</w:t>
            </w:r>
          </w:p>
        </w:tc>
        <w:tc>
          <w:tcPr>
            <w:tcW w:w="690" w:type="dxa"/>
            <w:tcBorders>
              <w:top w:val="single" w:sz="6" w:space="0" w:color="auto"/>
              <w:left w:val="single" w:sz="6" w:space="0" w:color="auto"/>
              <w:bottom w:val="single" w:sz="6" w:space="0" w:color="auto"/>
              <w:right w:val="single" w:sz="6" w:space="0" w:color="auto"/>
            </w:tcBorders>
            <w:vAlign w:val="center"/>
          </w:tcPr>
          <w:p w14:paraId="4DDA3EC9"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1.67</w:t>
            </w:r>
          </w:p>
        </w:tc>
        <w:tc>
          <w:tcPr>
            <w:tcW w:w="690" w:type="dxa"/>
            <w:tcBorders>
              <w:top w:val="single" w:sz="6" w:space="0" w:color="auto"/>
              <w:left w:val="single" w:sz="6" w:space="0" w:color="auto"/>
              <w:bottom w:val="single" w:sz="6" w:space="0" w:color="auto"/>
              <w:right w:val="single" w:sz="6" w:space="0" w:color="auto"/>
            </w:tcBorders>
            <w:vAlign w:val="center"/>
          </w:tcPr>
          <w:p w14:paraId="48A793C3"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0.83</w:t>
            </w:r>
          </w:p>
        </w:tc>
        <w:tc>
          <w:tcPr>
            <w:tcW w:w="794" w:type="dxa"/>
            <w:tcBorders>
              <w:top w:val="single" w:sz="6" w:space="0" w:color="auto"/>
              <w:left w:val="single" w:sz="6" w:space="0" w:color="auto"/>
              <w:bottom w:val="single" w:sz="6" w:space="0" w:color="auto"/>
              <w:right w:val="single" w:sz="6" w:space="0" w:color="auto"/>
            </w:tcBorders>
            <w:vAlign w:val="center"/>
          </w:tcPr>
          <w:p w14:paraId="5FDC8B83"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2AE0FB1B" w14:textId="77777777" w:rsidR="00F7466A" w:rsidRPr="0008085D" w:rsidRDefault="00F7466A" w:rsidP="00E34B3F">
            <w:pPr>
              <w:pStyle w:val="Texto"/>
              <w:spacing w:before="40" w:after="40" w:line="178" w:lineRule="exact"/>
              <w:ind w:firstLine="0"/>
              <w:jc w:val="center"/>
              <w:rPr>
                <w:sz w:val="16"/>
                <w:szCs w:val="16"/>
              </w:rPr>
            </w:pPr>
          </w:p>
        </w:tc>
      </w:tr>
      <w:tr w:rsidR="00F7466A" w:rsidRPr="0008085D" w14:paraId="5EE7CF44"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77E81C41"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1905.31.01</w:t>
            </w:r>
          </w:p>
        </w:tc>
        <w:tc>
          <w:tcPr>
            <w:tcW w:w="1607" w:type="dxa"/>
            <w:tcBorders>
              <w:top w:val="single" w:sz="6" w:space="0" w:color="auto"/>
              <w:left w:val="single" w:sz="6" w:space="0" w:color="auto"/>
              <w:bottom w:val="single" w:sz="6" w:space="0" w:color="auto"/>
              <w:right w:val="single" w:sz="6" w:space="0" w:color="auto"/>
            </w:tcBorders>
            <w:vAlign w:val="center"/>
          </w:tcPr>
          <w:p w14:paraId="1E90E193"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Galletas dulces (con adición de edulcorante).</w:t>
            </w:r>
          </w:p>
        </w:tc>
        <w:tc>
          <w:tcPr>
            <w:tcW w:w="1576" w:type="dxa"/>
            <w:tcBorders>
              <w:top w:val="single" w:sz="6" w:space="0" w:color="auto"/>
              <w:left w:val="single" w:sz="6" w:space="0" w:color="auto"/>
              <w:bottom w:val="single" w:sz="6" w:space="0" w:color="auto"/>
              <w:right w:val="single" w:sz="6" w:space="0" w:color="auto"/>
            </w:tcBorders>
            <w:vAlign w:val="center"/>
          </w:tcPr>
          <w:p w14:paraId="372A96E6" w14:textId="77777777" w:rsidR="00F7466A" w:rsidRPr="0008085D" w:rsidRDefault="00F7466A" w:rsidP="00E34B3F">
            <w:pPr>
              <w:pStyle w:val="Texto"/>
              <w:spacing w:before="40" w:after="40" w:line="178" w:lineRule="exact"/>
              <w:ind w:firstLine="0"/>
              <w:jc w:val="left"/>
              <w:rPr>
                <w:sz w:val="16"/>
                <w:szCs w:val="16"/>
              </w:rPr>
            </w:pPr>
            <w:r w:rsidRPr="0008085D">
              <w:rPr>
                <w:sz w:val="16"/>
                <w:szCs w:val="16"/>
              </w:rPr>
              <w:t xml:space="preserve"> </w:t>
            </w:r>
          </w:p>
        </w:tc>
        <w:tc>
          <w:tcPr>
            <w:tcW w:w="690" w:type="dxa"/>
            <w:tcBorders>
              <w:top w:val="single" w:sz="6" w:space="0" w:color="auto"/>
              <w:left w:val="single" w:sz="6" w:space="0" w:color="auto"/>
              <w:bottom w:val="single" w:sz="6" w:space="0" w:color="auto"/>
              <w:right w:val="single" w:sz="6" w:space="0" w:color="auto"/>
            </w:tcBorders>
            <w:vAlign w:val="center"/>
          </w:tcPr>
          <w:p w14:paraId="77EBCEDE"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3.36%+0.12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2C6C0845"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2.53%+0.09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47860F04"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1.7%+ 0.06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7CFADF05"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0.87%+0.03 Dls por Kg de azúcar</w:t>
            </w:r>
          </w:p>
        </w:tc>
        <w:tc>
          <w:tcPr>
            <w:tcW w:w="794" w:type="dxa"/>
            <w:tcBorders>
              <w:top w:val="single" w:sz="6" w:space="0" w:color="auto"/>
              <w:left w:val="single" w:sz="6" w:space="0" w:color="auto"/>
              <w:bottom w:val="single" w:sz="6" w:space="0" w:color="auto"/>
              <w:right w:val="single" w:sz="6" w:space="0" w:color="auto"/>
            </w:tcBorders>
            <w:vAlign w:val="center"/>
          </w:tcPr>
          <w:p w14:paraId="3F4AC977" w14:textId="77777777" w:rsidR="00F7466A" w:rsidRPr="0008085D" w:rsidRDefault="00F7466A" w:rsidP="00E34B3F">
            <w:pPr>
              <w:pStyle w:val="Texto"/>
              <w:spacing w:before="40" w:after="40" w:line="17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331F9D71" w14:textId="77777777" w:rsidR="00F7466A" w:rsidRPr="0008085D" w:rsidRDefault="00F7466A" w:rsidP="00E34B3F">
            <w:pPr>
              <w:pStyle w:val="Texto"/>
              <w:spacing w:before="40" w:after="40" w:line="178" w:lineRule="exact"/>
              <w:ind w:firstLine="0"/>
              <w:jc w:val="center"/>
              <w:rPr>
                <w:sz w:val="16"/>
                <w:szCs w:val="16"/>
              </w:rPr>
            </w:pPr>
          </w:p>
        </w:tc>
      </w:tr>
      <w:tr w:rsidR="00F7466A" w:rsidRPr="0008085D" w14:paraId="29CF0C58"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7E074E06"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1905.32.01</w:t>
            </w:r>
          </w:p>
        </w:tc>
        <w:tc>
          <w:tcPr>
            <w:tcW w:w="1607" w:type="dxa"/>
            <w:tcBorders>
              <w:top w:val="single" w:sz="6" w:space="0" w:color="auto"/>
              <w:left w:val="single" w:sz="6" w:space="0" w:color="auto"/>
              <w:bottom w:val="single" w:sz="6" w:space="0" w:color="auto"/>
              <w:right w:val="single" w:sz="6" w:space="0" w:color="auto"/>
            </w:tcBorders>
            <w:vAlign w:val="center"/>
          </w:tcPr>
          <w:p w14:paraId="794932B7"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Barquillos y obleas, incluso rellenos ("gaufrettes", "wafers") y "waffles" ("gaufres").</w:t>
            </w:r>
          </w:p>
        </w:tc>
        <w:tc>
          <w:tcPr>
            <w:tcW w:w="1576" w:type="dxa"/>
            <w:tcBorders>
              <w:top w:val="single" w:sz="6" w:space="0" w:color="auto"/>
              <w:left w:val="single" w:sz="6" w:space="0" w:color="auto"/>
              <w:bottom w:val="single" w:sz="6" w:space="0" w:color="auto"/>
              <w:right w:val="single" w:sz="6" w:space="0" w:color="auto"/>
            </w:tcBorders>
            <w:vAlign w:val="center"/>
          </w:tcPr>
          <w:p w14:paraId="082B7E1C"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 xml:space="preserve"> </w:t>
            </w:r>
          </w:p>
        </w:tc>
        <w:tc>
          <w:tcPr>
            <w:tcW w:w="690" w:type="dxa"/>
            <w:tcBorders>
              <w:top w:val="single" w:sz="6" w:space="0" w:color="auto"/>
              <w:left w:val="single" w:sz="6" w:space="0" w:color="auto"/>
              <w:bottom w:val="single" w:sz="6" w:space="0" w:color="auto"/>
              <w:right w:val="single" w:sz="6" w:space="0" w:color="auto"/>
            </w:tcBorders>
            <w:vAlign w:val="center"/>
          </w:tcPr>
          <w:p w14:paraId="0791B3BE"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3.36%+0.12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7BA94302"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2.53%+0.09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277C8C67"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1.7%+ 0.06 Dls por Kg de azúcar</w:t>
            </w:r>
          </w:p>
        </w:tc>
        <w:tc>
          <w:tcPr>
            <w:tcW w:w="690" w:type="dxa"/>
            <w:tcBorders>
              <w:top w:val="single" w:sz="6" w:space="0" w:color="auto"/>
              <w:left w:val="single" w:sz="6" w:space="0" w:color="auto"/>
              <w:bottom w:val="single" w:sz="6" w:space="0" w:color="auto"/>
              <w:right w:val="single" w:sz="6" w:space="0" w:color="auto"/>
            </w:tcBorders>
            <w:vAlign w:val="center"/>
          </w:tcPr>
          <w:p w14:paraId="70231BD0"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0.87%+0.03 Dls por Kg de azúcar</w:t>
            </w:r>
          </w:p>
        </w:tc>
        <w:tc>
          <w:tcPr>
            <w:tcW w:w="794" w:type="dxa"/>
            <w:tcBorders>
              <w:top w:val="single" w:sz="6" w:space="0" w:color="auto"/>
              <w:left w:val="single" w:sz="6" w:space="0" w:color="auto"/>
              <w:bottom w:val="single" w:sz="6" w:space="0" w:color="auto"/>
              <w:right w:val="single" w:sz="6" w:space="0" w:color="auto"/>
            </w:tcBorders>
            <w:vAlign w:val="center"/>
          </w:tcPr>
          <w:p w14:paraId="0DEEF6F2"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23846979" w14:textId="77777777" w:rsidR="00F7466A" w:rsidRPr="0008085D" w:rsidRDefault="00F7466A" w:rsidP="00E34B3F">
            <w:pPr>
              <w:pStyle w:val="Texto"/>
              <w:spacing w:before="40" w:after="40" w:line="188" w:lineRule="exact"/>
              <w:ind w:firstLine="0"/>
              <w:jc w:val="center"/>
              <w:rPr>
                <w:sz w:val="16"/>
                <w:szCs w:val="16"/>
              </w:rPr>
            </w:pPr>
          </w:p>
        </w:tc>
      </w:tr>
      <w:tr w:rsidR="00F7466A" w:rsidRPr="0008085D" w14:paraId="192C37FD"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07194717"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1905.90.99</w:t>
            </w:r>
          </w:p>
        </w:tc>
        <w:tc>
          <w:tcPr>
            <w:tcW w:w="1607" w:type="dxa"/>
            <w:tcBorders>
              <w:top w:val="single" w:sz="6" w:space="0" w:color="auto"/>
              <w:left w:val="single" w:sz="6" w:space="0" w:color="auto"/>
              <w:bottom w:val="single" w:sz="6" w:space="0" w:color="auto"/>
              <w:right w:val="single" w:sz="6" w:space="0" w:color="auto"/>
            </w:tcBorders>
            <w:vAlign w:val="center"/>
          </w:tcPr>
          <w:p w14:paraId="6FC8FCE4"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Los demás.</w:t>
            </w:r>
          </w:p>
        </w:tc>
        <w:tc>
          <w:tcPr>
            <w:tcW w:w="1576" w:type="dxa"/>
            <w:tcBorders>
              <w:top w:val="single" w:sz="6" w:space="0" w:color="auto"/>
              <w:left w:val="single" w:sz="6" w:space="0" w:color="auto"/>
              <w:bottom w:val="single" w:sz="6" w:space="0" w:color="auto"/>
              <w:right w:val="single" w:sz="6" w:space="0" w:color="auto"/>
            </w:tcBorders>
            <w:vAlign w:val="center"/>
          </w:tcPr>
          <w:p w14:paraId="0C9AB83C"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Galletas de soda o saladas</w:t>
            </w:r>
          </w:p>
        </w:tc>
        <w:tc>
          <w:tcPr>
            <w:tcW w:w="690" w:type="dxa"/>
            <w:tcBorders>
              <w:top w:val="single" w:sz="6" w:space="0" w:color="auto"/>
              <w:left w:val="single" w:sz="6" w:space="0" w:color="auto"/>
              <w:bottom w:val="single" w:sz="6" w:space="0" w:color="auto"/>
              <w:right w:val="single" w:sz="6" w:space="0" w:color="auto"/>
            </w:tcBorders>
            <w:vAlign w:val="center"/>
          </w:tcPr>
          <w:p w14:paraId="269A7D96"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3.33</w:t>
            </w:r>
          </w:p>
        </w:tc>
        <w:tc>
          <w:tcPr>
            <w:tcW w:w="690" w:type="dxa"/>
            <w:tcBorders>
              <w:top w:val="single" w:sz="6" w:space="0" w:color="auto"/>
              <w:left w:val="single" w:sz="6" w:space="0" w:color="auto"/>
              <w:bottom w:val="single" w:sz="6" w:space="0" w:color="auto"/>
              <w:right w:val="single" w:sz="6" w:space="0" w:color="auto"/>
            </w:tcBorders>
            <w:vAlign w:val="center"/>
          </w:tcPr>
          <w:p w14:paraId="0FD0A848"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2.50</w:t>
            </w:r>
          </w:p>
        </w:tc>
        <w:tc>
          <w:tcPr>
            <w:tcW w:w="690" w:type="dxa"/>
            <w:tcBorders>
              <w:top w:val="single" w:sz="6" w:space="0" w:color="auto"/>
              <w:left w:val="single" w:sz="6" w:space="0" w:color="auto"/>
              <w:bottom w:val="single" w:sz="6" w:space="0" w:color="auto"/>
              <w:right w:val="single" w:sz="6" w:space="0" w:color="auto"/>
            </w:tcBorders>
            <w:vAlign w:val="center"/>
          </w:tcPr>
          <w:p w14:paraId="52D47BE4"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1.67</w:t>
            </w:r>
          </w:p>
        </w:tc>
        <w:tc>
          <w:tcPr>
            <w:tcW w:w="690" w:type="dxa"/>
            <w:tcBorders>
              <w:top w:val="single" w:sz="6" w:space="0" w:color="auto"/>
              <w:left w:val="single" w:sz="6" w:space="0" w:color="auto"/>
              <w:bottom w:val="single" w:sz="6" w:space="0" w:color="auto"/>
              <w:right w:val="single" w:sz="6" w:space="0" w:color="auto"/>
            </w:tcBorders>
            <w:vAlign w:val="center"/>
          </w:tcPr>
          <w:p w14:paraId="3CA1BA56"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0.83</w:t>
            </w:r>
          </w:p>
        </w:tc>
        <w:tc>
          <w:tcPr>
            <w:tcW w:w="794" w:type="dxa"/>
            <w:tcBorders>
              <w:top w:val="single" w:sz="6" w:space="0" w:color="auto"/>
              <w:left w:val="single" w:sz="6" w:space="0" w:color="auto"/>
              <w:bottom w:val="single" w:sz="6" w:space="0" w:color="auto"/>
              <w:right w:val="single" w:sz="6" w:space="0" w:color="auto"/>
            </w:tcBorders>
            <w:vAlign w:val="center"/>
          </w:tcPr>
          <w:p w14:paraId="23764D49"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0C7FAD68" w14:textId="77777777" w:rsidR="00F7466A" w:rsidRPr="0008085D" w:rsidRDefault="00F7466A" w:rsidP="00E34B3F">
            <w:pPr>
              <w:pStyle w:val="Texto"/>
              <w:spacing w:before="40" w:after="40" w:line="188" w:lineRule="exact"/>
              <w:ind w:firstLine="0"/>
              <w:jc w:val="center"/>
              <w:rPr>
                <w:sz w:val="16"/>
                <w:szCs w:val="16"/>
              </w:rPr>
            </w:pPr>
          </w:p>
        </w:tc>
      </w:tr>
      <w:tr w:rsidR="00F7466A" w:rsidRPr="0008085D" w14:paraId="77C651FE"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506CAA25"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1905.90.99</w:t>
            </w:r>
          </w:p>
        </w:tc>
        <w:tc>
          <w:tcPr>
            <w:tcW w:w="1607" w:type="dxa"/>
            <w:tcBorders>
              <w:top w:val="single" w:sz="6" w:space="0" w:color="auto"/>
              <w:left w:val="single" w:sz="6" w:space="0" w:color="auto"/>
              <w:bottom w:val="single" w:sz="6" w:space="0" w:color="auto"/>
              <w:right w:val="single" w:sz="6" w:space="0" w:color="auto"/>
            </w:tcBorders>
            <w:vAlign w:val="center"/>
          </w:tcPr>
          <w:p w14:paraId="73C820FC"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Los demás.</w:t>
            </w:r>
          </w:p>
        </w:tc>
        <w:tc>
          <w:tcPr>
            <w:tcW w:w="1576" w:type="dxa"/>
            <w:tcBorders>
              <w:top w:val="single" w:sz="6" w:space="0" w:color="auto"/>
              <w:left w:val="single" w:sz="6" w:space="0" w:color="auto"/>
              <w:bottom w:val="single" w:sz="6" w:space="0" w:color="auto"/>
              <w:right w:val="single" w:sz="6" w:space="0" w:color="auto"/>
            </w:tcBorders>
            <w:vAlign w:val="center"/>
          </w:tcPr>
          <w:p w14:paraId="5FA651B1" w14:textId="77777777" w:rsidR="00F7466A" w:rsidRPr="0008085D" w:rsidRDefault="00F7466A" w:rsidP="00E34B3F">
            <w:pPr>
              <w:pStyle w:val="Texto"/>
              <w:spacing w:before="40" w:after="40" w:line="188" w:lineRule="exact"/>
              <w:ind w:firstLine="0"/>
              <w:jc w:val="left"/>
              <w:rPr>
                <w:sz w:val="16"/>
                <w:szCs w:val="16"/>
              </w:rPr>
            </w:pPr>
            <w:r w:rsidRPr="0008085D">
              <w:rPr>
                <w:sz w:val="16"/>
                <w:szCs w:val="16"/>
              </w:rPr>
              <w:t>Las demás galletas, excepto las galletas de mar</w:t>
            </w:r>
          </w:p>
        </w:tc>
        <w:tc>
          <w:tcPr>
            <w:tcW w:w="690" w:type="dxa"/>
            <w:tcBorders>
              <w:top w:val="single" w:sz="6" w:space="0" w:color="auto"/>
              <w:left w:val="single" w:sz="6" w:space="0" w:color="auto"/>
              <w:bottom w:val="single" w:sz="6" w:space="0" w:color="auto"/>
              <w:right w:val="single" w:sz="6" w:space="0" w:color="auto"/>
            </w:tcBorders>
            <w:vAlign w:val="center"/>
          </w:tcPr>
          <w:p w14:paraId="0A98CDBE"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3.33</w:t>
            </w:r>
          </w:p>
        </w:tc>
        <w:tc>
          <w:tcPr>
            <w:tcW w:w="690" w:type="dxa"/>
            <w:tcBorders>
              <w:top w:val="single" w:sz="6" w:space="0" w:color="auto"/>
              <w:left w:val="single" w:sz="6" w:space="0" w:color="auto"/>
              <w:bottom w:val="single" w:sz="6" w:space="0" w:color="auto"/>
              <w:right w:val="single" w:sz="6" w:space="0" w:color="auto"/>
            </w:tcBorders>
            <w:vAlign w:val="center"/>
          </w:tcPr>
          <w:p w14:paraId="2319AEB8"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2.50</w:t>
            </w:r>
          </w:p>
        </w:tc>
        <w:tc>
          <w:tcPr>
            <w:tcW w:w="690" w:type="dxa"/>
            <w:tcBorders>
              <w:top w:val="single" w:sz="6" w:space="0" w:color="auto"/>
              <w:left w:val="single" w:sz="6" w:space="0" w:color="auto"/>
              <w:bottom w:val="single" w:sz="6" w:space="0" w:color="auto"/>
              <w:right w:val="single" w:sz="6" w:space="0" w:color="auto"/>
            </w:tcBorders>
            <w:vAlign w:val="center"/>
          </w:tcPr>
          <w:p w14:paraId="2B508144"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1.67</w:t>
            </w:r>
          </w:p>
        </w:tc>
        <w:tc>
          <w:tcPr>
            <w:tcW w:w="690" w:type="dxa"/>
            <w:tcBorders>
              <w:top w:val="single" w:sz="6" w:space="0" w:color="auto"/>
              <w:left w:val="single" w:sz="6" w:space="0" w:color="auto"/>
              <w:bottom w:val="single" w:sz="6" w:space="0" w:color="auto"/>
              <w:right w:val="single" w:sz="6" w:space="0" w:color="auto"/>
            </w:tcBorders>
            <w:vAlign w:val="center"/>
          </w:tcPr>
          <w:p w14:paraId="4A7BDEED"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0.83</w:t>
            </w:r>
          </w:p>
        </w:tc>
        <w:tc>
          <w:tcPr>
            <w:tcW w:w="794" w:type="dxa"/>
            <w:tcBorders>
              <w:top w:val="single" w:sz="6" w:space="0" w:color="auto"/>
              <w:left w:val="single" w:sz="6" w:space="0" w:color="auto"/>
              <w:bottom w:val="single" w:sz="6" w:space="0" w:color="auto"/>
              <w:right w:val="single" w:sz="6" w:space="0" w:color="auto"/>
            </w:tcBorders>
            <w:vAlign w:val="center"/>
          </w:tcPr>
          <w:p w14:paraId="0D24000B" w14:textId="77777777" w:rsidR="00F7466A" w:rsidRPr="0008085D" w:rsidRDefault="00F7466A" w:rsidP="00E34B3F">
            <w:pPr>
              <w:pStyle w:val="Texto"/>
              <w:spacing w:before="40" w:after="40" w:line="188" w:lineRule="exact"/>
              <w:ind w:firstLine="0"/>
              <w:jc w:val="center"/>
              <w:rPr>
                <w:sz w:val="16"/>
                <w:szCs w:val="16"/>
              </w:rPr>
            </w:pPr>
            <w:r w:rsidRPr="0008085D">
              <w:rPr>
                <w:sz w:val="16"/>
                <w:szCs w:val="16"/>
              </w:rPr>
              <w:t>Ex.</w:t>
            </w:r>
          </w:p>
        </w:tc>
        <w:tc>
          <w:tcPr>
            <w:tcW w:w="690" w:type="dxa"/>
            <w:tcBorders>
              <w:top w:val="single" w:sz="6" w:space="0" w:color="auto"/>
              <w:left w:val="single" w:sz="6" w:space="0" w:color="auto"/>
              <w:bottom w:val="single" w:sz="6" w:space="0" w:color="auto"/>
              <w:right w:val="single" w:sz="6" w:space="0" w:color="auto"/>
            </w:tcBorders>
            <w:vAlign w:val="center"/>
          </w:tcPr>
          <w:p w14:paraId="39226696" w14:textId="77777777" w:rsidR="00F7466A" w:rsidRPr="0008085D" w:rsidRDefault="00F7466A" w:rsidP="00E34B3F">
            <w:pPr>
              <w:pStyle w:val="Texto"/>
              <w:spacing w:before="40" w:after="40" w:line="188" w:lineRule="exact"/>
              <w:ind w:firstLine="0"/>
              <w:jc w:val="center"/>
              <w:rPr>
                <w:sz w:val="16"/>
                <w:szCs w:val="16"/>
              </w:rPr>
            </w:pPr>
          </w:p>
        </w:tc>
      </w:tr>
    </w:tbl>
    <w:p w14:paraId="0E4484BF" w14:textId="77777777" w:rsidR="00F7466A" w:rsidRDefault="00F7466A" w:rsidP="00F7466A">
      <w:pPr>
        <w:pStyle w:val="Texto"/>
      </w:pPr>
      <w:r w:rsidRPr="003F13B7">
        <w:rPr>
          <w:szCs w:val="16"/>
          <w:vertAlign w:val="superscript"/>
        </w:rPr>
        <w:t>1/</w:t>
      </w:r>
      <w:r w:rsidRPr="00CB405C">
        <w:t xml:space="preserve"> Aplicará a partir de la entrada en vigor del presente Acuerdo y hasta el 31 de diciembre de 2022.</w:t>
      </w:r>
    </w:p>
    <w:p w14:paraId="75A55672" w14:textId="77777777" w:rsidR="00F7466A" w:rsidRDefault="00F7466A" w:rsidP="00F7466A">
      <w:pPr>
        <w:pStyle w:val="Texto"/>
        <w:rPr>
          <w:szCs w:val="24"/>
        </w:rPr>
      </w:pPr>
      <w:r w:rsidRPr="00CB405C">
        <w:rPr>
          <w:b/>
          <w:szCs w:val="24"/>
        </w:rPr>
        <w:t xml:space="preserve">Séptimo.- </w:t>
      </w:r>
      <w:r w:rsidRPr="00CB405C">
        <w:rPr>
          <w:szCs w:val="24"/>
        </w:rPr>
        <w:t>La importación de las mercancías originarias del área conformada por los Estados Unidos Mexicanos y la República de Panamá, comprendidas en las fracciones arancelarias que se señalan en este punto, se sujetarán al arancel preferencial que se indica a continuación, y estarán libres de arancel a partir del 1 de enero de 2027.</w:t>
      </w:r>
    </w:p>
    <w:tbl>
      <w:tblPr>
        <w:tblW w:w="8712" w:type="dxa"/>
        <w:jc w:val="center"/>
        <w:tblLayout w:type="fixed"/>
        <w:tblCellMar>
          <w:left w:w="70" w:type="dxa"/>
          <w:right w:w="70" w:type="dxa"/>
        </w:tblCellMar>
        <w:tblLook w:val="0000" w:firstRow="0" w:lastRow="0" w:firstColumn="0" w:lastColumn="0" w:noHBand="0" w:noVBand="0"/>
      </w:tblPr>
      <w:tblGrid>
        <w:gridCol w:w="1285"/>
        <w:gridCol w:w="1602"/>
        <w:gridCol w:w="1119"/>
        <w:gridCol w:w="947"/>
        <w:gridCol w:w="947"/>
        <w:gridCol w:w="947"/>
        <w:gridCol w:w="947"/>
        <w:gridCol w:w="918"/>
      </w:tblGrid>
      <w:tr w:rsidR="00F7466A" w:rsidRPr="0008085D" w14:paraId="6D21E4A8" w14:textId="77777777" w:rsidTr="00E34B3F">
        <w:tblPrEx>
          <w:tblCellMar>
            <w:top w:w="0" w:type="dxa"/>
            <w:bottom w:w="0" w:type="dxa"/>
          </w:tblCellMar>
        </w:tblPrEx>
        <w:trPr>
          <w:trHeight w:val="20"/>
          <w:jc w:val="center"/>
        </w:trPr>
        <w:tc>
          <w:tcPr>
            <w:tcW w:w="1285" w:type="dxa"/>
            <w:vMerge w:val="restart"/>
            <w:tcBorders>
              <w:top w:val="single" w:sz="6" w:space="0" w:color="auto"/>
              <w:left w:val="single" w:sz="6" w:space="0" w:color="auto"/>
              <w:right w:val="single" w:sz="6" w:space="0" w:color="auto"/>
            </w:tcBorders>
            <w:noWrap/>
            <w:vAlign w:val="center"/>
          </w:tcPr>
          <w:p w14:paraId="62F2430E"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Fracción</w:t>
            </w:r>
            <w:r>
              <w:rPr>
                <w:b/>
                <w:sz w:val="16"/>
                <w:szCs w:val="24"/>
              </w:rPr>
              <w:t xml:space="preserve"> </w:t>
            </w:r>
            <w:r w:rsidRPr="0008085D">
              <w:rPr>
                <w:b/>
                <w:sz w:val="16"/>
                <w:szCs w:val="24"/>
              </w:rPr>
              <w:t>Arancelaria</w:t>
            </w:r>
          </w:p>
        </w:tc>
        <w:tc>
          <w:tcPr>
            <w:tcW w:w="1602" w:type="dxa"/>
            <w:vMerge w:val="restart"/>
            <w:tcBorders>
              <w:top w:val="single" w:sz="6" w:space="0" w:color="auto"/>
              <w:left w:val="single" w:sz="6" w:space="0" w:color="auto"/>
              <w:right w:val="single" w:sz="6" w:space="0" w:color="auto"/>
            </w:tcBorders>
            <w:vAlign w:val="center"/>
          </w:tcPr>
          <w:p w14:paraId="030362CE"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Descripción</w:t>
            </w:r>
          </w:p>
        </w:tc>
        <w:tc>
          <w:tcPr>
            <w:tcW w:w="5825" w:type="dxa"/>
            <w:gridSpan w:val="6"/>
            <w:tcBorders>
              <w:top w:val="single" w:sz="6" w:space="0" w:color="auto"/>
              <w:left w:val="single" w:sz="6" w:space="0" w:color="auto"/>
              <w:bottom w:val="single" w:sz="6" w:space="0" w:color="auto"/>
              <w:right w:val="single" w:sz="6" w:space="0" w:color="auto"/>
            </w:tcBorders>
            <w:vAlign w:val="center"/>
          </w:tcPr>
          <w:p w14:paraId="33F22FD6" w14:textId="77777777" w:rsidR="00F7466A" w:rsidRPr="0008085D" w:rsidRDefault="00F7466A" w:rsidP="00E34B3F">
            <w:pPr>
              <w:pStyle w:val="Texto"/>
              <w:spacing w:before="40" w:after="40" w:line="180" w:lineRule="exact"/>
              <w:ind w:firstLine="0"/>
              <w:jc w:val="center"/>
              <w:rPr>
                <w:sz w:val="16"/>
                <w:szCs w:val="24"/>
              </w:rPr>
            </w:pPr>
            <w:r w:rsidRPr="0008085D">
              <w:rPr>
                <w:b/>
                <w:sz w:val="16"/>
                <w:szCs w:val="24"/>
              </w:rPr>
              <w:t>Arancel del 1 de enero al 31 de diciembre del año respectivo</w:t>
            </w:r>
          </w:p>
        </w:tc>
      </w:tr>
      <w:tr w:rsidR="00F7466A" w:rsidRPr="0008085D" w14:paraId="5038859B" w14:textId="77777777" w:rsidTr="00E34B3F">
        <w:tblPrEx>
          <w:tblCellMar>
            <w:top w:w="0" w:type="dxa"/>
            <w:bottom w:w="0" w:type="dxa"/>
          </w:tblCellMar>
        </w:tblPrEx>
        <w:trPr>
          <w:trHeight w:val="20"/>
          <w:jc w:val="center"/>
        </w:trPr>
        <w:tc>
          <w:tcPr>
            <w:tcW w:w="1285" w:type="dxa"/>
            <w:vMerge/>
            <w:tcBorders>
              <w:left w:val="single" w:sz="6" w:space="0" w:color="auto"/>
              <w:bottom w:val="single" w:sz="6" w:space="0" w:color="auto"/>
              <w:right w:val="single" w:sz="6" w:space="0" w:color="auto"/>
            </w:tcBorders>
            <w:vAlign w:val="center"/>
          </w:tcPr>
          <w:p w14:paraId="484DEF8D" w14:textId="77777777" w:rsidR="00F7466A" w:rsidRPr="0008085D" w:rsidRDefault="00F7466A" w:rsidP="00E34B3F">
            <w:pPr>
              <w:pStyle w:val="Texto"/>
              <w:spacing w:before="40" w:after="40" w:line="180" w:lineRule="exact"/>
              <w:ind w:firstLine="0"/>
              <w:jc w:val="center"/>
              <w:rPr>
                <w:b/>
                <w:sz w:val="16"/>
                <w:lang w:val="es-MX"/>
              </w:rPr>
            </w:pPr>
          </w:p>
        </w:tc>
        <w:tc>
          <w:tcPr>
            <w:tcW w:w="1602" w:type="dxa"/>
            <w:vMerge/>
            <w:tcBorders>
              <w:left w:val="single" w:sz="6" w:space="0" w:color="auto"/>
              <w:bottom w:val="single" w:sz="6" w:space="0" w:color="auto"/>
              <w:right w:val="single" w:sz="6" w:space="0" w:color="auto"/>
            </w:tcBorders>
            <w:vAlign w:val="center"/>
          </w:tcPr>
          <w:p w14:paraId="70EBCB10" w14:textId="77777777" w:rsidR="00F7466A" w:rsidRPr="0008085D" w:rsidRDefault="00F7466A" w:rsidP="00E34B3F">
            <w:pPr>
              <w:pStyle w:val="Texto"/>
              <w:spacing w:before="40" w:after="40" w:line="180" w:lineRule="exact"/>
              <w:ind w:firstLine="0"/>
              <w:jc w:val="center"/>
              <w:rPr>
                <w:b/>
                <w:sz w:val="16"/>
                <w:lang w:val="es-MX"/>
              </w:rPr>
            </w:pPr>
          </w:p>
        </w:tc>
        <w:tc>
          <w:tcPr>
            <w:tcW w:w="1119" w:type="dxa"/>
            <w:tcBorders>
              <w:top w:val="single" w:sz="6" w:space="0" w:color="auto"/>
              <w:left w:val="single" w:sz="6" w:space="0" w:color="auto"/>
              <w:bottom w:val="single" w:sz="6" w:space="0" w:color="auto"/>
              <w:right w:val="single" w:sz="6" w:space="0" w:color="auto"/>
            </w:tcBorders>
            <w:vAlign w:val="center"/>
          </w:tcPr>
          <w:p w14:paraId="20DA12A9"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 xml:space="preserve">2022 </w:t>
            </w:r>
            <w:r w:rsidRPr="00646098">
              <w:rPr>
                <w:b/>
                <w:sz w:val="16"/>
                <w:szCs w:val="16"/>
                <w:vertAlign w:val="superscript"/>
              </w:rPr>
              <w:t>1/</w:t>
            </w:r>
          </w:p>
        </w:tc>
        <w:tc>
          <w:tcPr>
            <w:tcW w:w="947" w:type="dxa"/>
            <w:tcBorders>
              <w:top w:val="single" w:sz="6" w:space="0" w:color="auto"/>
              <w:left w:val="single" w:sz="6" w:space="0" w:color="auto"/>
              <w:bottom w:val="single" w:sz="6" w:space="0" w:color="auto"/>
              <w:right w:val="single" w:sz="6" w:space="0" w:color="auto"/>
            </w:tcBorders>
            <w:vAlign w:val="center"/>
          </w:tcPr>
          <w:p w14:paraId="690A9BF5"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2023</w:t>
            </w:r>
          </w:p>
        </w:tc>
        <w:tc>
          <w:tcPr>
            <w:tcW w:w="947" w:type="dxa"/>
            <w:tcBorders>
              <w:top w:val="single" w:sz="6" w:space="0" w:color="auto"/>
              <w:left w:val="single" w:sz="6" w:space="0" w:color="auto"/>
              <w:bottom w:val="single" w:sz="6" w:space="0" w:color="auto"/>
              <w:right w:val="single" w:sz="6" w:space="0" w:color="auto"/>
            </w:tcBorders>
            <w:vAlign w:val="center"/>
          </w:tcPr>
          <w:p w14:paraId="570DF98B"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2024</w:t>
            </w:r>
          </w:p>
        </w:tc>
        <w:tc>
          <w:tcPr>
            <w:tcW w:w="947" w:type="dxa"/>
            <w:tcBorders>
              <w:top w:val="single" w:sz="6" w:space="0" w:color="auto"/>
              <w:left w:val="single" w:sz="6" w:space="0" w:color="auto"/>
              <w:bottom w:val="single" w:sz="6" w:space="0" w:color="auto"/>
              <w:right w:val="single" w:sz="6" w:space="0" w:color="auto"/>
            </w:tcBorders>
            <w:vAlign w:val="center"/>
          </w:tcPr>
          <w:p w14:paraId="4E2B26C8"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2025</w:t>
            </w:r>
          </w:p>
        </w:tc>
        <w:tc>
          <w:tcPr>
            <w:tcW w:w="947" w:type="dxa"/>
            <w:tcBorders>
              <w:top w:val="single" w:sz="6" w:space="0" w:color="auto"/>
              <w:left w:val="single" w:sz="6" w:space="0" w:color="auto"/>
              <w:bottom w:val="single" w:sz="6" w:space="0" w:color="auto"/>
              <w:right w:val="single" w:sz="6" w:space="0" w:color="auto"/>
            </w:tcBorders>
            <w:vAlign w:val="center"/>
          </w:tcPr>
          <w:p w14:paraId="687BA5F7" w14:textId="77777777" w:rsidR="00F7466A" w:rsidRPr="0008085D" w:rsidRDefault="00F7466A" w:rsidP="00E34B3F">
            <w:pPr>
              <w:pStyle w:val="Texto"/>
              <w:spacing w:before="40" w:after="40" w:line="180" w:lineRule="exact"/>
              <w:ind w:firstLine="0"/>
              <w:jc w:val="center"/>
              <w:rPr>
                <w:b/>
                <w:sz w:val="16"/>
                <w:szCs w:val="24"/>
              </w:rPr>
            </w:pPr>
            <w:r w:rsidRPr="0008085D">
              <w:rPr>
                <w:b/>
                <w:sz w:val="16"/>
                <w:szCs w:val="24"/>
              </w:rPr>
              <w:t>2026</w:t>
            </w:r>
          </w:p>
        </w:tc>
        <w:tc>
          <w:tcPr>
            <w:tcW w:w="918" w:type="dxa"/>
            <w:tcBorders>
              <w:top w:val="single" w:sz="6" w:space="0" w:color="auto"/>
              <w:left w:val="single" w:sz="6" w:space="0" w:color="auto"/>
              <w:bottom w:val="single" w:sz="6" w:space="0" w:color="auto"/>
              <w:right w:val="single" w:sz="6" w:space="0" w:color="auto"/>
            </w:tcBorders>
            <w:vAlign w:val="center"/>
          </w:tcPr>
          <w:p w14:paraId="6A9AD05E" w14:textId="77777777" w:rsidR="00F7466A" w:rsidRPr="0008085D" w:rsidRDefault="00F7466A" w:rsidP="00E34B3F">
            <w:pPr>
              <w:pStyle w:val="Texto"/>
              <w:spacing w:before="40" w:after="40" w:line="180" w:lineRule="exact"/>
              <w:ind w:firstLine="0"/>
              <w:jc w:val="center"/>
              <w:rPr>
                <w:b/>
                <w:sz w:val="16"/>
                <w:szCs w:val="24"/>
              </w:rPr>
            </w:pPr>
            <w:r w:rsidRPr="0008085D">
              <w:rPr>
                <w:b/>
                <w:color w:val="000000"/>
                <w:sz w:val="16"/>
                <w:szCs w:val="24"/>
              </w:rPr>
              <w:t xml:space="preserve">A partir de </w:t>
            </w:r>
            <w:r w:rsidRPr="0008085D">
              <w:rPr>
                <w:b/>
                <w:sz w:val="16"/>
                <w:szCs w:val="24"/>
              </w:rPr>
              <w:t>2027</w:t>
            </w:r>
          </w:p>
        </w:tc>
      </w:tr>
      <w:tr w:rsidR="00F7466A" w:rsidRPr="0008085D" w14:paraId="58EF710B"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236A74E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0405.20.01</w:t>
            </w:r>
          </w:p>
        </w:tc>
        <w:tc>
          <w:tcPr>
            <w:tcW w:w="1602" w:type="dxa"/>
            <w:tcBorders>
              <w:top w:val="single" w:sz="6" w:space="0" w:color="auto"/>
              <w:left w:val="single" w:sz="6" w:space="0" w:color="auto"/>
              <w:bottom w:val="single" w:sz="6" w:space="0" w:color="auto"/>
              <w:right w:val="single" w:sz="6" w:space="0" w:color="auto"/>
            </w:tcBorders>
            <w:vAlign w:val="center"/>
          </w:tcPr>
          <w:p w14:paraId="4612D951" w14:textId="77777777" w:rsidR="00F7466A" w:rsidRPr="0008085D" w:rsidRDefault="00F7466A" w:rsidP="00E34B3F">
            <w:pPr>
              <w:pStyle w:val="Texto"/>
              <w:spacing w:before="40" w:after="40" w:line="180" w:lineRule="exact"/>
              <w:ind w:firstLine="0"/>
              <w:rPr>
                <w:sz w:val="16"/>
                <w:szCs w:val="24"/>
              </w:rPr>
            </w:pPr>
            <w:r w:rsidRPr="0008085D">
              <w:rPr>
                <w:sz w:val="16"/>
                <w:szCs w:val="24"/>
              </w:rPr>
              <w:t>Pastas lácteas para untar.</w:t>
            </w:r>
          </w:p>
        </w:tc>
        <w:tc>
          <w:tcPr>
            <w:tcW w:w="1119" w:type="dxa"/>
            <w:tcBorders>
              <w:top w:val="single" w:sz="6" w:space="0" w:color="auto"/>
              <w:left w:val="single" w:sz="6" w:space="0" w:color="auto"/>
              <w:bottom w:val="single" w:sz="6" w:space="0" w:color="auto"/>
              <w:right w:val="single" w:sz="6" w:space="0" w:color="auto"/>
            </w:tcBorders>
            <w:vAlign w:val="center"/>
          </w:tcPr>
          <w:p w14:paraId="5C27E2BF"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10.0+0.18 Dls por Kg de azúcar</w:t>
            </w:r>
          </w:p>
        </w:tc>
        <w:tc>
          <w:tcPr>
            <w:tcW w:w="947" w:type="dxa"/>
            <w:tcBorders>
              <w:top w:val="single" w:sz="6" w:space="0" w:color="auto"/>
              <w:left w:val="single" w:sz="6" w:space="0" w:color="auto"/>
              <w:bottom w:val="single" w:sz="6" w:space="0" w:color="auto"/>
              <w:right w:val="single" w:sz="6" w:space="0" w:color="auto"/>
            </w:tcBorders>
            <w:vAlign w:val="center"/>
          </w:tcPr>
          <w:p w14:paraId="0132AFED"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8.0+0.144 Dls por Kg de azúcar</w:t>
            </w:r>
          </w:p>
        </w:tc>
        <w:tc>
          <w:tcPr>
            <w:tcW w:w="947" w:type="dxa"/>
            <w:tcBorders>
              <w:top w:val="single" w:sz="6" w:space="0" w:color="auto"/>
              <w:left w:val="single" w:sz="6" w:space="0" w:color="auto"/>
              <w:bottom w:val="single" w:sz="6" w:space="0" w:color="auto"/>
              <w:right w:val="single" w:sz="6" w:space="0" w:color="auto"/>
            </w:tcBorders>
            <w:vAlign w:val="center"/>
          </w:tcPr>
          <w:p w14:paraId="1093D837"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6.0+0.108 Dls por Kg de azúcar</w:t>
            </w:r>
          </w:p>
        </w:tc>
        <w:tc>
          <w:tcPr>
            <w:tcW w:w="947" w:type="dxa"/>
            <w:tcBorders>
              <w:top w:val="single" w:sz="6" w:space="0" w:color="auto"/>
              <w:left w:val="single" w:sz="6" w:space="0" w:color="auto"/>
              <w:bottom w:val="single" w:sz="6" w:space="0" w:color="auto"/>
              <w:right w:val="single" w:sz="6" w:space="0" w:color="auto"/>
            </w:tcBorders>
            <w:vAlign w:val="center"/>
          </w:tcPr>
          <w:p w14:paraId="12DA638B"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4.0+0.072 Dls por Kg de azúcar</w:t>
            </w:r>
          </w:p>
        </w:tc>
        <w:tc>
          <w:tcPr>
            <w:tcW w:w="947" w:type="dxa"/>
            <w:tcBorders>
              <w:top w:val="single" w:sz="6" w:space="0" w:color="auto"/>
              <w:left w:val="single" w:sz="6" w:space="0" w:color="auto"/>
              <w:bottom w:val="single" w:sz="6" w:space="0" w:color="auto"/>
              <w:right w:val="single" w:sz="6" w:space="0" w:color="auto"/>
            </w:tcBorders>
            <w:vAlign w:val="center"/>
          </w:tcPr>
          <w:p w14:paraId="5F2974E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2.0+0.036 Dls por Kg de azúcar</w:t>
            </w:r>
          </w:p>
        </w:tc>
        <w:tc>
          <w:tcPr>
            <w:tcW w:w="918" w:type="dxa"/>
            <w:tcBorders>
              <w:top w:val="single" w:sz="6" w:space="0" w:color="auto"/>
              <w:left w:val="single" w:sz="6" w:space="0" w:color="auto"/>
              <w:bottom w:val="single" w:sz="6" w:space="0" w:color="auto"/>
              <w:right w:val="single" w:sz="6" w:space="0" w:color="auto"/>
            </w:tcBorders>
            <w:vAlign w:val="center"/>
          </w:tcPr>
          <w:p w14:paraId="5476498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0.0</w:t>
            </w:r>
          </w:p>
        </w:tc>
      </w:tr>
      <w:tr w:rsidR="00F7466A" w:rsidRPr="0008085D" w14:paraId="61CE396A" w14:textId="77777777" w:rsidTr="00E34B3F">
        <w:tblPrEx>
          <w:tblCellMar>
            <w:top w:w="0" w:type="dxa"/>
            <w:bottom w:w="0" w:type="dxa"/>
          </w:tblCellMar>
        </w:tblPrEx>
        <w:trPr>
          <w:trHeight w:val="20"/>
          <w:jc w:val="center"/>
        </w:trPr>
        <w:tc>
          <w:tcPr>
            <w:tcW w:w="1285" w:type="dxa"/>
            <w:tcBorders>
              <w:top w:val="single" w:sz="6" w:space="0" w:color="auto"/>
              <w:left w:val="single" w:sz="6" w:space="0" w:color="auto"/>
              <w:bottom w:val="single" w:sz="6" w:space="0" w:color="auto"/>
              <w:right w:val="single" w:sz="6" w:space="0" w:color="auto"/>
            </w:tcBorders>
            <w:vAlign w:val="center"/>
          </w:tcPr>
          <w:p w14:paraId="74D0AB41"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0405.90.99</w:t>
            </w:r>
          </w:p>
        </w:tc>
        <w:tc>
          <w:tcPr>
            <w:tcW w:w="1602" w:type="dxa"/>
            <w:tcBorders>
              <w:top w:val="single" w:sz="6" w:space="0" w:color="auto"/>
              <w:left w:val="single" w:sz="6" w:space="0" w:color="auto"/>
              <w:bottom w:val="single" w:sz="6" w:space="0" w:color="auto"/>
              <w:right w:val="single" w:sz="6" w:space="0" w:color="auto"/>
            </w:tcBorders>
            <w:vAlign w:val="center"/>
          </w:tcPr>
          <w:p w14:paraId="0446CAE9" w14:textId="77777777" w:rsidR="00F7466A" w:rsidRPr="0008085D" w:rsidRDefault="00F7466A" w:rsidP="00E34B3F">
            <w:pPr>
              <w:pStyle w:val="Texto"/>
              <w:spacing w:before="40" w:after="40" w:line="180" w:lineRule="exact"/>
              <w:ind w:firstLine="0"/>
              <w:rPr>
                <w:sz w:val="16"/>
                <w:szCs w:val="24"/>
              </w:rPr>
            </w:pPr>
            <w:r w:rsidRPr="0008085D">
              <w:rPr>
                <w:sz w:val="16"/>
                <w:szCs w:val="24"/>
              </w:rPr>
              <w:t>Las demás.</w:t>
            </w:r>
          </w:p>
        </w:tc>
        <w:tc>
          <w:tcPr>
            <w:tcW w:w="1119" w:type="dxa"/>
            <w:tcBorders>
              <w:top w:val="single" w:sz="6" w:space="0" w:color="auto"/>
              <w:left w:val="single" w:sz="6" w:space="0" w:color="auto"/>
              <w:bottom w:val="single" w:sz="6" w:space="0" w:color="auto"/>
              <w:right w:val="single" w:sz="6" w:space="0" w:color="auto"/>
            </w:tcBorders>
            <w:vAlign w:val="center"/>
          </w:tcPr>
          <w:p w14:paraId="2AE30E82"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10.0</w:t>
            </w:r>
          </w:p>
        </w:tc>
        <w:tc>
          <w:tcPr>
            <w:tcW w:w="947" w:type="dxa"/>
            <w:tcBorders>
              <w:top w:val="single" w:sz="6" w:space="0" w:color="auto"/>
              <w:left w:val="single" w:sz="6" w:space="0" w:color="auto"/>
              <w:bottom w:val="single" w:sz="6" w:space="0" w:color="auto"/>
              <w:right w:val="single" w:sz="6" w:space="0" w:color="auto"/>
            </w:tcBorders>
            <w:vAlign w:val="center"/>
          </w:tcPr>
          <w:p w14:paraId="63B05E1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8.0</w:t>
            </w:r>
          </w:p>
        </w:tc>
        <w:tc>
          <w:tcPr>
            <w:tcW w:w="947" w:type="dxa"/>
            <w:tcBorders>
              <w:top w:val="single" w:sz="6" w:space="0" w:color="auto"/>
              <w:left w:val="single" w:sz="6" w:space="0" w:color="auto"/>
              <w:bottom w:val="single" w:sz="6" w:space="0" w:color="auto"/>
              <w:right w:val="single" w:sz="6" w:space="0" w:color="auto"/>
            </w:tcBorders>
            <w:vAlign w:val="center"/>
          </w:tcPr>
          <w:p w14:paraId="0016F33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6.0</w:t>
            </w:r>
          </w:p>
        </w:tc>
        <w:tc>
          <w:tcPr>
            <w:tcW w:w="947" w:type="dxa"/>
            <w:tcBorders>
              <w:top w:val="single" w:sz="6" w:space="0" w:color="auto"/>
              <w:left w:val="single" w:sz="6" w:space="0" w:color="auto"/>
              <w:bottom w:val="single" w:sz="6" w:space="0" w:color="auto"/>
              <w:right w:val="single" w:sz="6" w:space="0" w:color="auto"/>
            </w:tcBorders>
            <w:vAlign w:val="center"/>
          </w:tcPr>
          <w:p w14:paraId="0B7D9B24"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4.0</w:t>
            </w:r>
          </w:p>
        </w:tc>
        <w:tc>
          <w:tcPr>
            <w:tcW w:w="947" w:type="dxa"/>
            <w:tcBorders>
              <w:top w:val="single" w:sz="6" w:space="0" w:color="auto"/>
              <w:left w:val="single" w:sz="6" w:space="0" w:color="auto"/>
              <w:bottom w:val="single" w:sz="6" w:space="0" w:color="auto"/>
              <w:right w:val="single" w:sz="6" w:space="0" w:color="auto"/>
            </w:tcBorders>
            <w:vAlign w:val="center"/>
          </w:tcPr>
          <w:p w14:paraId="6CB567DA"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2.0</w:t>
            </w:r>
          </w:p>
        </w:tc>
        <w:tc>
          <w:tcPr>
            <w:tcW w:w="918" w:type="dxa"/>
            <w:tcBorders>
              <w:top w:val="single" w:sz="6" w:space="0" w:color="auto"/>
              <w:left w:val="single" w:sz="6" w:space="0" w:color="auto"/>
              <w:bottom w:val="single" w:sz="6" w:space="0" w:color="auto"/>
              <w:right w:val="single" w:sz="6" w:space="0" w:color="auto"/>
            </w:tcBorders>
            <w:vAlign w:val="center"/>
          </w:tcPr>
          <w:p w14:paraId="065E1166" w14:textId="77777777" w:rsidR="00F7466A" w:rsidRPr="0008085D" w:rsidRDefault="00F7466A" w:rsidP="00E34B3F">
            <w:pPr>
              <w:pStyle w:val="Texto"/>
              <w:spacing w:before="40" w:after="40" w:line="180" w:lineRule="exact"/>
              <w:ind w:firstLine="0"/>
              <w:jc w:val="center"/>
              <w:rPr>
                <w:sz w:val="16"/>
                <w:szCs w:val="24"/>
              </w:rPr>
            </w:pPr>
            <w:r w:rsidRPr="0008085D">
              <w:rPr>
                <w:sz w:val="16"/>
                <w:szCs w:val="24"/>
              </w:rPr>
              <w:t>0.0</w:t>
            </w:r>
          </w:p>
        </w:tc>
      </w:tr>
    </w:tbl>
    <w:p w14:paraId="3F7D7CA9" w14:textId="77777777" w:rsidR="00F7466A" w:rsidRDefault="00F7466A" w:rsidP="00F7466A">
      <w:pPr>
        <w:pStyle w:val="Texto"/>
      </w:pPr>
      <w:r w:rsidRPr="00646098">
        <w:rPr>
          <w:szCs w:val="16"/>
          <w:vertAlign w:val="superscript"/>
        </w:rPr>
        <w:t>1/</w:t>
      </w:r>
      <w:r w:rsidRPr="00CB405C">
        <w:t xml:space="preserve"> Aplicará a partir de la entrada en vigor del presente Acuerdo y hasta el 31 de diciembre de 2022.</w:t>
      </w:r>
    </w:p>
    <w:p w14:paraId="4C24417A" w14:textId="77777777" w:rsidR="00F7466A" w:rsidRDefault="00F7466A" w:rsidP="00F7466A">
      <w:pPr>
        <w:pStyle w:val="Texto"/>
        <w:rPr>
          <w:szCs w:val="24"/>
        </w:rPr>
      </w:pPr>
      <w:r w:rsidRPr="00CB405C">
        <w:rPr>
          <w:b/>
          <w:szCs w:val="24"/>
        </w:rPr>
        <w:t>Octavo.-</w:t>
      </w:r>
      <w:r w:rsidRPr="00CB405C">
        <w:rPr>
          <w:szCs w:val="24"/>
        </w:rPr>
        <w:t xml:space="preserve"> El arancel aplicable a la importación de las mercancías originarias del área conformada por los Estados Unidos Mexicanos y la República de Panamá, comprendidas en las fracciones arancelarias que se señalan en el Apéndice II, será el arancel preferencial que se indica en dicho Apéndice para cada una de ellas, ya sea para la totalidad de las mercancías incluidas en cada fracción arancelaria o, si así se establece, únicamente para la modalidad de la mercancía indicada, y estarán libres de arancel a partir del 1 de enero</w:t>
      </w:r>
      <w:r>
        <w:rPr>
          <w:szCs w:val="24"/>
        </w:rPr>
        <w:t xml:space="preserve"> </w:t>
      </w:r>
      <w:r w:rsidRPr="00CB405C">
        <w:rPr>
          <w:szCs w:val="24"/>
        </w:rPr>
        <w:t>de 2029.</w:t>
      </w:r>
    </w:p>
    <w:p w14:paraId="25F0B63F" w14:textId="77777777" w:rsidR="00F7466A" w:rsidRDefault="00F7466A" w:rsidP="00F7466A">
      <w:pPr>
        <w:pStyle w:val="Texto"/>
        <w:rPr>
          <w:szCs w:val="24"/>
        </w:rPr>
      </w:pPr>
      <w:r w:rsidRPr="00CB405C">
        <w:rPr>
          <w:b/>
          <w:szCs w:val="24"/>
        </w:rPr>
        <w:t xml:space="preserve">Noveno.- </w:t>
      </w:r>
      <w:r w:rsidRPr="00CB405C">
        <w:rPr>
          <w:szCs w:val="24"/>
        </w:rPr>
        <w:t>La importación de las mercancías originarias del área conformada por los Estados Unidos Mexicanos y la República de Panamá, comprendidas en las fracciones arancelarias que se señalan en este punto, ya sea para la totalidad de las mercancías incluidas en cada fracción arancelaria o, si así se establece, únicamente para la modalidad de la mercancía indicada, se sujetarán al arancel preferencial que se indica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186"/>
        <w:gridCol w:w="2677"/>
        <w:gridCol w:w="2901"/>
        <w:gridCol w:w="1246"/>
        <w:gridCol w:w="702"/>
      </w:tblGrid>
      <w:tr w:rsidR="00F7466A" w:rsidRPr="0008085D" w14:paraId="414EB0DF"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noWrap/>
            <w:vAlign w:val="center"/>
          </w:tcPr>
          <w:p w14:paraId="1E8C48F5" w14:textId="77777777" w:rsidR="00F7466A" w:rsidRPr="0008085D" w:rsidRDefault="00F7466A" w:rsidP="00E34B3F">
            <w:pPr>
              <w:pStyle w:val="Texto"/>
              <w:spacing w:before="40" w:after="40" w:line="200" w:lineRule="exact"/>
              <w:ind w:firstLine="0"/>
              <w:jc w:val="center"/>
              <w:rPr>
                <w:sz w:val="16"/>
                <w:szCs w:val="24"/>
              </w:rPr>
            </w:pPr>
            <w:r w:rsidRPr="0008085D">
              <w:rPr>
                <w:b/>
                <w:sz w:val="16"/>
                <w:szCs w:val="24"/>
              </w:rPr>
              <w:t>Fracción</w:t>
            </w:r>
            <w:r>
              <w:rPr>
                <w:b/>
                <w:sz w:val="16"/>
                <w:szCs w:val="24"/>
              </w:rPr>
              <w:t xml:space="preserve"> </w:t>
            </w:r>
            <w:r w:rsidRPr="0008085D">
              <w:rPr>
                <w:b/>
                <w:sz w:val="16"/>
                <w:szCs w:val="24"/>
              </w:rPr>
              <w:t>Arancelaria</w:t>
            </w:r>
          </w:p>
        </w:tc>
        <w:tc>
          <w:tcPr>
            <w:tcW w:w="2677" w:type="dxa"/>
            <w:tcBorders>
              <w:top w:val="single" w:sz="6" w:space="0" w:color="auto"/>
              <w:left w:val="single" w:sz="6" w:space="0" w:color="auto"/>
              <w:bottom w:val="single" w:sz="6" w:space="0" w:color="auto"/>
              <w:right w:val="single" w:sz="6" w:space="0" w:color="auto"/>
            </w:tcBorders>
            <w:vAlign w:val="center"/>
          </w:tcPr>
          <w:p w14:paraId="06D7B015" w14:textId="77777777" w:rsidR="00F7466A" w:rsidRPr="0008085D" w:rsidRDefault="00F7466A" w:rsidP="00E34B3F">
            <w:pPr>
              <w:pStyle w:val="Texto"/>
              <w:spacing w:before="40" w:after="40" w:line="200" w:lineRule="exact"/>
              <w:ind w:firstLine="0"/>
              <w:jc w:val="center"/>
              <w:rPr>
                <w:sz w:val="16"/>
                <w:szCs w:val="24"/>
              </w:rPr>
            </w:pPr>
            <w:r w:rsidRPr="0008085D">
              <w:rPr>
                <w:b/>
                <w:sz w:val="16"/>
                <w:szCs w:val="24"/>
              </w:rPr>
              <w:t>Descripción</w:t>
            </w:r>
          </w:p>
        </w:tc>
        <w:tc>
          <w:tcPr>
            <w:tcW w:w="2901" w:type="dxa"/>
            <w:tcBorders>
              <w:top w:val="single" w:sz="6" w:space="0" w:color="auto"/>
              <w:left w:val="single" w:sz="6" w:space="0" w:color="auto"/>
              <w:bottom w:val="single" w:sz="6" w:space="0" w:color="auto"/>
              <w:right w:val="single" w:sz="6" w:space="0" w:color="auto"/>
            </w:tcBorders>
            <w:vAlign w:val="center"/>
          </w:tcPr>
          <w:p w14:paraId="1B8AB746" w14:textId="77777777" w:rsidR="00F7466A" w:rsidRPr="0008085D" w:rsidRDefault="00F7466A" w:rsidP="00E34B3F">
            <w:pPr>
              <w:pStyle w:val="Texto"/>
              <w:spacing w:before="40" w:after="40" w:line="200" w:lineRule="exact"/>
              <w:ind w:firstLine="0"/>
              <w:jc w:val="center"/>
              <w:rPr>
                <w:sz w:val="16"/>
                <w:szCs w:val="24"/>
              </w:rPr>
            </w:pPr>
            <w:r w:rsidRPr="0008085D">
              <w:rPr>
                <w:b/>
                <w:sz w:val="16"/>
                <w:szCs w:val="24"/>
              </w:rPr>
              <w:t>Modalidad de la mercancía</w:t>
            </w:r>
          </w:p>
        </w:tc>
        <w:tc>
          <w:tcPr>
            <w:tcW w:w="1246" w:type="dxa"/>
            <w:tcBorders>
              <w:top w:val="single" w:sz="6" w:space="0" w:color="auto"/>
              <w:left w:val="single" w:sz="6" w:space="0" w:color="auto"/>
              <w:bottom w:val="single" w:sz="6" w:space="0" w:color="auto"/>
              <w:right w:val="single" w:sz="6" w:space="0" w:color="auto"/>
            </w:tcBorders>
            <w:vAlign w:val="center"/>
          </w:tcPr>
          <w:p w14:paraId="33A5C143" w14:textId="77777777" w:rsidR="00F7466A" w:rsidRPr="0008085D" w:rsidRDefault="00F7466A" w:rsidP="00E34B3F">
            <w:pPr>
              <w:pStyle w:val="Texto"/>
              <w:spacing w:before="40" w:after="40" w:line="200" w:lineRule="exact"/>
              <w:ind w:firstLine="0"/>
              <w:jc w:val="center"/>
              <w:rPr>
                <w:b/>
                <w:sz w:val="16"/>
                <w:szCs w:val="24"/>
              </w:rPr>
            </w:pPr>
            <w:r w:rsidRPr="0008085D">
              <w:rPr>
                <w:b/>
                <w:sz w:val="16"/>
                <w:szCs w:val="24"/>
              </w:rPr>
              <w:t>Arancel aplicable</w:t>
            </w:r>
          </w:p>
        </w:tc>
        <w:tc>
          <w:tcPr>
            <w:tcW w:w="702" w:type="dxa"/>
            <w:tcBorders>
              <w:top w:val="single" w:sz="6" w:space="0" w:color="auto"/>
              <w:left w:val="single" w:sz="6" w:space="0" w:color="auto"/>
              <w:bottom w:val="single" w:sz="6" w:space="0" w:color="auto"/>
              <w:right w:val="single" w:sz="6" w:space="0" w:color="auto"/>
            </w:tcBorders>
            <w:vAlign w:val="center"/>
          </w:tcPr>
          <w:p w14:paraId="78F3F018" w14:textId="77777777" w:rsidR="00F7466A" w:rsidRPr="0008085D" w:rsidRDefault="00F7466A" w:rsidP="00E34B3F">
            <w:pPr>
              <w:pStyle w:val="Texto"/>
              <w:spacing w:before="40" w:after="40" w:line="200" w:lineRule="exact"/>
              <w:ind w:firstLine="0"/>
              <w:jc w:val="center"/>
              <w:rPr>
                <w:sz w:val="16"/>
                <w:szCs w:val="24"/>
              </w:rPr>
            </w:pPr>
            <w:r w:rsidRPr="0008085D">
              <w:rPr>
                <w:b/>
                <w:sz w:val="16"/>
                <w:szCs w:val="24"/>
              </w:rPr>
              <w:t>Nota</w:t>
            </w:r>
          </w:p>
        </w:tc>
      </w:tr>
      <w:tr w:rsidR="00F7466A" w:rsidRPr="0008085D" w14:paraId="6ED086B4"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02E42113"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3401.11.01</w:t>
            </w:r>
          </w:p>
        </w:tc>
        <w:tc>
          <w:tcPr>
            <w:tcW w:w="2677" w:type="dxa"/>
            <w:tcBorders>
              <w:top w:val="single" w:sz="6" w:space="0" w:color="auto"/>
              <w:left w:val="single" w:sz="6" w:space="0" w:color="auto"/>
              <w:bottom w:val="single" w:sz="6" w:space="0" w:color="auto"/>
              <w:right w:val="single" w:sz="6" w:space="0" w:color="auto"/>
            </w:tcBorders>
          </w:tcPr>
          <w:p w14:paraId="04D58303" w14:textId="77777777" w:rsidR="00F7466A" w:rsidRPr="0008085D" w:rsidRDefault="00F7466A" w:rsidP="00E34B3F">
            <w:pPr>
              <w:pStyle w:val="Texto"/>
              <w:spacing w:before="40" w:after="40" w:line="200" w:lineRule="exact"/>
              <w:ind w:firstLine="0"/>
              <w:rPr>
                <w:sz w:val="16"/>
                <w:szCs w:val="24"/>
              </w:rPr>
            </w:pPr>
            <w:r w:rsidRPr="0008085D">
              <w:rPr>
                <w:sz w:val="16"/>
                <w:szCs w:val="24"/>
              </w:rPr>
              <w:t>De tocador (incluso los medicinales).</w:t>
            </w:r>
          </w:p>
        </w:tc>
        <w:tc>
          <w:tcPr>
            <w:tcW w:w="2901" w:type="dxa"/>
            <w:tcBorders>
              <w:top w:val="single" w:sz="6" w:space="0" w:color="auto"/>
              <w:left w:val="single" w:sz="6" w:space="0" w:color="auto"/>
              <w:bottom w:val="single" w:sz="6" w:space="0" w:color="auto"/>
              <w:right w:val="single" w:sz="6" w:space="0" w:color="auto"/>
            </w:tcBorders>
          </w:tcPr>
          <w:p w14:paraId="0E0FCAE9" w14:textId="77777777" w:rsidR="00F7466A" w:rsidRPr="0008085D" w:rsidRDefault="00F7466A" w:rsidP="00E34B3F">
            <w:pPr>
              <w:pStyle w:val="Texto"/>
              <w:spacing w:before="40" w:after="40" w:line="200" w:lineRule="exact"/>
              <w:ind w:firstLine="0"/>
              <w:rPr>
                <w:sz w:val="16"/>
                <w:szCs w:val="24"/>
              </w:rPr>
            </w:pPr>
            <w:r w:rsidRPr="0008085D">
              <w:rPr>
                <w:sz w:val="16"/>
                <w:szCs w:val="24"/>
              </w:rPr>
              <w:t>Jabón para el baño, de belleza o desodorante, incluso con abrasivos, jabón desodorante, jabón de glicerina para el baño, incluso con sustancias bacterostáticas, preparaciones orgánicas tensoactivas, usadas como jabón para el baño, de belleza o desodorante, incluso con sustancias bacteriostáticas.</w:t>
            </w:r>
          </w:p>
        </w:tc>
        <w:tc>
          <w:tcPr>
            <w:tcW w:w="1246" w:type="dxa"/>
            <w:tcBorders>
              <w:top w:val="single" w:sz="6" w:space="0" w:color="auto"/>
              <w:left w:val="single" w:sz="6" w:space="0" w:color="auto"/>
              <w:bottom w:val="single" w:sz="6" w:space="0" w:color="auto"/>
              <w:right w:val="single" w:sz="6" w:space="0" w:color="auto"/>
            </w:tcBorders>
          </w:tcPr>
          <w:p w14:paraId="0EE7F553"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73BB2D94"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26BD0EBF"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50CC9A41"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lastRenderedPageBreak/>
              <w:t>3401.20.01</w:t>
            </w:r>
          </w:p>
        </w:tc>
        <w:tc>
          <w:tcPr>
            <w:tcW w:w="2677" w:type="dxa"/>
            <w:tcBorders>
              <w:top w:val="single" w:sz="6" w:space="0" w:color="auto"/>
              <w:left w:val="single" w:sz="6" w:space="0" w:color="auto"/>
              <w:bottom w:val="single" w:sz="6" w:space="0" w:color="auto"/>
              <w:right w:val="single" w:sz="6" w:space="0" w:color="auto"/>
            </w:tcBorders>
          </w:tcPr>
          <w:p w14:paraId="54469AFC" w14:textId="77777777" w:rsidR="00F7466A" w:rsidRPr="0008085D" w:rsidRDefault="00F7466A" w:rsidP="00E34B3F">
            <w:pPr>
              <w:pStyle w:val="Texto"/>
              <w:spacing w:before="40" w:after="40" w:line="200" w:lineRule="exact"/>
              <w:ind w:firstLine="0"/>
              <w:rPr>
                <w:sz w:val="16"/>
                <w:szCs w:val="24"/>
              </w:rPr>
            </w:pPr>
            <w:r w:rsidRPr="0008085D">
              <w:rPr>
                <w:sz w:val="16"/>
                <w:szCs w:val="24"/>
              </w:rPr>
              <w:t>Jabón en otras formas.</w:t>
            </w:r>
          </w:p>
        </w:tc>
        <w:tc>
          <w:tcPr>
            <w:tcW w:w="2901" w:type="dxa"/>
            <w:tcBorders>
              <w:top w:val="single" w:sz="6" w:space="0" w:color="auto"/>
              <w:left w:val="single" w:sz="6" w:space="0" w:color="auto"/>
              <w:bottom w:val="single" w:sz="6" w:space="0" w:color="auto"/>
              <w:right w:val="single" w:sz="6" w:space="0" w:color="auto"/>
            </w:tcBorders>
          </w:tcPr>
          <w:p w14:paraId="33B49A8D" w14:textId="77777777" w:rsidR="00F7466A" w:rsidRPr="0008085D" w:rsidRDefault="00F7466A" w:rsidP="00E34B3F">
            <w:pPr>
              <w:pStyle w:val="Texto"/>
              <w:spacing w:before="40" w:after="40" w:line="200" w:lineRule="exact"/>
              <w:ind w:firstLine="0"/>
              <w:rPr>
                <w:sz w:val="16"/>
                <w:szCs w:val="24"/>
              </w:rPr>
            </w:pPr>
            <w:r w:rsidRPr="0008085D">
              <w:rPr>
                <w:sz w:val="16"/>
                <w:szCs w:val="24"/>
              </w:rPr>
              <w:t>De tocador, incluso con adición de sustancias bacteriostáticas.</w:t>
            </w:r>
          </w:p>
        </w:tc>
        <w:tc>
          <w:tcPr>
            <w:tcW w:w="1246" w:type="dxa"/>
            <w:tcBorders>
              <w:top w:val="single" w:sz="6" w:space="0" w:color="auto"/>
              <w:left w:val="single" w:sz="6" w:space="0" w:color="auto"/>
              <w:bottom w:val="single" w:sz="6" w:space="0" w:color="auto"/>
              <w:right w:val="single" w:sz="6" w:space="0" w:color="auto"/>
            </w:tcBorders>
          </w:tcPr>
          <w:p w14:paraId="3299E75E"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554DDA50"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NPA</w:t>
            </w:r>
          </w:p>
        </w:tc>
      </w:tr>
      <w:tr w:rsidR="00F7466A" w:rsidRPr="0008085D" w14:paraId="3FDD02B9"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3DEB8D81"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3402.50.99</w:t>
            </w:r>
          </w:p>
        </w:tc>
        <w:tc>
          <w:tcPr>
            <w:tcW w:w="2677" w:type="dxa"/>
            <w:tcBorders>
              <w:top w:val="single" w:sz="6" w:space="0" w:color="auto"/>
              <w:left w:val="single" w:sz="6" w:space="0" w:color="auto"/>
              <w:bottom w:val="single" w:sz="6" w:space="0" w:color="auto"/>
              <w:right w:val="single" w:sz="6" w:space="0" w:color="auto"/>
            </w:tcBorders>
          </w:tcPr>
          <w:p w14:paraId="10A058B8" w14:textId="77777777" w:rsidR="00F7466A" w:rsidRPr="0008085D" w:rsidRDefault="00F7466A" w:rsidP="00E34B3F">
            <w:pPr>
              <w:pStyle w:val="Texto"/>
              <w:spacing w:before="40" w:after="40" w:line="200" w:lineRule="exact"/>
              <w:ind w:firstLine="0"/>
              <w:rPr>
                <w:sz w:val="16"/>
                <w:szCs w:val="24"/>
              </w:rPr>
            </w:pPr>
            <w:r w:rsidRPr="0008085D">
              <w:rPr>
                <w:sz w:val="16"/>
                <w:szCs w:val="24"/>
              </w:rPr>
              <w:t>Los demás.</w:t>
            </w:r>
          </w:p>
        </w:tc>
        <w:tc>
          <w:tcPr>
            <w:tcW w:w="2901" w:type="dxa"/>
            <w:tcBorders>
              <w:top w:val="single" w:sz="6" w:space="0" w:color="auto"/>
              <w:left w:val="single" w:sz="6" w:space="0" w:color="auto"/>
              <w:bottom w:val="single" w:sz="6" w:space="0" w:color="auto"/>
              <w:right w:val="single" w:sz="6" w:space="0" w:color="auto"/>
            </w:tcBorders>
          </w:tcPr>
          <w:p w14:paraId="72784FED"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En polvo, escamas, copos, virutas y gránulos o en glóbulos. </w:t>
            </w:r>
          </w:p>
        </w:tc>
        <w:tc>
          <w:tcPr>
            <w:tcW w:w="1246" w:type="dxa"/>
            <w:tcBorders>
              <w:top w:val="single" w:sz="6" w:space="0" w:color="auto"/>
              <w:left w:val="single" w:sz="6" w:space="0" w:color="auto"/>
              <w:bottom w:val="single" w:sz="6" w:space="0" w:color="auto"/>
              <w:right w:val="single" w:sz="6" w:space="0" w:color="auto"/>
            </w:tcBorders>
          </w:tcPr>
          <w:p w14:paraId="0C9F2313"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7.2</w:t>
            </w:r>
          </w:p>
        </w:tc>
        <w:tc>
          <w:tcPr>
            <w:tcW w:w="702" w:type="dxa"/>
            <w:tcBorders>
              <w:top w:val="single" w:sz="6" w:space="0" w:color="auto"/>
              <w:left w:val="single" w:sz="6" w:space="0" w:color="auto"/>
              <w:bottom w:val="single" w:sz="6" w:space="0" w:color="auto"/>
              <w:right w:val="single" w:sz="6" w:space="0" w:color="auto"/>
            </w:tcBorders>
          </w:tcPr>
          <w:p w14:paraId="501139A3"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5AAFD35C"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1CBE4B40"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3402.90.99</w:t>
            </w:r>
          </w:p>
        </w:tc>
        <w:tc>
          <w:tcPr>
            <w:tcW w:w="2677" w:type="dxa"/>
            <w:tcBorders>
              <w:top w:val="single" w:sz="6" w:space="0" w:color="auto"/>
              <w:left w:val="single" w:sz="6" w:space="0" w:color="auto"/>
              <w:bottom w:val="single" w:sz="6" w:space="0" w:color="auto"/>
              <w:right w:val="single" w:sz="6" w:space="0" w:color="auto"/>
            </w:tcBorders>
          </w:tcPr>
          <w:p w14:paraId="4B599A22" w14:textId="77777777" w:rsidR="00F7466A" w:rsidRPr="0008085D" w:rsidRDefault="00F7466A" w:rsidP="00E34B3F">
            <w:pPr>
              <w:pStyle w:val="Texto"/>
              <w:spacing w:before="40" w:after="40" w:line="200" w:lineRule="exact"/>
              <w:ind w:firstLine="0"/>
              <w:rPr>
                <w:sz w:val="16"/>
                <w:szCs w:val="24"/>
              </w:rPr>
            </w:pPr>
            <w:r w:rsidRPr="0008085D">
              <w:rPr>
                <w:sz w:val="16"/>
                <w:szCs w:val="24"/>
              </w:rPr>
              <w:t>Las demás.</w:t>
            </w:r>
          </w:p>
        </w:tc>
        <w:tc>
          <w:tcPr>
            <w:tcW w:w="2901" w:type="dxa"/>
            <w:tcBorders>
              <w:top w:val="single" w:sz="6" w:space="0" w:color="auto"/>
              <w:left w:val="single" w:sz="6" w:space="0" w:color="auto"/>
              <w:bottom w:val="single" w:sz="6" w:space="0" w:color="auto"/>
              <w:right w:val="single" w:sz="6" w:space="0" w:color="auto"/>
            </w:tcBorders>
          </w:tcPr>
          <w:p w14:paraId="477AF9EB"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En polvo, escamas, copos, virutas y gránulos o en glóbulos. </w:t>
            </w:r>
          </w:p>
        </w:tc>
        <w:tc>
          <w:tcPr>
            <w:tcW w:w="1246" w:type="dxa"/>
            <w:tcBorders>
              <w:top w:val="single" w:sz="6" w:space="0" w:color="auto"/>
              <w:left w:val="single" w:sz="6" w:space="0" w:color="auto"/>
              <w:bottom w:val="single" w:sz="6" w:space="0" w:color="auto"/>
              <w:right w:val="single" w:sz="6" w:space="0" w:color="auto"/>
            </w:tcBorders>
          </w:tcPr>
          <w:p w14:paraId="53D297F8"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4</w:t>
            </w:r>
          </w:p>
        </w:tc>
        <w:tc>
          <w:tcPr>
            <w:tcW w:w="702" w:type="dxa"/>
            <w:tcBorders>
              <w:top w:val="single" w:sz="6" w:space="0" w:color="auto"/>
              <w:left w:val="single" w:sz="6" w:space="0" w:color="auto"/>
              <w:bottom w:val="single" w:sz="6" w:space="0" w:color="auto"/>
              <w:right w:val="single" w:sz="6" w:space="0" w:color="auto"/>
            </w:tcBorders>
          </w:tcPr>
          <w:p w14:paraId="511CD8A3"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07757A79"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264C4AB6"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3924.10.01</w:t>
            </w:r>
          </w:p>
        </w:tc>
        <w:tc>
          <w:tcPr>
            <w:tcW w:w="2677" w:type="dxa"/>
            <w:tcBorders>
              <w:top w:val="single" w:sz="6" w:space="0" w:color="auto"/>
              <w:left w:val="single" w:sz="6" w:space="0" w:color="auto"/>
              <w:bottom w:val="single" w:sz="6" w:space="0" w:color="auto"/>
              <w:right w:val="single" w:sz="6" w:space="0" w:color="auto"/>
            </w:tcBorders>
          </w:tcPr>
          <w:p w14:paraId="57DAFD3C" w14:textId="77777777" w:rsidR="00F7466A" w:rsidRPr="0008085D" w:rsidRDefault="00F7466A" w:rsidP="00E34B3F">
            <w:pPr>
              <w:pStyle w:val="Texto"/>
              <w:spacing w:before="40" w:after="40" w:line="200" w:lineRule="exact"/>
              <w:ind w:firstLine="0"/>
              <w:rPr>
                <w:sz w:val="16"/>
                <w:szCs w:val="24"/>
              </w:rPr>
            </w:pPr>
            <w:r w:rsidRPr="0008085D">
              <w:rPr>
                <w:sz w:val="16"/>
                <w:szCs w:val="24"/>
              </w:rPr>
              <w:t>Vajilla y demás artículos para el servicio de mesa o de cocina.</w:t>
            </w:r>
          </w:p>
        </w:tc>
        <w:tc>
          <w:tcPr>
            <w:tcW w:w="2901" w:type="dxa"/>
            <w:tcBorders>
              <w:top w:val="single" w:sz="6" w:space="0" w:color="auto"/>
              <w:left w:val="single" w:sz="6" w:space="0" w:color="auto"/>
              <w:bottom w:val="single" w:sz="6" w:space="0" w:color="auto"/>
              <w:right w:val="single" w:sz="6" w:space="0" w:color="auto"/>
            </w:tcBorders>
          </w:tcPr>
          <w:p w14:paraId="0731CDD4"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c>
          <w:tcPr>
            <w:tcW w:w="1246" w:type="dxa"/>
            <w:tcBorders>
              <w:top w:val="single" w:sz="6" w:space="0" w:color="auto"/>
              <w:left w:val="single" w:sz="6" w:space="0" w:color="auto"/>
              <w:bottom w:val="single" w:sz="6" w:space="0" w:color="auto"/>
              <w:right w:val="single" w:sz="6" w:space="0" w:color="auto"/>
            </w:tcBorders>
          </w:tcPr>
          <w:p w14:paraId="1CB1E821"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7022F09C"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6F27BFEF"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40E839B7"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3924.90.99</w:t>
            </w:r>
          </w:p>
        </w:tc>
        <w:tc>
          <w:tcPr>
            <w:tcW w:w="2677" w:type="dxa"/>
            <w:tcBorders>
              <w:top w:val="single" w:sz="6" w:space="0" w:color="auto"/>
              <w:left w:val="single" w:sz="6" w:space="0" w:color="auto"/>
              <w:bottom w:val="single" w:sz="6" w:space="0" w:color="auto"/>
              <w:right w:val="single" w:sz="6" w:space="0" w:color="auto"/>
            </w:tcBorders>
          </w:tcPr>
          <w:p w14:paraId="27FAFF71" w14:textId="77777777" w:rsidR="00F7466A" w:rsidRPr="0008085D" w:rsidRDefault="00F7466A" w:rsidP="00E34B3F">
            <w:pPr>
              <w:pStyle w:val="Texto"/>
              <w:spacing w:before="40" w:after="40" w:line="200" w:lineRule="exact"/>
              <w:ind w:firstLine="0"/>
              <w:rPr>
                <w:sz w:val="16"/>
                <w:szCs w:val="24"/>
              </w:rPr>
            </w:pPr>
            <w:r w:rsidRPr="0008085D">
              <w:rPr>
                <w:sz w:val="16"/>
                <w:szCs w:val="24"/>
              </w:rPr>
              <w:t>Los demás.</w:t>
            </w:r>
          </w:p>
        </w:tc>
        <w:tc>
          <w:tcPr>
            <w:tcW w:w="2901" w:type="dxa"/>
            <w:tcBorders>
              <w:top w:val="single" w:sz="6" w:space="0" w:color="auto"/>
              <w:left w:val="single" w:sz="6" w:space="0" w:color="auto"/>
              <w:bottom w:val="single" w:sz="6" w:space="0" w:color="auto"/>
              <w:right w:val="single" w:sz="6" w:space="0" w:color="auto"/>
            </w:tcBorders>
          </w:tcPr>
          <w:p w14:paraId="63266359" w14:textId="77777777" w:rsidR="00F7466A" w:rsidRPr="0008085D" w:rsidRDefault="00F7466A" w:rsidP="00E34B3F">
            <w:pPr>
              <w:pStyle w:val="Texto"/>
              <w:spacing w:before="40" w:after="40" w:line="200" w:lineRule="exact"/>
              <w:ind w:firstLine="0"/>
              <w:rPr>
                <w:sz w:val="16"/>
                <w:szCs w:val="24"/>
              </w:rPr>
            </w:pPr>
            <w:r w:rsidRPr="0008085D">
              <w:rPr>
                <w:sz w:val="16"/>
                <w:szCs w:val="24"/>
              </w:rPr>
              <w:t>Cestos para depositar basura, recipientes para ropa sucia y artículos análogos</w:t>
            </w:r>
          </w:p>
        </w:tc>
        <w:tc>
          <w:tcPr>
            <w:tcW w:w="1246" w:type="dxa"/>
            <w:tcBorders>
              <w:top w:val="single" w:sz="6" w:space="0" w:color="auto"/>
              <w:left w:val="single" w:sz="6" w:space="0" w:color="auto"/>
              <w:bottom w:val="single" w:sz="6" w:space="0" w:color="auto"/>
              <w:right w:val="single" w:sz="6" w:space="0" w:color="auto"/>
            </w:tcBorders>
          </w:tcPr>
          <w:p w14:paraId="52BE2A3E"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64676F5A"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487C37A4"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62FB37C5"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4819.20.02</w:t>
            </w:r>
          </w:p>
        </w:tc>
        <w:tc>
          <w:tcPr>
            <w:tcW w:w="2677" w:type="dxa"/>
            <w:tcBorders>
              <w:top w:val="single" w:sz="6" w:space="0" w:color="auto"/>
              <w:left w:val="single" w:sz="6" w:space="0" w:color="auto"/>
              <w:bottom w:val="single" w:sz="6" w:space="0" w:color="auto"/>
              <w:right w:val="single" w:sz="6" w:space="0" w:color="auto"/>
            </w:tcBorders>
          </w:tcPr>
          <w:p w14:paraId="5A977BD2" w14:textId="77777777" w:rsidR="00F7466A" w:rsidRPr="0008085D" w:rsidRDefault="00F7466A" w:rsidP="00E34B3F">
            <w:pPr>
              <w:pStyle w:val="Texto"/>
              <w:spacing w:before="40" w:after="40" w:line="200" w:lineRule="exact"/>
              <w:ind w:firstLine="0"/>
              <w:rPr>
                <w:sz w:val="16"/>
                <w:szCs w:val="24"/>
              </w:rPr>
            </w:pPr>
            <w:r w:rsidRPr="0008085D">
              <w:rPr>
                <w:sz w:val="16"/>
                <w:szCs w:val="24"/>
              </w:rPr>
              <w:t>Cajas y cartonajes, plegables, de papel o cartón, sin corrugar.</w:t>
            </w:r>
          </w:p>
        </w:tc>
        <w:tc>
          <w:tcPr>
            <w:tcW w:w="2901" w:type="dxa"/>
            <w:tcBorders>
              <w:top w:val="single" w:sz="6" w:space="0" w:color="auto"/>
              <w:left w:val="single" w:sz="6" w:space="0" w:color="auto"/>
              <w:bottom w:val="single" w:sz="6" w:space="0" w:color="auto"/>
              <w:right w:val="single" w:sz="6" w:space="0" w:color="auto"/>
            </w:tcBorders>
          </w:tcPr>
          <w:p w14:paraId="00761FC7"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c>
          <w:tcPr>
            <w:tcW w:w="1246" w:type="dxa"/>
            <w:tcBorders>
              <w:top w:val="single" w:sz="6" w:space="0" w:color="auto"/>
              <w:left w:val="single" w:sz="6" w:space="0" w:color="auto"/>
              <w:bottom w:val="single" w:sz="6" w:space="0" w:color="auto"/>
              <w:right w:val="single" w:sz="6" w:space="0" w:color="auto"/>
            </w:tcBorders>
          </w:tcPr>
          <w:p w14:paraId="4EADCBC4"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4</w:t>
            </w:r>
          </w:p>
        </w:tc>
        <w:tc>
          <w:tcPr>
            <w:tcW w:w="702" w:type="dxa"/>
            <w:tcBorders>
              <w:top w:val="single" w:sz="6" w:space="0" w:color="auto"/>
              <w:left w:val="single" w:sz="6" w:space="0" w:color="auto"/>
              <w:bottom w:val="single" w:sz="6" w:space="0" w:color="auto"/>
              <w:right w:val="single" w:sz="6" w:space="0" w:color="auto"/>
            </w:tcBorders>
          </w:tcPr>
          <w:p w14:paraId="7C6EFA10"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NPA</w:t>
            </w:r>
          </w:p>
        </w:tc>
      </w:tr>
      <w:tr w:rsidR="00F7466A" w:rsidRPr="0008085D" w14:paraId="20F085AE"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606F63EB"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8507.10.99</w:t>
            </w:r>
          </w:p>
        </w:tc>
        <w:tc>
          <w:tcPr>
            <w:tcW w:w="2677" w:type="dxa"/>
            <w:tcBorders>
              <w:top w:val="single" w:sz="6" w:space="0" w:color="auto"/>
              <w:left w:val="single" w:sz="6" w:space="0" w:color="auto"/>
              <w:bottom w:val="single" w:sz="6" w:space="0" w:color="auto"/>
              <w:right w:val="single" w:sz="6" w:space="0" w:color="auto"/>
            </w:tcBorders>
          </w:tcPr>
          <w:p w14:paraId="2C592A4E" w14:textId="77777777" w:rsidR="00F7466A" w:rsidRPr="0008085D" w:rsidRDefault="00F7466A" w:rsidP="00E34B3F">
            <w:pPr>
              <w:pStyle w:val="Texto"/>
              <w:spacing w:before="40" w:after="40" w:line="200" w:lineRule="exact"/>
              <w:ind w:firstLine="0"/>
              <w:rPr>
                <w:sz w:val="16"/>
                <w:szCs w:val="24"/>
              </w:rPr>
            </w:pPr>
            <w:r w:rsidRPr="0008085D">
              <w:rPr>
                <w:sz w:val="16"/>
                <w:szCs w:val="24"/>
              </w:rPr>
              <w:t>Los demás.</w:t>
            </w:r>
          </w:p>
        </w:tc>
        <w:tc>
          <w:tcPr>
            <w:tcW w:w="2901" w:type="dxa"/>
            <w:tcBorders>
              <w:top w:val="single" w:sz="6" w:space="0" w:color="auto"/>
              <w:left w:val="single" w:sz="6" w:space="0" w:color="auto"/>
              <w:bottom w:val="single" w:sz="6" w:space="0" w:color="auto"/>
              <w:right w:val="single" w:sz="6" w:space="0" w:color="auto"/>
            </w:tcBorders>
          </w:tcPr>
          <w:p w14:paraId="73B8B671"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c>
          <w:tcPr>
            <w:tcW w:w="1246" w:type="dxa"/>
            <w:tcBorders>
              <w:top w:val="single" w:sz="6" w:space="0" w:color="auto"/>
              <w:left w:val="single" w:sz="6" w:space="0" w:color="auto"/>
              <w:bottom w:val="single" w:sz="6" w:space="0" w:color="auto"/>
              <w:right w:val="single" w:sz="6" w:space="0" w:color="auto"/>
            </w:tcBorders>
          </w:tcPr>
          <w:p w14:paraId="103C1187"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6B7920E9" w14:textId="77777777" w:rsidR="00F7466A" w:rsidRPr="0008085D" w:rsidRDefault="00F7466A" w:rsidP="00E34B3F">
            <w:pPr>
              <w:pStyle w:val="Texto"/>
              <w:spacing w:before="40" w:after="40" w:line="200" w:lineRule="exact"/>
              <w:ind w:firstLine="0"/>
              <w:jc w:val="center"/>
              <w:rPr>
                <w:sz w:val="16"/>
                <w:szCs w:val="24"/>
              </w:rPr>
            </w:pPr>
          </w:p>
        </w:tc>
      </w:tr>
      <w:tr w:rsidR="00F7466A" w:rsidRPr="0008085D" w14:paraId="4712A298" w14:textId="77777777" w:rsidTr="00E34B3F">
        <w:tblPrEx>
          <w:tblCellMar>
            <w:top w:w="0" w:type="dxa"/>
            <w:bottom w:w="0" w:type="dxa"/>
          </w:tblCellMar>
        </w:tblPrEx>
        <w:trPr>
          <w:trHeight w:val="20"/>
        </w:trPr>
        <w:tc>
          <w:tcPr>
            <w:tcW w:w="1186" w:type="dxa"/>
            <w:tcBorders>
              <w:top w:val="single" w:sz="6" w:space="0" w:color="auto"/>
              <w:left w:val="single" w:sz="6" w:space="0" w:color="auto"/>
              <w:bottom w:val="single" w:sz="6" w:space="0" w:color="auto"/>
              <w:right w:val="single" w:sz="6" w:space="0" w:color="auto"/>
            </w:tcBorders>
          </w:tcPr>
          <w:p w14:paraId="46452194"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8507.20.99</w:t>
            </w:r>
          </w:p>
        </w:tc>
        <w:tc>
          <w:tcPr>
            <w:tcW w:w="2677" w:type="dxa"/>
            <w:tcBorders>
              <w:top w:val="single" w:sz="6" w:space="0" w:color="auto"/>
              <w:left w:val="single" w:sz="6" w:space="0" w:color="auto"/>
              <w:bottom w:val="single" w:sz="6" w:space="0" w:color="auto"/>
              <w:right w:val="single" w:sz="6" w:space="0" w:color="auto"/>
            </w:tcBorders>
          </w:tcPr>
          <w:p w14:paraId="6525FB89" w14:textId="77777777" w:rsidR="00F7466A" w:rsidRPr="0008085D" w:rsidRDefault="00F7466A" w:rsidP="00E34B3F">
            <w:pPr>
              <w:pStyle w:val="Texto"/>
              <w:spacing w:before="40" w:after="40" w:line="200" w:lineRule="exact"/>
              <w:ind w:firstLine="0"/>
              <w:rPr>
                <w:sz w:val="16"/>
                <w:szCs w:val="24"/>
              </w:rPr>
            </w:pPr>
            <w:r w:rsidRPr="0008085D">
              <w:rPr>
                <w:sz w:val="16"/>
                <w:szCs w:val="24"/>
              </w:rPr>
              <w:t>Los demás.</w:t>
            </w:r>
          </w:p>
        </w:tc>
        <w:tc>
          <w:tcPr>
            <w:tcW w:w="2901" w:type="dxa"/>
            <w:tcBorders>
              <w:top w:val="single" w:sz="6" w:space="0" w:color="auto"/>
              <w:left w:val="single" w:sz="6" w:space="0" w:color="auto"/>
              <w:bottom w:val="single" w:sz="6" w:space="0" w:color="auto"/>
              <w:right w:val="single" w:sz="6" w:space="0" w:color="auto"/>
            </w:tcBorders>
          </w:tcPr>
          <w:p w14:paraId="7D2FAFA0" w14:textId="77777777" w:rsidR="00F7466A" w:rsidRPr="0008085D" w:rsidRDefault="00F7466A" w:rsidP="00E34B3F">
            <w:pPr>
              <w:pStyle w:val="Texto"/>
              <w:spacing w:before="40" w:after="40" w:line="200" w:lineRule="exact"/>
              <w:ind w:firstLine="0"/>
              <w:rPr>
                <w:sz w:val="16"/>
                <w:szCs w:val="24"/>
              </w:rPr>
            </w:pPr>
            <w:r w:rsidRPr="0008085D">
              <w:rPr>
                <w:sz w:val="16"/>
                <w:szCs w:val="24"/>
              </w:rPr>
              <w:t xml:space="preserve"> </w:t>
            </w:r>
          </w:p>
        </w:tc>
        <w:tc>
          <w:tcPr>
            <w:tcW w:w="1246" w:type="dxa"/>
            <w:tcBorders>
              <w:top w:val="single" w:sz="6" w:space="0" w:color="auto"/>
              <w:left w:val="single" w:sz="6" w:space="0" w:color="auto"/>
              <w:bottom w:val="single" w:sz="6" w:space="0" w:color="auto"/>
              <w:right w:val="single" w:sz="6" w:space="0" w:color="auto"/>
            </w:tcBorders>
          </w:tcPr>
          <w:p w14:paraId="29718CCE" w14:textId="77777777" w:rsidR="00F7466A" w:rsidRPr="0008085D" w:rsidRDefault="00F7466A" w:rsidP="00E34B3F">
            <w:pPr>
              <w:pStyle w:val="Texto"/>
              <w:spacing w:before="40" w:after="40" w:line="200" w:lineRule="exact"/>
              <w:ind w:firstLine="0"/>
              <w:jc w:val="center"/>
              <w:rPr>
                <w:sz w:val="16"/>
                <w:szCs w:val="24"/>
              </w:rPr>
            </w:pPr>
            <w:r w:rsidRPr="0008085D">
              <w:rPr>
                <w:sz w:val="16"/>
                <w:szCs w:val="24"/>
              </w:rPr>
              <w:t>12</w:t>
            </w:r>
          </w:p>
        </w:tc>
        <w:tc>
          <w:tcPr>
            <w:tcW w:w="702" w:type="dxa"/>
            <w:tcBorders>
              <w:top w:val="single" w:sz="6" w:space="0" w:color="auto"/>
              <w:left w:val="single" w:sz="6" w:space="0" w:color="auto"/>
              <w:bottom w:val="single" w:sz="6" w:space="0" w:color="auto"/>
              <w:right w:val="single" w:sz="6" w:space="0" w:color="auto"/>
            </w:tcBorders>
          </w:tcPr>
          <w:p w14:paraId="04338219" w14:textId="77777777" w:rsidR="00F7466A" w:rsidRPr="0008085D" w:rsidRDefault="00F7466A" w:rsidP="00E34B3F">
            <w:pPr>
              <w:pStyle w:val="Texto"/>
              <w:spacing w:before="40" w:after="40" w:line="200" w:lineRule="exact"/>
              <w:ind w:firstLine="0"/>
              <w:jc w:val="center"/>
              <w:rPr>
                <w:sz w:val="16"/>
                <w:szCs w:val="24"/>
              </w:rPr>
            </w:pPr>
          </w:p>
        </w:tc>
      </w:tr>
    </w:tbl>
    <w:p w14:paraId="30F46CD3" w14:textId="77777777" w:rsidR="00F7466A" w:rsidRPr="00CB405C" w:rsidRDefault="00F7466A" w:rsidP="00F7466A">
      <w:pPr>
        <w:pStyle w:val="Texto"/>
        <w:rPr>
          <w:szCs w:val="24"/>
        </w:rPr>
      </w:pPr>
    </w:p>
    <w:p w14:paraId="2BFF98B2" w14:textId="77777777" w:rsidR="00F7466A" w:rsidRPr="00CB405C" w:rsidRDefault="00F7466A" w:rsidP="00F7466A">
      <w:pPr>
        <w:pStyle w:val="Texto"/>
        <w:spacing w:line="240" w:lineRule="exact"/>
        <w:rPr>
          <w:szCs w:val="24"/>
        </w:rPr>
      </w:pPr>
      <w:r w:rsidRPr="00CB405C">
        <w:rPr>
          <w:b/>
          <w:szCs w:val="24"/>
        </w:rPr>
        <w:t xml:space="preserve">Décimo.- </w:t>
      </w:r>
      <w:r w:rsidRPr="00CB405C">
        <w:rPr>
          <w:szCs w:val="24"/>
        </w:rPr>
        <w:t>La importación de las mercancías originarias del área conformada por los Estados Unidos Mexicanos y la República de Panamá, comprendidas en la fracción arancelaria que se señala en este punto, se sujetará al arancel preferencial que se indica a continuación:</w:t>
      </w:r>
    </w:p>
    <w:tbl>
      <w:tblPr>
        <w:tblW w:w="6480" w:type="dxa"/>
        <w:jc w:val="center"/>
        <w:tblLayout w:type="fixed"/>
        <w:tblCellMar>
          <w:left w:w="70" w:type="dxa"/>
          <w:right w:w="70" w:type="dxa"/>
        </w:tblCellMar>
        <w:tblLook w:val="0000" w:firstRow="0" w:lastRow="0" w:firstColumn="0" w:lastColumn="0" w:noHBand="0" w:noVBand="0"/>
      </w:tblPr>
      <w:tblGrid>
        <w:gridCol w:w="1686"/>
        <w:gridCol w:w="2199"/>
        <w:gridCol w:w="2595"/>
      </w:tblGrid>
      <w:tr w:rsidR="00F7466A" w:rsidRPr="00CB405C" w14:paraId="715D3DBD" w14:textId="77777777" w:rsidTr="00E34B3F">
        <w:tblPrEx>
          <w:tblCellMar>
            <w:top w:w="0" w:type="dxa"/>
            <w:bottom w:w="0" w:type="dxa"/>
          </w:tblCellMar>
        </w:tblPrEx>
        <w:trPr>
          <w:trHeight w:val="20"/>
          <w:jc w:val="center"/>
        </w:trPr>
        <w:tc>
          <w:tcPr>
            <w:tcW w:w="1658" w:type="dxa"/>
            <w:tcBorders>
              <w:top w:val="single" w:sz="6" w:space="0" w:color="auto"/>
              <w:left w:val="single" w:sz="6" w:space="0" w:color="auto"/>
              <w:bottom w:val="single" w:sz="6" w:space="0" w:color="000000"/>
              <w:right w:val="single" w:sz="6" w:space="0" w:color="auto"/>
            </w:tcBorders>
            <w:noWrap/>
            <w:vAlign w:val="center"/>
          </w:tcPr>
          <w:p w14:paraId="0791A76E" w14:textId="77777777" w:rsidR="00F7466A" w:rsidRPr="003F13B7" w:rsidRDefault="00F7466A" w:rsidP="00E34B3F">
            <w:pPr>
              <w:pStyle w:val="Texto"/>
              <w:spacing w:before="40" w:after="40" w:line="194" w:lineRule="exact"/>
              <w:ind w:firstLine="0"/>
              <w:jc w:val="center"/>
              <w:rPr>
                <w:b/>
                <w:sz w:val="16"/>
                <w:szCs w:val="24"/>
              </w:rPr>
            </w:pPr>
            <w:r w:rsidRPr="003F13B7">
              <w:rPr>
                <w:b/>
                <w:sz w:val="16"/>
                <w:szCs w:val="24"/>
              </w:rPr>
              <w:t>Fracción</w:t>
            </w:r>
            <w:r>
              <w:rPr>
                <w:b/>
                <w:sz w:val="16"/>
                <w:szCs w:val="24"/>
              </w:rPr>
              <w:t xml:space="preserve"> </w:t>
            </w:r>
            <w:r w:rsidRPr="003F13B7">
              <w:rPr>
                <w:b/>
                <w:sz w:val="16"/>
                <w:szCs w:val="24"/>
              </w:rPr>
              <w:t>Arancelaria</w:t>
            </w:r>
          </w:p>
        </w:tc>
        <w:tc>
          <w:tcPr>
            <w:tcW w:w="2162" w:type="dxa"/>
            <w:tcBorders>
              <w:top w:val="single" w:sz="6" w:space="0" w:color="auto"/>
              <w:left w:val="single" w:sz="6" w:space="0" w:color="auto"/>
              <w:bottom w:val="single" w:sz="6" w:space="0" w:color="000000"/>
              <w:right w:val="single" w:sz="6" w:space="0" w:color="auto"/>
            </w:tcBorders>
            <w:vAlign w:val="center"/>
          </w:tcPr>
          <w:p w14:paraId="79D0D45D" w14:textId="77777777" w:rsidR="00F7466A" w:rsidRPr="003F13B7" w:rsidRDefault="00F7466A" w:rsidP="00E34B3F">
            <w:pPr>
              <w:pStyle w:val="Texto"/>
              <w:spacing w:before="40" w:after="40" w:line="194" w:lineRule="exact"/>
              <w:ind w:firstLine="0"/>
              <w:jc w:val="center"/>
              <w:rPr>
                <w:b/>
                <w:sz w:val="16"/>
                <w:szCs w:val="24"/>
              </w:rPr>
            </w:pPr>
            <w:r w:rsidRPr="003F13B7">
              <w:rPr>
                <w:b/>
                <w:sz w:val="16"/>
                <w:szCs w:val="24"/>
              </w:rPr>
              <w:t>Descripción</w:t>
            </w:r>
          </w:p>
        </w:tc>
        <w:tc>
          <w:tcPr>
            <w:tcW w:w="2551" w:type="dxa"/>
            <w:tcBorders>
              <w:top w:val="single" w:sz="6" w:space="0" w:color="auto"/>
              <w:left w:val="single" w:sz="6" w:space="0" w:color="auto"/>
              <w:bottom w:val="single" w:sz="6" w:space="0" w:color="auto"/>
              <w:right w:val="single" w:sz="6" w:space="0" w:color="auto"/>
            </w:tcBorders>
            <w:vAlign w:val="center"/>
          </w:tcPr>
          <w:p w14:paraId="5B6FF6D5" w14:textId="77777777" w:rsidR="00F7466A" w:rsidRPr="003F13B7" w:rsidRDefault="00F7466A" w:rsidP="00E34B3F">
            <w:pPr>
              <w:pStyle w:val="Texto"/>
              <w:spacing w:before="40" w:after="40" w:line="194" w:lineRule="exact"/>
              <w:ind w:firstLine="0"/>
              <w:jc w:val="center"/>
              <w:rPr>
                <w:b/>
                <w:sz w:val="16"/>
                <w:szCs w:val="24"/>
              </w:rPr>
            </w:pPr>
            <w:r w:rsidRPr="003F13B7">
              <w:rPr>
                <w:b/>
                <w:sz w:val="16"/>
                <w:szCs w:val="24"/>
              </w:rPr>
              <w:t>Arancel aplicable</w:t>
            </w:r>
          </w:p>
        </w:tc>
      </w:tr>
      <w:tr w:rsidR="00F7466A" w:rsidRPr="00CB405C" w14:paraId="13F36832" w14:textId="77777777" w:rsidTr="00E34B3F">
        <w:tblPrEx>
          <w:tblCellMar>
            <w:top w:w="0" w:type="dxa"/>
            <w:bottom w:w="0" w:type="dxa"/>
          </w:tblCellMar>
        </w:tblPrEx>
        <w:trPr>
          <w:trHeight w:val="20"/>
          <w:jc w:val="center"/>
        </w:trPr>
        <w:tc>
          <w:tcPr>
            <w:tcW w:w="1658" w:type="dxa"/>
            <w:tcBorders>
              <w:top w:val="single" w:sz="6" w:space="0" w:color="auto"/>
              <w:left w:val="single" w:sz="6" w:space="0" w:color="auto"/>
              <w:bottom w:val="single" w:sz="6" w:space="0" w:color="auto"/>
              <w:right w:val="single" w:sz="6" w:space="0" w:color="auto"/>
            </w:tcBorders>
            <w:vAlign w:val="center"/>
          </w:tcPr>
          <w:p w14:paraId="21167F3D" w14:textId="77777777" w:rsidR="00F7466A" w:rsidRPr="003F13B7" w:rsidRDefault="00F7466A" w:rsidP="00E34B3F">
            <w:pPr>
              <w:pStyle w:val="Texto"/>
              <w:spacing w:before="40" w:after="40" w:line="194" w:lineRule="exact"/>
              <w:ind w:firstLine="0"/>
              <w:jc w:val="center"/>
              <w:rPr>
                <w:sz w:val="16"/>
                <w:szCs w:val="24"/>
              </w:rPr>
            </w:pPr>
            <w:r w:rsidRPr="003F13B7">
              <w:rPr>
                <w:sz w:val="16"/>
                <w:szCs w:val="24"/>
              </w:rPr>
              <w:t>1902.19.99</w:t>
            </w:r>
          </w:p>
        </w:tc>
        <w:tc>
          <w:tcPr>
            <w:tcW w:w="2162" w:type="dxa"/>
            <w:tcBorders>
              <w:top w:val="single" w:sz="6" w:space="0" w:color="auto"/>
              <w:left w:val="single" w:sz="6" w:space="0" w:color="auto"/>
              <w:bottom w:val="single" w:sz="6" w:space="0" w:color="auto"/>
              <w:right w:val="single" w:sz="6" w:space="0" w:color="auto"/>
            </w:tcBorders>
            <w:vAlign w:val="center"/>
          </w:tcPr>
          <w:p w14:paraId="771BF922" w14:textId="77777777" w:rsidR="00F7466A" w:rsidRPr="003F13B7" w:rsidRDefault="00F7466A" w:rsidP="00E34B3F">
            <w:pPr>
              <w:pStyle w:val="Texto"/>
              <w:spacing w:before="40" w:after="40" w:line="194" w:lineRule="exact"/>
              <w:ind w:firstLine="0"/>
              <w:jc w:val="center"/>
              <w:rPr>
                <w:sz w:val="16"/>
                <w:szCs w:val="24"/>
              </w:rPr>
            </w:pPr>
            <w:r w:rsidRPr="003F13B7">
              <w:rPr>
                <w:sz w:val="16"/>
                <w:szCs w:val="24"/>
              </w:rPr>
              <w:t>Las demás.</w:t>
            </w:r>
          </w:p>
        </w:tc>
        <w:tc>
          <w:tcPr>
            <w:tcW w:w="2551" w:type="dxa"/>
            <w:tcBorders>
              <w:top w:val="single" w:sz="6" w:space="0" w:color="auto"/>
              <w:left w:val="single" w:sz="6" w:space="0" w:color="auto"/>
              <w:bottom w:val="single" w:sz="6" w:space="0" w:color="auto"/>
              <w:right w:val="single" w:sz="6" w:space="0" w:color="auto"/>
            </w:tcBorders>
            <w:vAlign w:val="center"/>
          </w:tcPr>
          <w:p w14:paraId="0731937A" w14:textId="77777777" w:rsidR="00F7466A" w:rsidRPr="003F13B7" w:rsidRDefault="00F7466A" w:rsidP="00E34B3F">
            <w:pPr>
              <w:pStyle w:val="Texto"/>
              <w:spacing w:before="40" w:after="40" w:line="194" w:lineRule="exact"/>
              <w:ind w:firstLine="0"/>
              <w:jc w:val="center"/>
              <w:rPr>
                <w:sz w:val="16"/>
                <w:szCs w:val="24"/>
              </w:rPr>
            </w:pPr>
            <w:r w:rsidRPr="003F13B7">
              <w:rPr>
                <w:sz w:val="16"/>
                <w:szCs w:val="24"/>
              </w:rPr>
              <w:t>6.0</w:t>
            </w:r>
          </w:p>
        </w:tc>
      </w:tr>
    </w:tbl>
    <w:p w14:paraId="7BF0F477" w14:textId="77777777" w:rsidR="00F7466A" w:rsidRPr="00CB405C" w:rsidRDefault="00F7466A" w:rsidP="00F7466A">
      <w:pPr>
        <w:pStyle w:val="Texto"/>
        <w:rPr>
          <w:szCs w:val="24"/>
        </w:rPr>
      </w:pPr>
    </w:p>
    <w:p w14:paraId="65DF832C" w14:textId="77777777" w:rsidR="00F7466A" w:rsidRDefault="00F7466A" w:rsidP="00F7466A">
      <w:pPr>
        <w:pStyle w:val="Texto"/>
        <w:spacing w:line="240" w:lineRule="exact"/>
        <w:rPr>
          <w:szCs w:val="24"/>
        </w:rPr>
      </w:pPr>
      <w:r w:rsidRPr="00CB405C">
        <w:rPr>
          <w:b/>
          <w:szCs w:val="24"/>
        </w:rPr>
        <w:t>Décimo primero.-</w:t>
      </w:r>
      <w:r w:rsidRPr="00CB405C">
        <w:rPr>
          <w:szCs w:val="24"/>
        </w:rPr>
        <w:t xml:space="preserve"> Lo dispuesto en el presente Acuerdo no libera del cumplimiento de medidas de regulación y restricción no arancelarias en términos de lo dispuesto en los tratados de libre comercio celebrados por los Estados Unidos Mexicanos, la Ley de Comercio Exterior, la Ley Aduanera y las demás disposiciones aplicables.</w:t>
      </w:r>
    </w:p>
    <w:p w14:paraId="4AB81842" w14:textId="77777777" w:rsidR="00F7466A" w:rsidRDefault="00F7466A" w:rsidP="00F7466A">
      <w:pPr>
        <w:pStyle w:val="ANOTACION"/>
        <w:spacing w:line="240" w:lineRule="exact"/>
      </w:pPr>
      <w:r w:rsidRPr="00CB405C">
        <w:t>TRANSITO</w:t>
      </w:r>
      <w:r>
        <w:t>R</w:t>
      </w:r>
      <w:r w:rsidRPr="00CB405C">
        <w:t>IOS</w:t>
      </w:r>
    </w:p>
    <w:p w14:paraId="13877DB0" w14:textId="77777777" w:rsidR="00F7466A" w:rsidRDefault="00F7466A" w:rsidP="00F7466A">
      <w:pPr>
        <w:pStyle w:val="Texto"/>
        <w:spacing w:line="240" w:lineRule="exact"/>
        <w:rPr>
          <w:szCs w:val="24"/>
        </w:rPr>
      </w:pPr>
      <w:r w:rsidRPr="00CB405C">
        <w:rPr>
          <w:b/>
          <w:szCs w:val="24"/>
        </w:rPr>
        <w:t>PRIMERO.-</w:t>
      </w:r>
      <w:r w:rsidRPr="00CB405C">
        <w:rPr>
          <w:szCs w:val="24"/>
        </w:rPr>
        <w:t xml:space="preserve"> El presente Acuerdo entrará en vigor el</w:t>
      </w:r>
      <w:r w:rsidRPr="00CB405C">
        <w:t xml:space="preserve"> </w:t>
      </w:r>
      <w:r w:rsidRPr="00CB405C">
        <w:rPr>
          <w:szCs w:val="24"/>
        </w:rPr>
        <w:t>mismo día en el que la Ley de los Impuestos Generales de Importación y de Exportación, publicada en el Diario Oficial de la Federación el 7 de junio de 2022, entre en vigor, conforme a lo previsto en el Transitorio Primero del Decreto por el que se expide</w:t>
      </w:r>
      <w:r>
        <w:rPr>
          <w:szCs w:val="24"/>
        </w:rPr>
        <w:t xml:space="preserve"> </w:t>
      </w:r>
      <w:r w:rsidRPr="00CB405C">
        <w:rPr>
          <w:szCs w:val="24"/>
        </w:rPr>
        <w:t>la misma.</w:t>
      </w:r>
    </w:p>
    <w:p w14:paraId="4FED7705" w14:textId="77777777" w:rsidR="00F7466A" w:rsidRDefault="00F7466A" w:rsidP="00F7466A">
      <w:pPr>
        <w:pStyle w:val="Texto"/>
        <w:spacing w:line="240" w:lineRule="exact"/>
        <w:rPr>
          <w:szCs w:val="24"/>
        </w:rPr>
      </w:pPr>
      <w:r w:rsidRPr="00CB405C">
        <w:rPr>
          <w:b/>
          <w:szCs w:val="24"/>
        </w:rPr>
        <w:t xml:space="preserve">SEGUNDO.- </w:t>
      </w:r>
      <w:r w:rsidRPr="00CB405C">
        <w:rPr>
          <w:szCs w:val="24"/>
        </w:rPr>
        <w:t>Se abroga el Acuerdo por el que se da a conocer la Tasa aplicable del Impuesto General de Importación para las mercancías originarias de la República de Panamá, publicado en el Diario Oficial de la Federación el 26 de diciembre de 2020.</w:t>
      </w:r>
    </w:p>
    <w:p w14:paraId="63FBC97D" w14:textId="77777777" w:rsidR="00F7466A" w:rsidRPr="009D616B" w:rsidRDefault="00F7466A" w:rsidP="00F7466A">
      <w:pPr>
        <w:pStyle w:val="Texto"/>
        <w:spacing w:line="240" w:lineRule="exact"/>
      </w:pPr>
      <w:r w:rsidRPr="00CB405C">
        <w:t>Ciudad de México, a</w:t>
      </w:r>
      <w:r>
        <w:t xml:space="preserve"> 18 de agosto de 2022.- </w:t>
      </w:r>
      <w:r w:rsidRPr="003F13B7">
        <w:t>La Secretaria de Economía</w:t>
      </w:r>
      <w:r>
        <w:t xml:space="preserve">, </w:t>
      </w:r>
      <w:r w:rsidRPr="00CB405C">
        <w:rPr>
          <w:b/>
        </w:rPr>
        <w:t>Tatiana Clouthier Carrillo</w:t>
      </w:r>
      <w:r>
        <w:t>.- Rúbrica.</w:t>
      </w:r>
    </w:p>
    <w:p w14:paraId="4D6DB5F9" w14:textId="77777777" w:rsidR="00F7466A" w:rsidRDefault="00F7466A"/>
    <w:sectPr w:rsidR="00F746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21C3" w14:textId="77777777" w:rsidR="00CE08D1" w:rsidRDefault="00CE08D1" w:rsidP="00F7466A">
      <w:r>
        <w:separator/>
      </w:r>
    </w:p>
  </w:endnote>
  <w:endnote w:type="continuationSeparator" w:id="0">
    <w:p w14:paraId="6E79E7DC" w14:textId="77777777" w:rsidR="00CE08D1" w:rsidRDefault="00CE08D1" w:rsidP="00F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TiAes">
    <w:panose1 w:val="00000000000000000000"/>
    <w:charset w:val="00"/>
    <w:family w:val="roman"/>
    <w:notTrueType/>
    <w:pitch w:val="default"/>
    <w:sig w:usb0="00000003" w:usb1="00000000" w:usb2="00000000" w:usb3="00000000" w:csb0="00000001" w:csb1="00000000"/>
  </w:font>
  <w:font w:name="UnAvers">
    <w:altName w:val="Times New Roman"/>
    <w:panose1 w:val="00000000000000000000"/>
    <w:charset w:val="00"/>
    <w:family w:val="swiss"/>
    <w:notTrueType/>
    <w:pitch w:val="default"/>
    <w:sig w:usb0="00000003" w:usb1="00000000" w:usb2="00000000" w:usb3="00000000" w:csb0="00000001" w:csb1="00000000"/>
  </w:font>
  <w:font w:name="GaAamond BookCondensed">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5FB2" w14:textId="77777777" w:rsidR="00CE08D1" w:rsidRDefault="00CE08D1" w:rsidP="00F7466A">
      <w:r>
        <w:separator/>
      </w:r>
    </w:p>
  </w:footnote>
  <w:footnote w:type="continuationSeparator" w:id="0">
    <w:p w14:paraId="645B4787" w14:textId="77777777" w:rsidR="00CE08D1" w:rsidRDefault="00CE08D1" w:rsidP="00F7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1101" w14:textId="77777777" w:rsidR="00F7466A" w:rsidRPr="00085F72" w:rsidRDefault="00F7466A" w:rsidP="00F7466A">
    <w:pPr>
      <w:pStyle w:val="Fechas"/>
      <w:rPr>
        <w:rFonts w:cs="Times New Roman"/>
      </w:rPr>
    </w:pPr>
    <w:r w:rsidRPr="00085F72">
      <w:rPr>
        <w:rFonts w:cs="Times New Roman"/>
      </w:rPr>
      <w:tab/>
      <w:t>DIARIO OFICIAL</w:t>
    </w:r>
    <w:r w:rsidRPr="00085F72">
      <w:rPr>
        <w:rFonts w:cs="Times New Roman"/>
      </w:rPr>
      <w:tab/>
      <w:t>Martes 30 de agosto de 2022</w:t>
    </w:r>
  </w:p>
  <w:p w14:paraId="0D362A09" w14:textId="77777777" w:rsidR="00F7466A" w:rsidRDefault="00F746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4F"/>
    <w:multiLevelType w:val="hybridMultilevel"/>
    <w:tmpl w:val="BA7250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26C122E"/>
    <w:multiLevelType w:val="hybridMultilevel"/>
    <w:tmpl w:val="4BE4CE4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09A14FD"/>
    <w:multiLevelType w:val="hybridMultilevel"/>
    <w:tmpl w:val="BAC6F7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2201136"/>
    <w:multiLevelType w:val="hybridMultilevel"/>
    <w:tmpl w:val="EAFE9A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55B0525"/>
    <w:multiLevelType w:val="hybridMultilevel"/>
    <w:tmpl w:val="2B862B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EB54260"/>
    <w:multiLevelType w:val="hybridMultilevel"/>
    <w:tmpl w:val="49E2C9D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F19383D"/>
    <w:multiLevelType w:val="hybridMultilevel"/>
    <w:tmpl w:val="8B0009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39404EF"/>
    <w:multiLevelType w:val="hybridMultilevel"/>
    <w:tmpl w:val="C5B8A8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36B32623"/>
    <w:multiLevelType w:val="hybridMultilevel"/>
    <w:tmpl w:val="8D62905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D180441"/>
    <w:multiLevelType w:val="hybridMultilevel"/>
    <w:tmpl w:val="9C784B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FD80593"/>
    <w:multiLevelType w:val="hybridMultilevel"/>
    <w:tmpl w:val="1D4E95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1B75CB9"/>
    <w:multiLevelType w:val="hybridMultilevel"/>
    <w:tmpl w:val="BEE861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43322845"/>
    <w:multiLevelType w:val="hybridMultilevel"/>
    <w:tmpl w:val="34B8DD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402408A"/>
    <w:multiLevelType w:val="hybridMultilevel"/>
    <w:tmpl w:val="767277B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C2C7BAC"/>
    <w:multiLevelType w:val="hybridMultilevel"/>
    <w:tmpl w:val="ADE6EF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C911B1C"/>
    <w:multiLevelType w:val="hybridMultilevel"/>
    <w:tmpl w:val="847E422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4E5F4D86"/>
    <w:multiLevelType w:val="hybridMultilevel"/>
    <w:tmpl w:val="8E0284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524A1F0A"/>
    <w:multiLevelType w:val="hybridMultilevel"/>
    <w:tmpl w:val="0598DB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BD70045"/>
    <w:multiLevelType w:val="hybridMultilevel"/>
    <w:tmpl w:val="30768A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EA532B4"/>
    <w:multiLevelType w:val="hybridMultilevel"/>
    <w:tmpl w:val="D5FE179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63AE60CB"/>
    <w:multiLevelType w:val="hybridMultilevel"/>
    <w:tmpl w:val="3176FA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654D1A3C"/>
    <w:multiLevelType w:val="hybridMultilevel"/>
    <w:tmpl w:val="533A6F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65CA3DA3"/>
    <w:multiLevelType w:val="hybridMultilevel"/>
    <w:tmpl w:val="8D42C91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8BC443A"/>
    <w:multiLevelType w:val="hybridMultilevel"/>
    <w:tmpl w:val="6FFA3D5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A1E618A"/>
    <w:multiLevelType w:val="hybridMultilevel"/>
    <w:tmpl w:val="895E50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27C5FD7"/>
    <w:multiLevelType w:val="hybridMultilevel"/>
    <w:tmpl w:val="00A2C3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73460281"/>
    <w:multiLevelType w:val="hybridMultilevel"/>
    <w:tmpl w:val="85B287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77BB0B1A"/>
    <w:multiLevelType w:val="hybridMultilevel"/>
    <w:tmpl w:val="190C26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7CD25476"/>
    <w:multiLevelType w:val="hybridMultilevel"/>
    <w:tmpl w:val="0974270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2072652455">
    <w:abstractNumId w:val="8"/>
  </w:num>
  <w:num w:numId="2" w16cid:durableId="78798349">
    <w:abstractNumId w:val="27"/>
  </w:num>
  <w:num w:numId="3" w16cid:durableId="1972589694">
    <w:abstractNumId w:val="7"/>
  </w:num>
  <w:num w:numId="4" w16cid:durableId="828136941">
    <w:abstractNumId w:val="6"/>
  </w:num>
  <w:num w:numId="5" w16cid:durableId="321275426">
    <w:abstractNumId w:val="9"/>
  </w:num>
  <w:num w:numId="6" w16cid:durableId="1064984914">
    <w:abstractNumId w:val="17"/>
  </w:num>
  <w:num w:numId="7" w16cid:durableId="1508792020">
    <w:abstractNumId w:val="28"/>
  </w:num>
  <w:num w:numId="8" w16cid:durableId="1522671446">
    <w:abstractNumId w:val="11"/>
  </w:num>
  <w:num w:numId="9" w16cid:durableId="1708529101">
    <w:abstractNumId w:val="0"/>
  </w:num>
  <w:num w:numId="10" w16cid:durableId="551888376">
    <w:abstractNumId w:val="20"/>
  </w:num>
  <w:num w:numId="11" w16cid:durableId="1149438711">
    <w:abstractNumId w:val="12"/>
  </w:num>
  <w:num w:numId="12" w16cid:durableId="1387800028">
    <w:abstractNumId w:val="24"/>
  </w:num>
  <w:num w:numId="13" w16cid:durableId="564922699">
    <w:abstractNumId w:val="4"/>
  </w:num>
  <w:num w:numId="14" w16cid:durableId="939875018">
    <w:abstractNumId w:val="3"/>
  </w:num>
  <w:num w:numId="15" w16cid:durableId="812986106">
    <w:abstractNumId w:val="1"/>
  </w:num>
  <w:num w:numId="16" w16cid:durableId="1610620455">
    <w:abstractNumId w:val="29"/>
  </w:num>
  <w:num w:numId="17" w16cid:durableId="1857500717">
    <w:abstractNumId w:val="14"/>
  </w:num>
  <w:num w:numId="18" w16cid:durableId="281805910">
    <w:abstractNumId w:val="23"/>
  </w:num>
  <w:num w:numId="19" w16cid:durableId="7143899">
    <w:abstractNumId w:val="15"/>
  </w:num>
  <w:num w:numId="20" w16cid:durableId="1516571516">
    <w:abstractNumId w:val="13"/>
  </w:num>
  <w:num w:numId="21" w16cid:durableId="1309939844">
    <w:abstractNumId w:val="19"/>
  </w:num>
  <w:num w:numId="22" w16cid:durableId="813645920">
    <w:abstractNumId w:val="18"/>
  </w:num>
  <w:num w:numId="23" w16cid:durableId="1379085208">
    <w:abstractNumId w:val="10"/>
  </w:num>
  <w:num w:numId="24" w16cid:durableId="852570250">
    <w:abstractNumId w:val="16"/>
  </w:num>
  <w:num w:numId="25" w16cid:durableId="1482621257">
    <w:abstractNumId w:val="26"/>
  </w:num>
  <w:num w:numId="26" w16cid:durableId="27947858">
    <w:abstractNumId w:val="21"/>
  </w:num>
  <w:num w:numId="27" w16cid:durableId="1460030555">
    <w:abstractNumId w:val="2"/>
  </w:num>
  <w:num w:numId="28" w16cid:durableId="2102143860">
    <w:abstractNumId w:val="5"/>
  </w:num>
  <w:num w:numId="29" w16cid:durableId="744497090">
    <w:abstractNumId w:val="30"/>
  </w:num>
  <w:num w:numId="30" w16cid:durableId="2120876254">
    <w:abstractNumId w:val="25"/>
  </w:num>
  <w:num w:numId="31" w16cid:durableId="63794953">
    <w:abstractNumId w:val="31"/>
  </w:num>
  <w:num w:numId="32" w16cid:durableId="20080900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6A"/>
    <w:rsid w:val="00CE08D1"/>
    <w:rsid w:val="00F74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121091"/>
  <w15:chartTrackingRefBased/>
  <w15:docId w15:val="{2CA8D9AC-8A25-4893-9489-F8F955C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7466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7466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next w:val="Normal"/>
    <w:link w:val="Ttulo3Car"/>
    <w:qFormat/>
    <w:rsid w:val="00F7466A"/>
    <w:pPr>
      <w:spacing w:after="0" w:line="240" w:lineRule="auto"/>
      <w:ind w:left="1486" w:hanging="451"/>
      <w:outlineLvl w:val="2"/>
    </w:pPr>
    <w:rPr>
      <w:rFonts w:ascii="TiAes New Roman" w:eastAsia="Times New Roman" w:hAnsi="TiAes New Roman" w:cs="TiAes New Roman"/>
      <w:noProof/>
      <w:sz w:val="20"/>
      <w:szCs w:val="20"/>
      <w:lang w:eastAsia="es-MX"/>
    </w:rPr>
  </w:style>
  <w:style w:type="paragraph" w:styleId="Ttulo4">
    <w:name w:val="heading 4"/>
    <w:next w:val="Normal"/>
    <w:link w:val="Ttulo4Car"/>
    <w:qFormat/>
    <w:rsid w:val="00F7466A"/>
    <w:pPr>
      <w:spacing w:after="0" w:line="240" w:lineRule="auto"/>
      <w:ind w:left="919" w:hanging="150"/>
      <w:outlineLvl w:val="3"/>
    </w:pPr>
    <w:rPr>
      <w:rFonts w:ascii="TiAes New Roman" w:eastAsia="Times New Roman" w:hAnsi="TiAes New Roman" w:cs="TiAes New Roman"/>
      <w:noProof/>
      <w:sz w:val="20"/>
      <w:szCs w:val="20"/>
      <w:lang w:eastAsia="es-MX"/>
    </w:rPr>
  </w:style>
  <w:style w:type="paragraph" w:styleId="Ttulo5">
    <w:name w:val="heading 5"/>
    <w:next w:val="Normal"/>
    <w:link w:val="Ttulo5Car"/>
    <w:qFormat/>
    <w:rsid w:val="00F7466A"/>
    <w:pPr>
      <w:spacing w:after="0" w:line="240" w:lineRule="auto"/>
      <w:ind w:left="3137" w:hanging="151"/>
      <w:outlineLvl w:val="4"/>
    </w:pPr>
    <w:rPr>
      <w:rFonts w:ascii="TiAes New Roman" w:eastAsia="Times New Roman" w:hAnsi="TiAes New Roman" w:cs="TiAes New Roman"/>
      <w:noProof/>
      <w:sz w:val="20"/>
      <w:szCs w:val="20"/>
      <w:lang w:eastAsia="es-MX"/>
    </w:rPr>
  </w:style>
  <w:style w:type="paragraph" w:styleId="Ttulo6">
    <w:name w:val="heading 6"/>
    <w:next w:val="Normal"/>
    <w:link w:val="Ttulo6Car"/>
    <w:qFormat/>
    <w:rsid w:val="00F7466A"/>
    <w:pPr>
      <w:spacing w:after="0" w:line="240" w:lineRule="auto"/>
      <w:ind w:left="4134" w:hanging="151"/>
      <w:outlineLvl w:val="5"/>
    </w:pPr>
    <w:rPr>
      <w:rFonts w:ascii="TiAes New Roman" w:eastAsia="Times New Roman" w:hAnsi="TiAes New Roman" w:cs="TiAes New Roman"/>
      <w:noProof/>
      <w:sz w:val="20"/>
      <w:szCs w:val="20"/>
      <w:lang w:eastAsia="es-MX"/>
    </w:rPr>
  </w:style>
  <w:style w:type="paragraph" w:styleId="Ttulo7">
    <w:name w:val="heading 7"/>
    <w:next w:val="Normal"/>
    <w:link w:val="Ttulo7Car"/>
    <w:qFormat/>
    <w:rsid w:val="00F7466A"/>
    <w:pPr>
      <w:spacing w:after="0" w:line="240" w:lineRule="auto"/>
      <w:ind w:left="5131" w:hanging="151"/>
      <w:outlineLvl w:val="6"/>
    </w:pPr>
    <w:rPr>
      <w:rFonts w:ascii="TiAes New Roman" w:eastAsia="Times New Roman" w:hAnsi="TiAes New Roman" w:cs="TiAes New Roman"/>
      <w:noProof/>
      <w:sz w:val="20"/>
      <w:szCs w:val="20"/>
      <w:lang w:eastAsia="es-MX"/>
    </w:rPr>
  </w:style>
  <w:style w:type="paragraph" w:styleId="Ttulo8">
    <w:name w:val="heading 8"/>
    <w:next w:val="Normal"/>
    <w:link w:val="Ttulo8Car"/>
    <w:qFormat/>
    <w:rsid w:val="00F7466A"/>
    <w:pPr>
      <w:spacing w:after="0" w:line="240" w:lineRule="auto"/>
      <w:ind w:left="6128" w:hanging="151"/>
      <w:outlineLvl w:val="7"/>
    </w:pPr>
    <w:rPr>
      <w:rFonts w:ascii="TiAes New Roman" w:eastAsia="Times New Roman" w:hAnsi="TiAes New Roman" w:cs="TiAes New Roman"/>
      <w:noProof/>
      <w:sz w:val="20"/>
      <w:szCs w:val="20"/>
      <w:lang w:eastAsia="es-MX"/>
    </w:rPr>
  </w:style>
  <w:style w:type="paragraph" w:styleId="Ttulo9">
    <w:name w:val="heading 9"/>
    <w:next w:val="Normal"/>
    <w:link w:val="Ttulo9Car"/>
    <w:qFormat/>
    <w:rsid w:val="00F7466A"/>
    <w:pPr>
      <w:spacing w:after="0" w:line="240" w:lineRule="auto"/>
      <w:ind w:left="7125" w:hanging="151"/>
      <w:outlineLvl w:val="8"/>
    </w:pPr>
    <w:rPr>
      <w:rFonts w:ascii="TiAes New Roman" w:eastAsia="Times New Roman" w:hAnsi="TiAes New Roman" w:cs="TiAes New Roman"/>
      <w:noProo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66A"/>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7466A"/>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7466A"/>
    <w:rPr>
      <w:rFonts w:ascii="TiAes New Roman" w:eastAsia="Times New Roman" w:hAnsi="TiAes New Roman" w:cs="TiAes New Roman"/>
      <w:noProof/>
      <w:sz w:val="20"/>
      <w:szCs w:val="20"/>
      <w:lang w:eastAsia="es-MX"/>
    </w:rPr>
  </w:style>
  <w:style w:type="character" w:customStyle="1" w:styleId="Ttulo4Car">
    <w:name w:val="Título 4 Car"/>
    <w:basedOn w:val="Fuentedeprrafopredeter"/>
    <w:link w:val="Ttulo4"/>
    <w:rsid w:val="00F7466A"/>
    <w:rPr>
      <w:rFonts w:ascii="TiAes New Roman" w:eastAsia="Times New Roman" w:hAnsi="TiAes New Roman" w:cs="TiAes New Roman"/>
      <w:noProof/>
      <w:sz w:val="20"/>
      <w:szCs w:val="20"/>
      <w:lang w:eastAsia="es-MX"/>
    </w:rPr>
  </w:style>
  <w:style w:type="character" w:customStyle="1" w:styleId="Ttulo5Car">
    <w:name w:val="Título 5 Car"/>
    <w:basedOn w:val="Fuentedeprrafopredeter"/>
    <w:link w:val="Ttulo5"/>
    <w:rsid w:val="00F7466A"/>
    <w:rPr>
      <w:rFonts w:ascii="TiAes New Roman" w:eastAsia="Times New Roman" w:hAnsi="TiAes New Roman" w:cs="TiAes New Roman"/>
      <w:noProof/>
      <w:sz w:val="20"/>
      <w:szCs w:val="20"/>
      <w:lang w:eastAsia="es-MX"/>
    </w:rPr>
  </w:style>
  <w:style w:type="character" w:customStyle="1" w:styleId="Ttulo6Car">
    <w:name w:val="Título 6 Car"/>
    <w:basedOn w:val="Fuentedeprrafopredeter"/>
    <w:link w:val="Ttulo6"/>
    <w:rsid w:val="00F7466A"/>
    <w:rPr>
      <w:rFonts w:ascii="TiAes New Roman" w:eastAsia="Times New Roman" w:hAnsi="TiAes New Roman" w:cs="TiAes New Roman"/>
      <w:noProof/>
      <w:sz w:val="20"/>
      <w:szCs w:val="20"/>
      <w:lang w:eastAsia="es-MX"/>
    </w:rPr>
  </w:style>
  <w:style w:type="character" w:customStyle="1" w:styleId="Ttulo7Car">
    <w:name w:val="Título 7 Car"/>
    <w:basedOn w:val="Fuentedeprrafopredeter"/>
    <w:link w:val="Ttulo7"/>
    <w:rsid w:val="00F7466A"/>
    <w:rPr>
      <w:rFonts w:ascii="TiAes New Roman" w:eastAsia="Times New Roman" w:hAnsi="TiAes New Roman" w:cs="TiAes New Roman"/>
      <w:noProof/>
      <w:sz w:val="20"/>
      <w:szCs w:val="20"/>
      <w:lang w:eastAsia="es-MX"/>
    </w:rPr>
  </w:style>
  <w:style w:type="character" w:customStyle="1" w:styleId="Ttulo8Car">
    <w:name w:val="Título 8 Car"/>
    <w:basedOn w:val="Fuentedeprrafopredeter"/>
    <w:link w:val="Ttulo8"/>
    <w:rsid w:val="00F7466A"/>
    <w:rPr>
      <w:rFonts w:ascii="TiAes New Roman" w:eastAsia="Times New Roman" w:hAnsi="TiAes New Roman" w:cs="TiAes New Roman"/>
      <w:noProof/>
      <w:sz w:val="20"/>
      <w:szCs w:val="20"/>
      <w:lang w:eastAsia="es-MX"/>
    </w:rPr>
  </w:style>
  <w:style w:type="character" w:customStyle="1" w:styleId="Ttulo9Car">
    <w:name w:val="Título 9 Car"/>
    <w:basedOn w:val="Fuentedeprrafopredeter"/>
    <w:link w:val="Ttulo9"/>
    <w:rsid w:val="00F7466A"/>
    <w:rPr>
      <w:rFonts w:ascii="TiAes New Roman" w:eastAsia="Times New Roman" w:hAnsi="TiAes New Roman" w:cs="TiAes New Roman"/>
      <w:noProof/>
      <w:sz w:val="20"/>
      <w:szCs w:val="20"/>
      <w:lang w:eastAsia="es-MX"/>
    </w:rPr>
  </w:style>
  <w:style w:type="paragraph" w:customStyle="1" w:styleId="Texto">
    <w:name w:val="Texto"/>
    <w:basedOn w:val="Normal"/>
    <w:link w:val="TextoCar"/>
    <w:rsid w:val="00F7466A"/>
    <w:pPr>
      <w:spacing w:after="101" w:line="216" w:lineRule="exact"/>
      <w:ind w:firstLine="288"/>
      <w:jc w:val="both"/>
    </w:pPr>
    <w:rPr>
      <w:rFonts w:ascii="Arial" w:hAnsi="Arial" w:cs="Arial"/>
      <w:sz w:val="18"/>
      <w:szCs w:val="20"/>
    </w:rPr>
  </w:style>
  <w:style w:type="paragraph" w:customStyle="1" w:styleId="CABEZA">
    <w:name w:val="CABEZA"/>
    <w:basedOn w:val="Normal"/>
    <w:rsid w:val="00F7466A"/>
    <w:pPr>
      <w:jc w:val="center"/>
    </w:pPr>
    <w:rPr>
      <w:rFonts w:eastAsia="Calibri" w:cs="Arial"/>
      <w:b/>
      <w:sz w:val="28"/>
      <w:szCs w:val="28"/>
      <w:lang w:val="es-ES_tradnl" w:eastAsia="es-MX"/>
    </w:rPr>
  </w:style>
  <w:style w:type="paragraph" w:customStyle="1" w:styleId="ROMANOS">
    <w:name w:val="ROMANOS"/>
    <w:basedOn w:val="Normal"/>
    <w:link w:val="ROMANOSCar"/>
    <w:rsid w:val="00F7466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7466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7466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7466A"/>
    <w:pPr>
      <w:spacing w:before="101" w:after="101" w:line="216" w:lineRule="atLeast"/>
      <w:jc w:val="center"/>
    </w:pPr>
    <w:rPr>
      <w:b/>
      <w:sz w:val="18"/>
      <w:szCs w:val="20"/>
      <w:lang w:val="es-ES_tradnl"/>
    </w:rPr>
  </w:style>
  <w:style w:type="paragraph" w:customStyle="1" w:styleId="SUBIN">
    <w:name w:val="SUBIN"/>
    <w:basedOn w:val="Texto"/>
    <w:rsid w:val="00F7466A"/>
    <w:pPr>
      <w:ind w:left="1987" w:hanging="720"/>
    </w:pPr>
    <w:rPr>
      <w:lang w:val="es-MX"/>
    </w:rPr>
  </w:style>
  <w:style w:type="paragraph" w:customStyle="1" w:styleId="Titulo1">
    <w:name w:val="Titulo 1"/>
    <w:basedOn w:val="Texto"/>
    <w:rsid w:val="00F7466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7466A"/>
    <w:pPr>
      <w:pBdr>
        <w:top w:val="double" w:sz="6" w:space="1" w:color="auto"/>
      </w:pBdr>
      <w:spacing w:line="240" w:lineRule="auto"/>
      <w:ind w:firstLine="0"/>
      <w:outlineLvl w:val="1"/>
    </w:pPr>
    <w:rPr>
      <w:lang w:val="es-MX"/>
    </w:rPr>
  </w:style>
  <w:style w:type="paragraph" w:customStyle="1" w:styleId="tt">
    <w:name w:val="tt"/>
    <w:basedOn w:val="Texto"/>
    <w:rsid w:val="00F7466A"/>
    <w:pPr>
      <w:tabs>
        <w:tab w:val="left" w:pos="1320"/>
        <w:tab w:val="left" w:pos="1629"/>
      </w:tabs>
      <w:ind w:left="1647" w:hanging="1440"/>
    </w:pPr>
    <w:rPr>
      <w:lang w:val="es-ES_tradnl"/>
    </w:rPr>
  </w:style>
  <w:style w:type="paragraph" w:customStyle="1" w:styleId="sum">
    <w:name w:val="sum"/>
    <w:basedOn w:val="Texto"/>
    <w:rsid w:val="00F7466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F7466A"/>
    <w:pPr>
      <w:tabs>
        <w:tab w:val="center" w:pos="4419"/>
        <w:tab w:val="right" w:pos="8838"/>
      </w:tabs>
    </w:pPr>
  </w:style>
  <w:style w:type="character" w:customStyle="1" w:styleId="EncabezadoCar">
    <w:name w:val="Encabezado Car"/>
    <w:basedOn w:val="Fuentedeprrafopredeter"/>
    <w:link w:val="Encabezado"/>
    <w:rsid w:val="00F7466A"/>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F7466A"/>
    <w:pPr>
      <w:spacing w:after="101" w:line="216" w:lineRule="exact"/>
      <w:jc w:val="both"/>
    </w:pPr>
    <w:rPr>
      <w:rFonts w:ascii="Arial" w:hAnsi="Arial"/>
      <w:sz w:val="18"/>
      <w:szCs w:val="20"/>
      <w:lang w:val="es-MX" w:eastAsia="es-MX"/>
    </w:rPr>
  </w:style>
  <w:style w:type="character" w:customStyle="1" w:styleId="TextoCar">
    <w:name w:val="Texto Car"/>
    <w:link w:val="Texto"/>
    <w:locked/>
    <w:rsid w:val="00F7466A"/>
    <w:rPr>
      <w:rFonts w:ascii="Arial" w:eastAsia="Times New Roman" w:hAnsi="Arial" w:cs="Arial"/>
      <w:sz w:val="18"/>
      <w:szCs w:val="20"/>
      <w:lang w:val="es-ES" w:eastAsia="es-ES"/>
    </w:rPr>
  </w:style>
  <w:style w:type="character" w:customStyle="1" w:styleId="ROMANOSCar">
    <w:name w:val="ROMANOS Car"/>
    <w:link w:val="ROMANOS"/>
    <w:locked/>
    <w:rsid w:val="00F7466A"/>
    <w:rPr>
      <w:rFonts w:ascii="Arial" w:eastAsia="Times New Roman" w:hAnsi="Arial" w:cs="Arial"/>
      <w:sz w:val="18"/>
      <w:szCs w:val="18"/>
      <w:lang w:val="es-ES" w:eastAsia="es-ES"/>
    </w:rPr>
  </w:style>
  <w:style w:type="character" w:customStyle="1" w:styleId="ANOTACIONCar">
    <w:name w:val="ANOTACION Car"/>
    <w:link w:val="ANOTACION"/>
    <w:locked/>
    <w:rsid w:val="00F7466A"/>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7466A"/>
    <w:pPr>
      <w:tabs>
        <w:tab w:val="center" w:pos="4419"/>
        <w:tab w:val="right" w:pos="8838"/>
      </w:tabs>
    </w:pPr>
  </w:style>
  <w:style w:type="character" w:customStyle="1" w:styleId="PiedepginaCar">
    <w:name w:val="Pie de página Car"/>
    <w:basedOn w:val="Fuentedeprrafopredeter"/>
    <w:link w:val="Piedepgina"/>
    <w:rsid w:val="00F7466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7466A"/>
  </w:style>
  <w:style w:type="paragraph" w:customStyle="1" w:styleId="texto0">
    <w:name w:val="texto"/>
    <w:basedOn w:val="Normal"/>
    <w:rsid w:val="00F7466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F7466A"/>
    <w:rPr>
      <w:rFonts w:ascii="ArAal MT" w:hAnsi="ArAal MT" w:cs="ArAal MT"/>
      <w:sz w:val="20"/>
      <w:szCs w:val="20"/>
      <w:lang w:eastAsia="es-MX"/>
    </w:rPr>
  </w:style>
  <w:style w:type="character" w:customStyle="1" w:styleId="TextocomentarioCar">
    <w:name w:val="Texto comentario Car"/>
    <w:basedOn w:val="Fuentedeprrafopredeter"/>
    <w:link w:val="Textocomentario"/>
    <w:rsid w:val="00F7466A"/>
    <w:rPr>
      <w:rFonts w:ascii="ArAal MT" w:eastAsia="Times New Roman" w:hAnsi="ArAal MT" w:cs="ArAal MT"/>
      <w:sz w:val="20"/>
      <w:szCs w:val="20"/>
      <w:lang w:val="es-ES" w:eastAsia="es-MX"/>
    </w:rPr>
  </w:style>
  <w:style w:type="paragraph" w:styleId="ndice7">
    <w:name w:val="index 7"/>
    <w:basedOn w:val="Normal"/>
    <w:next w:val="Normal"/>
    <w:rsid w:val="00F7466A"/>
    <w:pPr>
      <w:spacing w:line="240" w:lineRule="atLeast"/>
      <w:ind w:left="1540" w:hanging="220"/>
      <w:jc w:val="both"/>
    </w:pPr>
    <w:rPr>
      <w:rFonts w:ascii="CaAbria" w:hAnsi="CaAbria" w:cs="CaAbria"/>
      <w:sz w:val="18"/>
      <w:szCs w:val="20"/>
      <w:lang w:val="es-MX" w:eastAsia="es-MX"/>
    </w:rPr>
  </w:style>
  <w:style w:type="paragraph" w:styleId="ndice6">
    <w:name w:val="index 6"/>
    <w:basedOn w:val="Normal"/>
    <w:next w:val="Normal"/>
    <w:rsid w:val="00F7466A"/>
    <w:pPr>
      <w:spacing w:line="240" w:lineRule="atLeast"/>
      <w:ind w:left="1320" w:hanging="220"/>
      <w:jc w:val="both"/>
    </w:pPr>
    <w:rPr>
      <w:rFonts w:ascii="CaAbria" w:hAnsi="CaAbria" w:cs="CaAbria"/>
      <w:sz w:val="18"/>
      <w:szCs w:val="20"/>
      <w:lang w:val="es-MX" w:eastAsia="es-MX"/>
    </w:rPr>
  </w:style>
  <w:style w:type="paragraph" w:styleId="ndice5">
    <w:name w:val="index 5"/>
    <w:basedOn w:val="Normal"/>
    <w:next w:val="Normal"/>
    <w:rsid w:val="00F7466A"/>
    <w:pPr>
      <w:spacing w:line="240" w:lineRule="atLeast"/>
      <w:ind w:left="1100" w:hanging="220"/>
      <w:jc w:val="both"/>
    </w:pPr>
    <w:rPr>
      <w:rFonts w:ascii="CaAbria" w:hAnsi="CaAbria" w:cs="CaAbria"/>
      <w:sz w:val="18"/>
      <w:szCs w:val="20"/>
      <w:lang w:val="es-MX" w:eastAsia="es-MX"/>
    </w:rPr>
  </w:style>
  <w:style w:type="paragraph" w:styleId="ndice4">
    <w:name w:val="index 4"/>
    <w:basedOn w:val="Normal"/>
    <w:next w:val="Normal"/>
    <w:rsid w:val="00F7466A"/>
    <w:pPr>
      <w:spacing w:line="240" w:lineRule="atLeast"/>
      <w:ind w:left="880" w:hanging="220"/>
      <w:jc w:val="both"/>
    </w:pPr>
    <w:rPr>
      <w:rFonts w:ascii="CaAbria" w:hAnsi="CaAbria" w:cs="CaAbria"/>
      <w:sz w:val="18"/>
      <w:szCs w:val="20"/>
      <w:lang w:val="es-MX" w:eastAsia="es-MX"/>
    </w:rPr>
  </w:style>
  <w:style w:type="paragraph" w:styleId="ndice3">
    <w:name w:val="index 3"/>
    <w:basedOn w:val="Normal"/>
    <w:next w:val="Normal"/>
    <w:rsid w:val="00F7466A"/>
    <w:pPr>
      <w:spacing w:line="240" w:lineRule="atLeast"/>
      <w:ind w:left="660" w:hanging="220"/>
      <w:jc w:val="both"/>
    </w:pPr>
    <w:rPr>
      <w:rFonts w:ascii="CaAbria" w:hAnsi="CaAbria" w:cs="CaAbria"/>
      <w:sz w:val="18"/>
      <w:szCs w:val="20"/>
      <w:lang w:val="es-MX" w:eastAsia="es-MX"/>
    </w:rPr>
  </w:style>
  <w:style w:type="paragraph" w:styleId="ndice2">
    <w:name w:val="index 2"/>
    <w:basedOn w:val="Normal"/>
    <w:next w:val="Normal"/>
    <w:rsid w:val="00F7466A"/>
    <w:pPr>
      <w:spacing w:line="240" w:lineRule="atLeast"/>
      <w:ind w:left="440" w:hanging="220"/>
      <w:jc w:val="both"/>
    </w:pPr>
    <w:rPr>
      <w:rFonts w:ascii="CaAbria" w:hAnsi="CaAbria" w:cs="CaAbria"/>
      <w:sz w:val="18"/>
      <w:szCs w:val="20"/>
      <w:lang w:val="es-MX" w:eastAsia="es-MX"/>
    </w:rPr>
  </w:style>
  <w:style w:type="paragraph" w:styleId="ndice1">
    <w:name w:val="index 1"/>
    <w:basedOn w:val="Normal"/>
    <w:next w:val="Normal"/>
    <w:rsid w:val="00F7466A"/>
    <w:pPr>
      <w:spacing w:line="230" w:lineRule="atLeast"/>
      <w:ind w:left="200" w:hanging="200"/>
    </w:pPr>
    <w:rPr>
      <w:rFonts w:ascii="ArAal" w:hAnsi="ArAal" w:cs="ArAal"/>
      <w:sz w:val="18"/>
      <w:szCs w:val="20"/>
      <w:lang w:val="en-GB" w:eastAsia="es-MX"/>
    </w:rPr>
  </w:style>
  <w:style w:type="paragraph" w:styleId="Ttulodendice">
    <w:name w:val="index heading"/>
    <w:basedOn w:val="Normal"/>
    <w:next w:val="ndice1"/>
    <w:rsid w:val="00F7466A"/>
    <w:pPr>
      <w:spacing w:before="240" w:after="120" w:line="240" w:lineRule="atLeast"/>
      <w:ind w:left="567" w:hanging="567"/>
      <w:jc w:val="center"/>
    </w:pPr>
    <w:rPr>
      <w:rFonts w:ascii="CaAbria" w:hAnsi="CaAbria" w:cs="CaAbria"/>
      <w:b/>
      <w:sz w:val="26"/>
      <w:szCs w:val="20"/>
      <w:lang w:val="es-MX" w:eastAsia="es-MX"/>
    </w:rPr>
  </w:style>
  <w:style w:type="paragraph" w:styleId="Textonotapie">
    <w:name w:val="footnote text"/>
    <w:basedOn w:val="Normal"/>
    <w:link w:val="TextonotapieCar"/>
    <w:rsid w:val="00F7466A"/>
    <w:rPr>
      <w:rFonts w:ascii="ArAal" w:hAnsi="ArAal" w:cs="ArAal"/>
      <w:sz w:val="20"/>
      <w:szCs w:val="20"/>
      <w:lang w:eastAsia="es-MX"/>
    </w:rPr>
  </w:style>
  <w:style w:type="character" w:customStyle="1" w:styleId="TextonotapieCar">
    <w:name w:val="Texto nota pie Car"/>
    <w:basedOn w:val="Fuentedeprrafopredeter"/>
    <w:link w:val="Textonotapie"/>
    <w:rsid w:val="00F7466A"/>
    <w:rPr>
      <w:rFonts w:ascii="ArAal" w:eastAsia="Times New Roman" w:hAnsi="ArAal" w:cs="ArAal"/>
      <w:sz w:val="20"/>
      <w:szCs w:val="20"/>
      <w:lang w:val="es-ES" w:eastAsia="es-MX"/>
    </w:rPr>
  </w:style>
  <w:style w:type="paragraph" w:customStyle="1" w:styleId="Ttulo30">
    <w:name w:val="Título3"/>
    <w:basedOn w:val="Normal"/>
    <w:next w:val="Normal"/>
    <w:rsid w:val="00F7466A"/>
    <w:pPr>
      <w:jc w:val="center"/>
    </w:pPr>
    <w:rPr>
      <w:rFonts w:ascii="ArAal" w:hAnsi="ArAal" w:cs="ArAal"/>
      <w:b/>
      <w:szCs w:val="20"/>
      <w:lang w:eastAsia="es-MX"/>
    </w:rPr>
  </w:style>
  <w:style w:type="paragraph" w:styleId="Prrafodelista">
    <w:name w:val="List Paragraph"/>
    <w:basedOn w:val="Normal"/>
    <w:qFormat/>
    <w:rsid w:val="00F7466A"/>
    <w:pPr>
      <w:spacing w:after="200" w:line="276" w:lineRule="atLeast"/>
      <w:ind w:left="720"/>
    </w:pPr>
    <w:rPr>
      <w:rFonts w:ascii="CaAibri" w:hAnsi="CaAibri" w:cs="CaAibri"/>
      <w:sz w:val="22"/>
      <w:szCs w:val="20"/>
      <w:lang w:eastAsia="es-MX"/>
    </w:rPr>
  </w:style>
  <w:style w:type="paragraph" w:customStyle="1" w:styleId="Textonormal">
    <w:name w:val="Texto normal"/>
    <w:basedOn w:val="Normal"/>
    <w:rsid w:val="00F7466A"/>
    <w:pPr>
      <w:spacing w:before="12"/>
      <w:ind w:left="1003"/>
    </w:pPr>
    <w:rPr>
      <w:rFonts w:ascii="ArAal MT" w:hAnsi="ArAal MT" w:cs="ArAal MT"/>
      <w:sz w:val="18"/>
      <w:szCs w:val="20"/>
      <w:lang w:eastAsia="es-MX"/>
    </w:rPr>
  </w:style>
  <w:style w:type="paragraph" w:customStyle="1" w:styleId="TableParagraph">
    <w:name w:val="Table Paragraph"/>
    <w:basedOn w:val="Normal"/>
    <w:rsid w:val="00F7466A"/>
    <w:rPr>
      <w:rFonts w:ascii="ArAal MT" w:hAnsi="ArAal MT" w:cs="ArAal MT"/>
      <w:sz w:val="22"/>
      <w:szCs w:val="20"/>
      <w:lang w:eastAsia="es-MX"/>
    </w:rPr>
  </w:style>
  <w:style w:type="paragraph" w:customStyle="1" w:styleId="BalloonText">
    <w:name w:val="Balloon Text"/>
    <w:basedOn w:val="Normal"/>
    <w:rsid w:val="00F7466A"/>
    <w:rPr>
      <w:rFonts w:ascii="SeAoe UI" w:hAnsi="SeAoe UI" w:cs="SeAoe UI"/>
      <w:sz w:val="18"/>
      <w:szCs w:val="20"/>
      <w:lang w:eastAsia="es-MX"/>
    </w:rPr>
  </w:style>
  <w:style w:type="paragraph" w:customStyle="1" w:styleId="annotationsubject">
    <w:name w:val="annotation subject"/>
    <w:basedOn w:val="Textocomentario"/>
    <w:next w:val="Textocomentario"/>
    <w:rsid w:val="00F7466A"/>
    <w:rPr>
      <w:b/>
    </w:rPr>
  </w:style>
  <w:style w:type="paragraph" w:customStyle="1" w:styleId="Listadevietas4">
    <w:name w:val="Lista de viñetas 4"/>
    <w:basedOn w:val="Normal"/>
    <w:rsid w:val="00F7466A"/>
    <w:pPr>
      <w:ind w:left="1713" w:hanging="360"/>
    </w:pPr>
    <w:rPr>
      <w:rFonts w:ascii="ArAal" w:hAnsi="ArAal" w:cs="ArAal"/>
      <w:szCs w:val="20"/>
      <w:lang w:val="es-MX" w:eastAsia="es-MX"/>
    </w:rPr>
  </w:style>
  <w:style w:type="paragraph" w:customStyle="1" w:styleId="Default">
    <w:name w:val="Default"/>
    <w:rsid w:val="00F7466A"/>
    <w:pPr>
      <w:spacing w:after="0" w:line="240" w:lineRule="auto"/>
    </w:pPr>
    <w:rPr>
      <w:rFonts w:ascii="VeAdana" w:eastAsia="Times New Roman" w:hAnsi="VeAdana" w:cs="VeAdana"/>
      <w:color w:val="000000"/>
      <w:sz w:val="24"/>
      <w:szCs w:val="20"/>
      <w:lang w:val="es-ES" w:eastAsia="es-MX"/>
    </w:rPr>
  </w:style>
  <w:style w:type="paragraph" w:styleId="Revisin">
    <w:name w:val="Revision"/>
    <w:rsid w:val="00F7466A"/>
    <w:pPr>
      <w:spacing w:after="0" w:line="240" w:lineRule="auto"/>
    </w:pPr>
    <w:rPr>
      <w:rFonts w:ascii="CaAibri" w:eastAsia="Times New Roman" w:hAnsi="CaAibri" w:cs="CaAibri"/>
      <w:szCs w:val="20"/>
      <w:lang w:eastAsia="es-MX"/>
    </w:rPr>
  </w:style>
  <w:style w:type="paragraph" w:styleId="Subttulo">
    <w:name w:val="Subtitle"/>
    <w:basedOn w:val="Normal"/>
    <w:next w:val="Normal"/>
    <w:link w:val="SubttuloCar"/>
    <w:qFormat/>
    <w:rsid w:val="00F7466A"/>
    <w:pPr>
      <w:keepNext/>
      <w:keepLines/>
      <w:spacing w:before="360" w:after="80" w:line="259" w:lineRule="atLeast"/>
    </w:pPr>
    <w:rPr>
      <w:rFonts w:ascii="GeArgia" w:hAnsi="GeArgia" w:cs="GeArgia"/>
      <w:i/>
      <w:color w:val="808080"/>
      <w:sz w:val="48"/>
      <w:szCs w:val="20"/>
      <w:lang w:val="es-MX" w:eastAsia="es-MX"/>
    </w:rPr>
  </w:style>
  <w:style w:type="character" w:customStyle="1" w:styleId="SubttuloCar">
    <w:name w:val="Subtítulo Car"/>
    <w:basedOn w:val="Fuentedeprrafopredeter"/>
    <w:link w:val="Subttulo"/>
    <w:rsid w:val="00F7466A"/>
    <w:rPr>
      <w:rFonts w:ascii="GeArgia" w:eastAsia="Times New Roman" w:hAnsi="GeArgia" w:cs="GeArgia"/>
      <w:i/>
      <w:color w:val="808080"/>
      <w:sz w:val="48"/>
      <w:szCs w:val="20"/>
      <w:lang w:eastAsia="es-MX"/>
    </w:rPr>
  </w:style>
  <w:style w:type="paragraph" w:customStyle="1" w:styleId="Piede">
    <w:name w:val="Pie de"/>
    <w:basedOn w:val="Normal"/>
    <w:rsid w:val="00F7466A"/>
    <w:pPr>
      <w:tabs>
        <w:tab w:val="center" w:pos="4419"/>
        <w:tab w:val="right" w:pos="8838"/>
      </w:tabs>
    </w:pPr>
    <w:rPr>
      <w:rFonts w:ascii="CaAibri" w:hAnsi="CaAibri" w:cs="CaAibri"/>
      <w:szCs w:val="20"/>
      <w:lang w:val="es-MX" w:eastAsia="es-MX"/>
    </w:rPr>
  </w:style>
  <w:style w:type="paragraph" w:customStyle="1" w:styleId="Niveldenot">
    <w:name w:val="Nivel de not"/>
    <w:basedOn w:val="Normal"/>
    <w:rsid w:val="00F7466A"/>
    <w:rPr>
      <w:rFonts w:ascii="CaAibri" w:hAnsi="CaAibri" w:cs="CaAibri"/>
      <w:sz w:val="22"/>
      <w:szCs w:val="20"/>
      <w:lang w:val="es-MX" w:eastAsia="es-MX"/>
    </w:rPr>
  </w:style>
  <w:style w:type="paragraph" w:customStyle="1" w:styleId="Niveldenot1">
    <w:name w:val="Nivel de not1"/>
    <w:basedOn w:val="Normal"/>
    <w:rsid w:val="00F7466A"/>
    <w:rPr>
      <w:rFonts w:ascii="CaAibri" w:hAnsi="CaAibri" w:cs="CaAibri"/>
      <w:sz w:val="22"/>
      <w:szCs w:val="20"/>
      <w:lang w:val="es-MX" w:eastAsia="es-MX"/>
    </w:rPr>
  </w:style>
  <w:style w:type="paragraph" w:customStyle="1" w:styleId="xmsonormal">
    <w:name w:val="x_msonormal"/>
    <w:basedOn w:val="Normal"/>
    <w:rsid w:val="00F7466A"/>
    <w:rPr>
      <w:rFonts w:ascii="TiAes" w:hAnsi="TiAes" w:cs="TiAes"/>
      <w:sz w:val="20"/>
      <w:szCs w:val="20"/>
      <w:lang w:val="es-ES_tradnl" w:eastAsia="es-MX"/>
    </w:rPr>
  </w:style>
  <w:style w:type="paragraph" w:styleId="NormalWeb">
    <w:name w:val="Normal (Web)"/>
    <w:basedOn w:val="Normal"/>
    <w:rsid w:val="00F7466A"/>
    <w:pPr>
      <w:spacing w:before="100" w:after="100"/>
    </w:pPr>
    <w:rPr>
      <w:rFonts w:ascii="TiAes New Roman" w:hAnsi="TiAes New Roman" w:cs="TiAes New Roman"/>
      <w:szCs w:val="20"/>
      <w:lang w:val="es-MX" w:eastAsia="es-MX"/>
    </w:rPr>
  </w:style>
  <w:style w:type="paragraph" w:customStyle="1" w:styleId="EstilotextoPrimeral">
    <w:name w:val="Estilo texto + Primera l"/>
    <w:basedOn w:val="Normal"/>
    <w:rsid w:val="00F7466A"/>
    <w:pPr>
      <w:spacing w:after="101" w:line="216" w:lineRule="exact"/>
      <w:jc w:val="both"/>
    </w:pPr>
    <w:rPr>
      <w:rFonts w:ascii="ArAal" w:hAnsi="ArAal" w:cs="ArAal"/>
      <w:sz w:val="18"/>
      <w:szCs w:val="20"/>
      <w:lang w:val="es-MX" w:eastAsia="es-MX"/>
    </w:rPr>
  </w:style>
  <w:style w:type="paragraph" w:customStyle="1" w:styleId="Ttulo20">
    <w:name w:val="Título2"/>
    <w:basedOn w:val="Normal"/>
    <w:next w:val="Normal"/>
    <w:rsid w:val="00F7466A"/>
    <w:pPr>
      <w:jc w:val="center"/>
    </w:pPr>
    <w:rPr>
      <w:rFonts w:ascii="ArAal" w:hAnsi="ArAal" w:cs="ArAal"/>
      <w:b/>
      <w:szCs w:val="20"/>
      <w:lang w:eastAsia="es-MX"/>
    </w:rPr>
  </w:style>
  <w:style w:type="paragraph" w:customStyle="1" w:styleId="Textodeglobo1">
    <w:name w:val="Texto de globo1"/>
    <w:basedOn w:val="Normal"/>
    <w:rsid w:val="00F7466A"/>
    <w:rPr>
      <w:rFonts w:ascii="SeAoe UI" w:hAnsi="SeAoe UI" w:cs="SeAoe UI"/>
      <w:sz w:val="18"/>
      <w:szCs w:val="20"/>
      <w:lang w:eastAsia="es-MX"/>
    </w:rPr>
  </w:style>
  <w:style w:type="paragraph" w:customStyle="1" w:styleId="Asuntodelcomentario1">
    <w:name w:val="Asunto del comentario1"/>
    <w:basedOn w:val="Textocomentario"/>
    <w:next w:val="Textocomentario"/>
    <w:rsid w:val="00F7466A"/>
    <w:rPr>
      <w:rFonts w:ascii="ArAal" w:hAnsi="ArAal" w:cs="ArAal"/>
      <w:b/>
    </w:rPr>
  </w:style>
  <w:style w:type="paragraph" w:customStyle="1" w:styleId="1">
    <w:name w:val="1"/>
    <w:basedOn w:val="Normal"/>
    <w:next w:val="Ttulo20"/>
    <w:rsid w:val="00F7466A"/>
    <w:pPr>
      <w:jc w:val="center"/>
    </w:pPr>
    <w:rPr>
      <w:rFonts w:ascii="UnAvers" w:hAnsi="UnAvers" w:cs="UnAvers"/>
      <w:szCs w:val="20"/>
      <w:lang w:eastAsia="es-MX"/>
    </w:rPr>
  </w:style>
  <w:style w:type="paragraph" w:customStyle="1" w:styleId="Ttulo10">
    <w:name w:val="Título1"/>
    <w:basedOn w:val="Normal"/>
    <w:rsid w:val="00F7466A"/>
    <w:pPr>
      <w:jc w:val="center"/>
    </w:pPr>
    <w:rPr>
      <w:rFonts w:ascii="UnAvers" w:hAnsi="UnAvers" w:cs="UnAvers"/>
      <w:szCs w:val="20"/>
      <w:lang w:eastAsia="es-MX"/>
    </w:rPr>
  </w:style>
  <w:style w:type="paragraph" w:customStyle="1" w:styleId="textoPNN">
    <w:name w:val="texto PNN"/>
    <w:basedOn w:val="Normal"/>
    <w:rsid w:val="00F7466A"/>
    <w:pPr>
      <w:spacing w:after="120"/>
      <w:ind w:left="567"/>
    </w:pPr>
    <w:rPr>
      <w:rFonts w:ascii="ArAal" w:hAnsi="ArAal" w:cs="ArAal"/>
      <w:szCs w:val="20"/>
      <w:lang w:val="es-MX" w:eastAsia="es-MX"/>
    </w:rPr>
  </w:style>
  <w:style w:type="paragraph" w:customStyle="1" w:styleId="Textoindependiente31">
    <w:name w:val="Texto independiente 31"/>
    <w:basedOn w:val="Normal"/>
    <w:rsid w:val="00F7466A"/>
    <w:pPr>
      <w:spacing w:after="120"/>
    </w:pPr>
    <w:rPr>
      <w:rFonts w:ascii="ArAal" w:hAnsi="ArAal" w:cs="ArAal"/>
      <w:sz w:val="16"/>
      <w:szCs w:val="20"/>
      <w:lang w:eastAsia="es-MX"/>
    </w:rPr>
  </w:style>
  <w:style w:type="paragraph" w:customStyle="1" w:styleId="Listacontinua4">
    <w:name w:val="Lista continua 4"/>
    <w:basedOn w:val="Normal"/>
    <w:rsid w:val="00F7466A"/>
    <w:pPr>
      <w:spacing w:after="120"/>
      <w:ind w:left="566"/>
    </w:pPr>
    <w:rPr>
      <w:rFonts w:ascii="ArAal" w:hAnsi="ArAal" w:cs="ArAal"/>
      <w:noProof/>
      <w:sz w:val="20"/>
      <w:szCs w:val="20"/>
      <w:lang w:val="es-MX" w:eastAsia="es-MX"/>
    </w:rPr>
  </w:style>
  <w:style w:type="paragraph" w:customStyle="1" w:styleId="Textoindependiente21">
    <w:name w:val="Texto independiente 21"/>
    <w:basedOn w:val="Normal"/>
    <w:rsid w:val="00F7466A"/>
    <w:pPr>
      <w:ind w:left="750"/>
      <w:jc w:val="both"/>
    </w:pPr>
    <w:rPr>
      <w:rFonts w:ascii="ArAal" w:hAnsi="ArAal" w:cs="ArAal"/>
      <w:szCs w:val="20"/>
      <w:lang w:eastAsia="es-MX"/>
    </w:rPr>
  </w:style>
  <w:style w:type="paragraph" w:customStyle="1" w:styleId="Textoindependiente310">
    <w:name w:val="Texto independiente 310"/>
    <w:basedOn w:val="Normal"/>
    <w:rsid w:val="00F7466A"/>
    <w:pPr>
      <w:jc w:val="both"/>
    </w:pPr>
    <w:rPr>
      <w:rFonts w:ascii="ArAal" w:hAnsi="ArAal" w:cs="ArAal"/>
      <w:spacing w:val="20"/>
      <w:position w:val="6"/>
      <w:sz w:val="18"/>
      <w:szCs w:val="20"/>
      <w:lang w:val="es-ES_tradnl" w:eastAsia="es-MX"/>
    </w:rPr>
  </w:style>
  <w:style w:type="paragraph" w:customStyle="1" w:styleId="q">
    <w:name w:val="q"/>
    <w:basedOn w:val="texto0"/>
    <w:rsid w:val="00F7466A"/>
    <w:pPr>
      <w:snapToGrid/>
      <w:spacing w:line="216" w:lineRule="atLeast"/>
      <w:ind w:left="2520" w:hanging="2250"/>
    </w:pPr>
    <w:rPr>
      <w:rFonts w:ascii="UnAvers" w:hAnsi="UnAvers" w:cs="UnAvers"/>
      <w:sz w:val="16"/>
      <w:szCs w:val="20"/>
      <w:lang w:val="es-ES_tradnl" w:eastAsia="es-MX"/>
    </w:rPr>
  </w:style>
  <w:style w:type="paragraph" w:customStyle="1" w:styleId="Textoindependiente22">
    <w:name w:val="Texto independiente 22"/>
    <w:basedOn w:val="Normal"/>
    <w:rsid w:val="00F7466A"/>
    <w:pPr>
      <w:spacing w:after="120"/>
      <w:ind w:left="283"/>
    </w:pPr>
    <w:rPr>
      <w:rFonts w:ascii="ArAal" w:hAnsi="ArAal" w:cs="ArAal"/>
      <w:szCs w:val="20"/>
      <w:lang w:eastAsia="es-MX"/>
    </w:rPr>
  </w:style>
  <w:style w:type="paragraph" w:customStyle="1" w:styleId="BodyText21">
    <w:name w:val="Body Text 21"/>
    <w:basedOn w:val="Normal"/>
    <w:rsid w:val="00F7466A"/>
    <w:pPr>
      <w:spacing w:after="120"/>
      <w:jc w:val="both"/>
    </w:pPr>
    <w:rPr>
      <w:rFonts w:ascii="ArAal" w:hAnsi="ArAal" w:cs="ArAal"/>
      <w:b/>
      <w:szCs w:val="20"/>
      <w:lang w:val="es-ES_tradnl" w:eastAsia="es-MX"/>
    </w:rPr>
  </w:style>
  <w:style w:type="paragraph" w:customStyle="1" w:styleId="Sangra2detindepend">
    <w:name w:val="Sangría 2 de t. independ"/>
    <w:basedOn w:val="Normal"/>
    <w:rsid w:val="00F7466A"/>
    <w:pPr>
      <w:spacing w:after="120" w:line="480" w:lineRule="atLeast"/>
      <w:ind w:left="283"/>
    </w:pPr>
    <w:rPr>
      <w:rFonts w:ascii="ArAal" w:hAnsi="ArAal" w:cs="ArAal"/>
      <w:szCs w:val="20"/>
      <w:lang w:eastAsia="es-MX"/>
    </w:rPr>
  </w:style>
  <w:style w:type="paragraph" w:customStyle="1" w:styleId="a">
    <w:name w:val="a"/>
    <w:basedOn w:val="ROMANOS"/>
    <w:rsid w:val="00F7466A"/>
    <w:pPr>
      <w:tabs>
        <w:tab w:val="clear" w:pos="720"/>
      </w:tabs>
      <w:spacing w:line="216" w:lineRule="atLeast"/>
      <w:ind w:left="2160" w:hanging="1890"/>
    </w:pPr>
    <w:rPr>
      <w:rFonts w:ascii="UnAvers" w:hAnsi="UnAvers" w:cs="UnAvers"/>
      <w:sz w:val="16"/>
      <w:szCs w:val="20"/>
      <w:lang w:val="es-ES_tradnl" w:eastAsia="es-MX"/>
    </w:rPr>
  </w:style>
  <w:style w:type="paragraph" w:customStyle="1" w:styleId="Textodebloque1">
    <w:name w:val="Texto de bloque1"/>
    <w:basedOn w:val="Normal"/>
    <w:rsid w:val="00F7466A"/>
    <w:pPr>
      <w:ind w:left="1134" w:right="595"/>
      <w:jc w:val="both"/>
    </w:pPr>
    <w:rPr>
      <w:rFonts w:ascii="ArAal" w:hAnsi="ArAal" w:cs="ArAal"/>
      <w:sz w:val="22"/>
      <w:szCs w:val="20"/>
      <w:lang w:val="es-ES_tradnl" w:eastAsia="es-MX"/>
    </w:rPr>
  </w:style>
  <w:style w:type="paragraph" w:customStyle="1" w:styleId="INCISOS">
    <w:name w:val="INCISOS"/>
    <w:basedOn w:val="Normal"/>
    <w:rsid w:val="00F7466A"/>
    <w:pPr>
      <w:spacing w:before="240" w:line="360" w:lineRule="atLeast"/>
      <w:ind w:left="1134" w:hanging="567"/>
      <w:jc w:val="both"/>
    </w:pPr>
    <w:rPr>
      <w:rFonts w:ascii="ArAal" w:hAnsi="ArAal" w:cs="ArAal"/>
      <w:szCs w:val="20"/>
      <w:lang w:val="es-ES_tradnl" w:eastAsia="es-MX"/>
    </w:rPr>
  </w:style>
  <w:style w:type="paragraph" w:customStyle="1" w:styleId="Sangra3detindepend">
    <w:name w:val="Sangría 3 de t. independ"/>
    <w:basedOn w:val="Normal"/>
    <w:rsid w:val="00F7466A"/>
    <w:pPr>
      <w:spacing w:after="120"/>
      <w:ind w:left="283"/>
    </w:pPr>
    <w:rPr>
      <w:rFonts w:ascii="ArAal" w:hAnsi="ArAal" w:cs="ArAal"/>
      <w:sz w:val="16"/>
      <w:szCs w:val="20"/>
      <w:lang w:eastAsia="es-MX"/>
    </w:rPr>
  </w:style>
  <w:style w:type="paragraph" w:customStyle="1" w:styleId="textoCarCar">
    <w:name w:val="texto Car Car"/>
    <w:basedOn w:val="Normal"/>
    <w:rsid w:val="00F7466A"/>
    <w:pPr>
      <w:spacing w:after="101" w:line="216" w:lineRule="atLeast"/>
      <w:ind w:firstLine="288"/>
      <w:jc w:val="both"/>
    </w:pPr>
    <w:rPr>
      <w:rFonts w:ascii="ArAal" w:hAnsi="ArAal" w:cs="ArAal"/>
      <w:b/>
      <w:sz w:val="18"/>
      <w:szCs w:val="20"/>
      <w:lang w:val="es-ES_tradnl" w:eastAsia="es-MX"/>
    </w:rPr>
  </w:style>
  <w:style w:type="paragraph" w:customStyle="1" w:styleId="romanos0">
    <w:name w:val="romanos"/>
    <w:basedOn w:val="Normal"/>
    <w:rsid w:val="00F7466A"/>
    <w:pPr>
      <w:spacing w:before="100" w:after="100"/>
    </w:pPr>
    <w:rPr>
      <w:rFonts w:ascii="ArAal" w:hAnsi="ArAal" w:cs="ArAal"/>
      <w:szCs w:val="20"/>
      <w:lang w:eastAsia="es-MX"/>
    </w:rPr>
  </w:style>
  <w:style w:type="paragraph" w:customStyle="1" w:styleId="textoCar0">
    <w:name w:val="texto Car"/>
    <w:basedOn w:val="Normal"/>
    <w:rsid w:val="00F7466A"/>
    <w:pPr>
      <w:spacing w:after="101" w:line="216" w:lineRule="atLeast"/>
    </w:pPr>
    <w:rPr>
      <w:rFonts w:ascii="ArAal" w:hAnsi="ArAal" w:cs="ArAal"/>
      <w:sz w:val="18"/>
      <w:szCs w:val="20"/>
      <w:lang w:val="es-ES_tradnl" w:eastAsia="es-MX"/>
    </w:rPr>
  </w:style>
  <w:style w:type="paragraph" w:customStyle="1" w:styleId="CEN">
    <w:name w:val="CEN"/>
    <w:basedOn w:val="Normal"/>
    <w:rsid w:val="00F7466A"/>
    <w:pPr>
      <w:spacing w:after="101" w:line="216" w:lineRule="atLeast"/>
      <w:jc w:val="center"/>
    </w:pPr>
    <w:rPr>
      <w:rFonts w:ascii="ArAal" w:hAnsi="ArAal" w:cs="ArAal"/>
      <w:sz w:val="18"/>
      <w:szCs w:val="20"/>
      <w:lang w:eastAsia="es-MX"/>
    </w:rPr>
  </w:style>
  <w:style w:type="paragraph" w:customStyle="1" w:styleId="NormalArial">
    <w:name w:val="Normal + Arial"/>
    <w:basedOn w:val="Normal"/>
    <w:rsid w:val="00F7466A"/>
    <w:pPr>
      <w:tabs>
        <w:tab w:val="left" w:pos="426"/>
        <w:tab w:val="left" w:pos="792"/>
      </w:tabs>
      <w:spacing w:before="240"/>
      <w:ind w:left="426" w:hanging="426"/>
      <w:jc w:val="both"/>
    </w:pPr>
    <w:rPr>
      <w:rFonts w:ascii="ArAal" w:hAnsi="ArAal" w:cs="ArAal"/>
      <w:color w:val="000000"/>
      <w:sz w:val="18"/>
      <w:szCs w:val="20"/>
      <w:lang w:eastAsia="es-MX"/>
    </w:rPr>
  </w:style>
  <w:style w:type="paragraph" w:customStyle="1" w:styleId="Formal1">
    <w:name w:val="Formal1"/>
    <w:rsid w:val="00F7466A"/>
    <w:pPr>
      <w:spacing w:before="60" w:after="60" w:line="240" w:lineRule="auto"/>
    </w:pPr>
    <w:rPr>
      <w:rFonts w:ascii="ArAal" w:eastAsia="Times New Roman" w:hAnsi="ArAal" w:cs="ArAal"/>
      <w:sz w:val="24"/>
      <w:szCs w:val="20"/>
      <w:lang w:val="es-ES_tradnl" w:eastAsia="es-MX"/>
    </w:rPr>
  </w:style>
  <w:style w:type="paragraph" w:customStyle="1" w:styleId="font5">
    <w:name w:val="font5"/>
    <w:basedOn w:val="Normal"/>
    <w:rsid w:val="00F7466A"/>
    <w:pPr>
      <w:spacing w:before="100" w:after="100"/>
    </w:pPr>
    <w:rPr>
      <w:rFonts w:ascii="ArAal" w:hAnsi="ArAal" w:cs="ArAal"/>
      <w:sz w:val="16"/>
      <w:szCs w:val="20"/>
      <w:lang w:eastAsia="es-MX"/>
    </w:rPr>
  </w:style>
  <w:style w:type="paragraph" w:customStyle="1" w:styleId="Parra-Uno-Negro">
    <w:name w:val="Parra-Uno-Negro"/>
    <w:basedOn w:val="Normal"/>
    <w:rsid w:val="00F7466A"/>
    <w:pPr>
      <w:spacing w:before="40" w:after="40" w:line="240" w:lineRule="exact"/>
      <w:jc w:val="both"/>
    </w:pPr>
    <w:rPr>
      <w:rFonts w:ascii="GaAamond BookCondensed" w:hAnsi="GaAamond BookCondensed" w:cs="GaAamond BookCondensed"/>
      <w:b/>
      <w:sz w:val="20"/>
      <w:szCs w:val="20"/>
      <w:lang w:val="es-ES_tradnl" w:eastAsia="es-MX"/>
    </w:rPr>
  </w:style>
  <w:style w:type="paragraph" w:customStyle="1" w:styleId="INCISOSCar">
    <w:name w:val="INCISOS Car"/>
    <w:basedOn w:val="Normal"/>
    <w:rsid w:val="00F7466A"/>
    <w:pPr>
      <w:spacing w:before="240" w:line="360" w:lineRule="atLeast"/>
      <w:ind w:left="1134" w:hanging="567"/>
      <w:jc w:val="both"/>
    </w:pPr>
    <w:rPr>
      <w:rFonts w:ascii="ArAal" w:hAnsi="ArAal" w:cs="ArAal"/>
      <w:szCs w:val="20"/>
      <w:lang w:val="es-ES_tradnl" w:eastAsia="es-MX"/>
    </w:rPr>
  </w:style>
  <w:style w:type="paragraph" w:customStyle="1" w:styleId="incisos0">
    <w:name w:val="incisos"/>
    <w:basedOn w:val="Normal"/>
    <w:rsid w:val="00F7466A"/>
    <w:pPr>
      <w:spacing w:before="240" w:line="360" w:lineRule="atLeast"/>
      <w:ind w:left="1134" w:hanging="567"/>
      <w:jc w:val="both"/>
    </w:pPr>
    <w:rPr>
      <w:rFonts w:ascii="ArAal" w:hAnsi="ArAal" w:cs="ArAal"/>
      <w:szCs w:val="20"/>
      <w:lang w:eastAsia="es-MX"/>
    </w:rPr>
  </w:style>
  <w:style w:type="paragraph" w:customStyle="1" w:styleId="Textosinformato1">
    <w:name w:val="Texto sin formato1"/>
    <w:basedOn w:val="Normal"/>
    <w:rsid w:val="00F7466A"/>
    <w:rPr>
      <w:rFonts w:ascii="CoArier New" w:hAnsi="CoArier New" w:cs="CoArier New"/>
      <w:sz w:val="20"/>
      <w:szCs w:val="20"/>
      <w:lang w:eastAsia="es-MX"/>
    </w:rPr>
  </w:style>
  <w:style w:type="paragraph" w:customStyle="1" w:styleId="BodyText25">
    <w:name w:val="Body Text 25"/>
    <w:basedOn w:val="Normal"/>
    <w:rsid w:val="00F7466A"/>
    <w:pPr>
      <w:ind w:left="709" w:hanging="709"/>
      <w:jc w:val="both"/>
    </w:pPr>
    <w:rPr>
      <w:rFonts w:ascii="ArAal" w:hAnsi="ArAal" w:cs="ArAal"/>
      <w:b/>
      <w:szCs w:val="20"/>
      <w:lang w:eastAsia="es-MX"/>
    </w:rPr>
  </w:style>
  <w:style w:type="paragraph" w:customStyle="1" w:styleId="WBodyText">
    <w:name w:val="W Body Text"/>
    <w:rsid w:val="00F7466A"/>
    <w:pPr>
      <w:spacing w:after="120" w:line="240" w:lineRule="auto"/>
      <w:jc w:val="both"/>
    </w:pPr>
    <w:rPr>
      <w:rFonts w:ascii="ArAal" w:eastAsia="Times New Roman" w:hAnsi="ArAal" w:cs="ArAal"/>
      <w:szCs w:val="20"/>
      <w:lang w:val="en-US" w:eastAsia="es-MX"/>
    </w:rPr>
  </w:style>
  <w:style w:type="paragraph" w:customStyle="1" w:styleId="Concepto">
    <w:name w:val="Concepto"/>
    <w:basedOn w:val="Normal"/>
    <w:rsid w:val="00F7466A"/>
    <w:pPr>
      <w:tabs>
        <w:tab w:val="left" w:pos="360"/>
      </w:tabs>
      <w:ind w:left="113" w:hanging="113"/>
    </w:pPr>
    <w:rPr>
      <w:rFonts w:ascii="ArAal" w:hAnsi="ArAal" w:cs="ArAal"/>
      <w:sz w:val="20"/>
      <w:szCs w:val="20"/>
      <w:lang w:eastAsia="es-MX"/>
    </w:rPr>
  </w:style>
  <w:style w:type="paragraph" w:customStyle="1" w:styleId="BodyTextIndent21">
    <w:name w:val="Body Text Indent 21"/>
    <w:basedOn w:val="Normal"/>
    <w:rsid w:val="00F7466A"/>
    <w:pPr>
      <w:ind w:left="709" w:hanging="709"/>
      <w:jc w:val="both"/>
    </w:pPr>
    <w:rPr>
      <w:rFonts w:ascii="ArAal" w:hAnsi="ArAal" w:cs="ArAal"/>
      <w:szCs w:val="20"/>
      <w:lang w:val="es-ES_tradnl" w:eastAsia="es-MX"/>
    </w:rPr>
  </w:style>
  <w:style w:type="paragraph" w:customStyle="1" w:styleId="BodyText27">
    <w:name w:val="Body Text 27"/>
    <w:basedOn w:val="Normal"/>
    <w:rsid w:val="00F7466A"/>
    <w:pPr>
      <w:jc w:val="center"/>
    </w:pPr>
    <w:rPr>
      <w:rFonts w:ascii="ArAal" w:hAnsi="ArAal" w:cs="ArAal"/>
      <w:b/>
      <w:szCs w:val="20"/>
      <w:lang w:val="es-MX" w:eastAsia="es-MX"/>
    </w:rPr>
  </w:style>
  <w:style w:type="paragraph" w:customStyle="1" w:styleId="presi">
    <w:name w:val="presi"/>
    <w:basedOn w:val="texto0"/>
    <w:rsid w:val="00F7466A"/>
    <w:pPr>
      <w:snapToGrid/>
      <w:spacing w:line="216" w:lineRule="atLeast"/>
      <w:ind w:firstLine="0"/>
      <w:jc w:val="left"/>
    </w:pPr>
    <w:rPr>
      <w:rFonts w:ascii="UnAvers" w:hAnsi="UnAvers" w:cs="UnAvers"/>
      <w:sz w:val="16"/>
      <w:szCs w:val="20"/>
      <w:lang w:val="es-ES_tradnl" w:eastAsia="es-MX"/>
    </w:rPr>
  </w:style>
  <w:style w:type="paragraph" w:customStyle="1" w:styleId="BodyText23">
    <w:name w:val="Body Text 23"/>
    <w:basedOn w:val="Normal"/>
    <w:rsid w:val="00F7466A"/>
    <w:rPr>
      <w:rFonts w:ascii="ArAal" w:hAnsi="ArAal" w:cs="ArAal"/>
      <w:b/>
      <w:szCs w:val="20"/>
      <w:lang w:eastAsia="es-MX"/>
    </w:rPr>
  </w:style>
  <w:style w:type="paragraph" w:customStyle="1" w:styleId="Normalaftertitle">
    <w:name w:val="Normal after title"/>
    <w:basedOn w:val="Normal"/>
    <w:rsid w:val="00F7466A"/>
    <w:pPr>
      <w:tabs>
        <w:tab w:val="left" w:pos="794"/>
        <w:tab w:val="left" w:pos="1191"/>
        <w:tab w:val="left" w:pos="1588"/>
        <w:tab w:val="left" w:pos="1985"/>
      </w:tabs>
      <w:spacing w:before="480"/>
      <w:jc w:val="both"/>
    </w:pPr>
    <w:rPr>
      <w:rFonts w:ascii="ArAal" w:hAnsi="ArAal" w:cs="ArAal"/>
      <w:szCs w:val="20"/>
      <w:lang w:val="es-ES_tradnl" w:eastAsia="es-MX"/>
    </w:rPr>
  </w:style>
  <w:style w:type="paragraph" w:customStyle="1" w:styleId="bb">
    <w:name w:val="bb"/>
    <w:basedOn w:val="ROMANOS"/>
    <w:rsid w:val="00F7466A"/>
    <w:pPr>
      <w:tabs>
        <w:tab w:val="clear" w:pos="720"/>
      </w:tabs>
      <w:spacing w:line="216" w:lineRule="atLeast"/>
      <w:ind w:left="288" w:firstLine="0"/>
    </w:pPr>
    <w:rPr>
      <w:rFonts w:ascii="ArAal" w:hAnsi="ArAal" w:cs="ArAal"/>
      <w:sz w:val="16"/>
      <w:szCs w:val="20"/>
      <w:lang w:val="es-ES_tradnl" w:eastAsia="es-MX"/>
    </w:rPr>
  </w:style>
  <w:style w:type="paragraph" w:customStyle="1" w:styleId="b">
    <w:name w:val="b"/>
    <w:basedOn w:val="texto0"/>
    <w:rsid w:val="00F7466A"/>
    <w:pPr>
      <w:snapToGrid/>
      <w:spacing w:line="216" w:lineRule="atLeast"/>
      <w:ind w:left="720" w:firstLine="0"/>
    </w:pPr>
    <w:rPr>
      <w:rFonts w:ascii="ArAal" w:hAnsi="ArAal" w:cs="ArAal"/>
      <w:szCs w:val="20"/>
      <w:lang w:val="es-ES_tradnl" w:eastAsia="es-MX"/>
    </w:rPr>
  </w:style>
  <w:style w:type="paragraph" w:customStyle="1" w:styleId="BodyTextIndent22">
    <w:name w:val="Body Text Indent 22"/>
    <w:basedOn w:val="Normal"/>
    <w:rsid w:val="00F7466A"/>
    <w:pPr>
      <w:ind w:left="703"/>
    </w:pPr>
    <w:rPr>
      <w:rFonts w:ascii="ArAal" w:hAnsi="ArAal" w:cs="ArAal"/>
      <w:b/>
      <w:szCs w:val="20"/>
      <w:lang w:eastAsia="es-MX"/>
    </w:rPr>
  </w:style>
  <w:style w:type="paragraph" w:customStyle="1" w:styleId="BodyText26">
    <w:name w:val="Body Text 26"/>
    <w:basedOn w:val="Normal"/>
    <w:rsid w:val="00F7466A"/>
    <w:rPr>
      <w:rFonts w:ascii="ArAal" w:hAnsi="ArAal" w:cs="ArAal"/>
      <w:b/>
      <w:szCs w:val="20"/>
      <w:lang w:eastAsia="es-MX"/>
    </w:rPr>
  </w:style>
  <w:style w:type="paragraph" w:customStyle="1" w:styleId="Textosinformato10">
    <w:name w:val="Texto sin formato10"/>
    <w:basedOn w:val="Normal"/>
    <w:rsid w:val="00F7466A"/>
    <w:rPr>
      <w:rFonts w:ascii="CoArier New" w:hAnsi="CoArier New" w:cs="CoArier New"/>
      <w:sz w:val="20"/>
      <w:szCs w:val="20"/>
      <w:lang w:eastAsia="es-MX"/>
    </w:rPr>
  </w:style>
  <w:style w:type="paragraph" w:customStyle="1" w:styleId="BodyTextIndent32">
    <w:name w:val="Body Text Indent 32"/>
    <w:basedOn w:val="Normal"/>
    <w:rsid w:val="00F7466A"/>
    <w:pPr>
      <w:ind w:left="360" w:hanging="360"/>
    </w:pPr>
    <w:rPr>
      <w:rFonts w:ascii="ArAal" w:hAnsi="ArAal" w:cs="ArAal"/>
      <w:szCs w:val="20"/>
      <w:lang w:eastAsia="es-MX"/>
    </w:rPr>
  </w:style>
  <w:style w:type="paragraph" w:customStyle="1" w:styleId="Anotacion0">
    <w:name w:val="Anotacion"/>
    <w:basedOn w:val="Normal"/>
    <w:rsid w:val="00F7466A"/>
    <w:pPr>
      <w:spacing w:before="101" w:after="101"/>
      <w:jc w:val="center"/>
    </w:pPr>
    <w:rPr>
      <w:rFonts w:ascii="ArAal" w:hAnsi="ArAal" w:cs="ArAal"/>
      <w:b/>
      <w:sz w:val="18"/>
      <w:szCs w:val="20"/>
      <w:lang w:eastAsia="es-MX"/>
    </w:rPr>
  </w:style>
  <w:style w:type="paragraph" w:customStyle="1" w:styleId="NUMRO">
    <w:name w:val="NUMRO"/>
    <w:basedOn w:val="Normal"/>
    <w:rsid w:val="00F7466A"/>
    <w:pPr>
      <w:tabs>
        <w:tab w:val="left" w:pos="840"/>
      </w:tabs>
      <w:spacing w:after="101" w:line="216" w:lineRule="atLeast"/>
      <w:ind w:left="840" w:hanging="552"/>
      <w:jc w:val="both"/>
    </w:pPr>
    <w:rPr>
      <w:rFonts w:ascii="ArAal" w:hAnsi="ArAal" w:cs="ArAal"/>
      <w:sz w:val="18"/>
      <w:szCs w:val="20"/>
      <w:lang w:eastAsia="es-MX"/>
    </w:rPr>
  </w:style>
  <w:style w:type="paragraph" w:customStyle="1" w:styleId="ROMVI">
    <w:name w:val="ROMVIÑ"/>
    <w:basedOn w:val="ROMANOS"/>
    <w:rsid w:val="00F7466A"/>
    <w:pPr>
      <w:tabs>
        <w:tab w:val="left" w:pos="567"/>
      </w:tabs>
      <w:ind w:left="567" w:hanging="567"/>
    </w:pPr>
    <w:rPr>
      <w:rFonts w:ascii="ArAal" w:hAnsi="ArAal" w:cs="ArAal"/>
      <w:szCs w:val="20"/>
      <w:lang w:eastAsia="es-MX"/>
    </w:rPr>
  </w:style>
  <w:style w:type="paragraph" w:customStyle="1" w:styleId="ROMVI0">
    <w:name w:val="ROMVI"/>
    <w:basedOn w:val="ROMANOS"/>
    <w:rsid w:val="00F7466A"/>
    <w:pPr>
      <w:tabs>
        <w:tab w:val="clear" w:pos="720"/>
        <w:tab w:val="left" w:pos="705"/>
      </w:tabs>
      <w:ind w:left="705" w:hanging="705"/>
    </w:pPr>
    <w:rPr>
      <w:rFonts w:ascii="Symbol" w:hAnsi="Symbol" w:cs="Symbol"/>
      <w:szCs w:val="20"/>
      <w:lang w:val="es-MX" w:eastAsia="es-MX"/>
    </w:rPr>
  </w:style>
  <w:style w:type="paragraph" w:customStyle="1" w:styleId="vinro">
    <w:name w:val="vinro"/>
    <w:basedOn w:val="ROMANOS"/>
    <w:rsid w:val="00F7466A"/>
    <w:rPr>
      <w:rFonts w:ascii="ArAal" w:hAnsi="ArAal" w:cs="ArAal"/>
      <w:szCs w:val="20"/>
      <w:lang w:eastAsia="es-MX"/>
    </w:rPr>
  </w:style>
  <w:style w:type="paragraph" w:customStyle="1" w:styleId="romab">
    <w:name w:val="romab"/>
    <w:basedOn w:val="ROMANOS"/>
    <w:rsid w:val="00F7466A"/>
    <w:rPr>
      <w:rFonts w:ascii="ArAal" w:hAnsi="ArAal" w:cs="ArAal"/>
      <w:szCs w:val="20"/>
      <w:lang w:eastAsia="es-MX"/>
    </w:rPr>
  </w:style>
  <w:style w:type="paragraph" w:customStyle="1" w:styleId="Norma">
    <w:name w:val="Norma"/>
    <w:rsid w:val="00F7466A"/>
    <w:pPr>
      <w:tabs>
        <w:tab w:val="left" w:pos="-1418"/>
      </w:tabs>
      <w:spacing w:after="0" w:line="240" w:lineRule="auto"/>
      <w:jc w:val="both"/>
    </w:pPr>
    <w:rPr>
      <w:rFonts w:ascii="UnAvers" w:eastAsia="Times New Roman" w:hAnsi="UnAvers" w:cs="UnAvers"/>
      <w:noProof/>
      <w:szCs w:val="20"/>
      <w:lang w:eastAsia="es-MX"/>
    </w:rPr>
  </w:style>
  <w:style w:type="paragraph" w:customStyle="1" w:styleId="NURO">
    <w:name w:val="NURO"/>
    <w:basedOn w:val="ROMANOS"/>
    <w:rsid w:val="00F7466A"/>
    <w:pPr>
      <w:tabs>
        <w:tab w:val="clear" w:pos="720"/>
      </w:tabs>
      <w:ind w:left="0" w:firstLine="0"/>
    </w:pPr>
    <w:rPr>
      <w:rFonts w:ascii="ArAal" w:hAnsi="ArAal" w:cs="ArAal"/>
      <w:szCs w:val="20"/>
      <w:lang w:eastAsia="es-MX"/>
    </w:rPr>
  </w:style>
  <w:style w:type="paragraph" w:styleId="Lista5">
    <w:name w:val="List 5"/>
    <w:basedOn w:val="Normal"/>
    <w:rsid w:val="00F7466A"/>
    <w:pPr>
      <w:ind w:left="283" w:hanging="283"/>
    </w:pPr>
    <w:rPr>
      <w:rFonts w:ascii="ArAal" w:hAnsi="ArAal" w:cs="ArAal"/>
      <w:sz w:val="18"/>
      <w:szCs w:val="20"/>
      <w:lang w:eastAsia="es-MX"/>
    </w:rPr>
  </w:style>
  <w:style w:type="paragraph" w:customStyle="1" w:styleId="Listadevietas2">
    <w:name w:val="Lista de viñetas 2"/>
    <w:basedOn w:val="Normal"/>
    <w:rsid w:val="00F7466A"/>
    <w:pPr>
      <w:ind w:left="566" w:hanging="283"/>
    </w:pPr>
    <w:rPr>
      <w:rFonts w:ascii="ArAal" w:hAnsi="ArAal" w:cs="ArAal"/>
      <w:sz w:val="18"/>
      <w:szCs w:val="20"/>
      <w:lang w:eastAsia="es-MX"/>
    </w:rPr>
  </w:style>
  <w:style w:type="paragraph" w:customStyle="1" w:styleId="Listacontinua3">
    <w:name w:val="Lista continua 3"/>
    <w:basedOn w:val="Normal"/>
    <w:rsid w:val="00F7466A"/>
    <w:pPr>
      <w:spacing w:after="120"/>
      <w:ind w:left="283"/>
    </w:pPr>
    <w:rPr>
      <w:rFonts w:ascii="ArAal" w:hAnsi="ArAal" w:cs="ArAal"/>
      <w:sz w:val="18"/>
      <w:szCs w:val="20"/>
      <w:lang w:eastAsia="es-MX"/>
    </w:rPr>
  </w:style>
  <w:style w:type="paragraph" w:customStyle="1" w:styleId="Estilo1">
    <w:name w:val="Estilo1"/>
    <w:basedOn w:val="Normal"/>
    <w:rsid w:val="00F7466A"/>
    <w:pPr>
      <w:tabs>
        <w:tab w:val="left" w:pos="1829"/>
      </w:tabs>
      <w:spacing w:after="101" w:line="216" w:lineRule="exact"/>
      <w:ind w:left="1829" w:hanging="360"/>
      <w:jc w:val="both"/>
    </w:pPr>
    <w:rPr>
      <w:rFonts w:ascii="ArAal" w:hAnsi="ArAal" w:cs="ArAal"/>
      <w:b/>
      <w:sz w:val="18"/>
      <w:szCs w:val="20"/>
      <w:lang w:val="es-MX" w:eastAsia="es-MX"/>
    </w:rPr>
  </w:style>
  <w:style w:type="paragraph" w:customStyle="1" w:styleId="PH">
    <w:name w:val="PH"/>
    <w:basedOn w:val="ROMANOS"/>
    <w:rsid w:val="00F7466A"/>
    <w:pPr>
      <w:pBdr>
        <w:bottom w:val="single" w:sz="6" w:space="1" w:color="auto"/>
      </w:pBdr>
      <w:spacing w:line="216" w:lineRule="atLeast"/>
    </w:pPr>
    <w:rPr>
      <w:rFonts w:ascii="ArAal" w:hAnsi="ArAal" w:cs="ArAal"/>
      <w:b/>
      <w:szCs w:val="20"/>
      <w:lang w:val="es-MX" w:eastAsia="es-MX"/>
    </w:rPr>
  </w:style>
  <w:style w:type="paragraph" w:customStyle="1" w:styleId="Ttulo11">
    <w:name w:val="Ttulo 1"/>
    <w:basedOn w:val="Normal"/>
    <w:next w:val="Normal"/>
    <w:rsid w:val="00F7466A"/>
    <w:pPr>
      <w:jc w:val="both"/>
    </w:pPr>
    <w:rPr>
      <w:rFonts w:ascii="ArAal" w:hAnsi="ArAal" w:cs="ArAal"/>
      <w:b/>
      <w:szCs w:val="20"/>
      <w:lang w:val="es-MX" w:eastAsia="es-MX"/>
    </w:rPr>
  </w:style>
  <w:style w:type="paragraph" w:customStyle="1" w:styleId="Style1">
    <w:name w:val="Style1"/>
    <w:rsid w:val="00F7466A"/>
    <w:pPr>
      <w:spacing w:after="0" w:line="240" w:lineRule="auto"/>
    </w:pPr>
    <w:rPr>
      <w:rFonts w:ascii="ArAal" w:eastAsia="Times New Roman" w:hAnsi="ArAal" w:cs="ArAal"/>
      <w:sz w:val="24"/>
      <w:szCs w:val="20"/>
      <w:lang w:eastAsia="es-MX"/>
    </w:rPr>
  </w:style>
  <w:style w:type="paragraph" w:customStyle="1" w:styleId="Textoindependiente213">
    <w:name w:val="Texto independiente 213"/>
    <w:basedOn w:val="Normal"/>
    <w:rsid w:val="00F7466A"/>
    <w:pPr>
      <w:jc w:val="both"/>
    </w:pPr>
    <w:rPr>
      <w:rFonts w:ascii="ArAal" w:hAnsi="ArAal" w:cs="ArAal"/>
      <w:szCs w:val="20"/>
      <w:lang w:eastAsia="es-MX"/>
    </w:rPr>
  </w:style>
  <w:style w:type="paragraph" w:customStyle="1" w:styleId="cuadro">
    <w:name w:val="cuadro"/>
    <w:basedOn w:val="Texto"/>
    <w:rsid w:val="00F7466A"/>
    <w:pPr>
      <w:jc w:val="right"/>
    </w:pPr>
    <w:rPr>
      <w:rFonts w:ascii="ArAal" w:hAnsi="ArAal" w:cs="ArAal"/>
      <w:sz w:val="16"/>
      <w:lang w:val="es-ES_tradnl" w:eastAsia="es-MX"/>
    </w:rPr>
  </w:style>
  <w:style w:type="paragraph" w:customStyle="1" w:styleId="cabeza0">
    <w:name w:val="cabeza"/>
    <w:basedOn w:val="Texto"/>
    <w:rsid w:val="00F7466A"/>
    <w:rPr>
      <w:rFonts w:ascii="ArAal" w:hAnsi="ArAal" w:cs="ArAal"/>
      <w:lang w:val="es-ES_tradnl" w:eastAsia="es-MX"/>
    </w:rPr>
  </w:style>
  <w:style w:type="paragraph" w:customStyle="1" w:styleId="TemaPropuesto">
    <w:name w:val="Tema Propuesto"/>
    <w:basedOn w:val="Normal"/>
    <w:rsid w:val="00F7466A"/>
    <w:pPr>
      <w:tabs>
        <w:tab w:val="left" w:pos="648"/>
      </w:tabs>
      <w:spacing w:after="120"/>
      <w:ind w:left="648" w:hanging="360"/>
      <w:jc w:val="both"/>
    </w:pPr>
    <w:rPr>
      <w:rFonts w:ascii="ArAal" w:hAnsi="ArAal" w:cs="ArAal"/>
      <w:b/>
      <w:szCs w:val="20"/>
      <w:lang w:val="es-MX" w:eastAsia="es-MX"/>
    </w:rPr>
  </w:style>
  <w:style w:type="paragraph" w:customStyle="1" w:styleId="Proyectospublicados">
    <w:name w:val="Proyectos publicados"/>
    <w:basedOn w:val="TemaPropuesto"/>
    <w:next w:val="Normal"/>
    <w:rsid w:val="00F7466A"/>
    <w:pPr>
      <w:tabs>
        <w:tab w:val="clear" w:pos="648"/>
        <w:tab w:val="left" w:pos="720"/>
      </w:tabs>
      <w:ind w:left="720"/>
    </w:pPr>
    <w:rPr>
      <w:b w:val="0"/>
    </w:rPr>
  </w:style>
  <w:style w:type="paragraph" w:customStyle="1" w:styleId="Sangradet4">
    <w:name w:val="Sangría de t4"/>
    <w:basedOn w:val="Normal"/>
    <w:rsid w:val="00F7466A"/>
    <w:rPr>
      <w:rFonts w:ascii="ArAal" w:hAnsi="ArAal" w:cs="ArAal"/>
      <w:b/>
      <w:sz w:val="20"/>
      <w:szCs w:val="20"/>
      <w:lang w:eastAsia="es-MX"/>
    </w:rPr>
  </w:style>
  <w:style w:type="paragraph" w:customStyle="1" w:styleId="msolistparagraph0">
    <w:name w:val="msolistparagraph"/>
    <w:basedOn w:val="Normal"/>
    <w:rsid w:val="00F7466A"/>
    <w:pPr>
      <w:spacing w:before="100" w:after="100"/>
      <w:ind w:left="720"/>
    </w:pPr>
    <w:rPr>
      <w:rFonts w:ascii="ArAal" w:hAnsi="ArAal" w:cs="ArAal"/>
      <w:szCs w:val="20"/>
      <w:lang w:eastAsia="es-MX"/>
    </w:rPr>
  </w:style>
  <w:style w:type="paragraph" w:customStyle="1" w:styleId="ttulo">
    <w:name w:val="título"/>
    <w:basedOn w:val="Normal"/>
    <w:next w:val="Normal"/>
    <w:rsid w:val="00F7466A"/>
    <w:pPr>
      <w:ind w:hanging="360"/>
      <w:jc w:val="center"/>
    </w:pPr>
    <w:rPr>
      <w:rFonts w:ascii="ArAal" w:hAnsi="ArAal" w:cs="ArAal"/>
      <w:b/>
      <w:sz w:val="20"/>
      <w:szCs w:val="20"/>
      <w:lang w:val="es-MX" w:eastAsia="es-MX"/>
    </w:rPr>
  </w:style>
  <w:style w:type="paragraph" w:customStyle="1" w:styleId="Mapadeldocumento1">
    <w:name w:val="Mapa del documento1"/>
    <w:basedOn w:val="Normal"/>
    <w:rsid w:val="00F7466A"/>
    <w:pPr>
      <w:shd w:val="clear" w:color="auto" w:fill="000080"/>
    </w:pPr>
    <w:rPr>
      <w:rFonts w:ascii="TaAoma" w:hAnsi="TaAoma" w:cs="TaAoma"/>
      <w:szCs w:val="20"/>
      <w:lang w:val="es-MX" w:eastAsia="es-MX"/>
    </w:rPr>
  </w:style>
  <w:style w:type="paragraph" w:styleId="Sinespaciado">
    <w:name w:val="No Spacing"/>
    <w:qFormat/>
    <w:rsid w:val="00F7466A"/>
    <w:pPr>
      <w:spacing w:after="0" w:line="240" w:lineRule="auto"/>
    </w:pPr>
    <w:rPr>
      <w:rFonts w:ascii="ArAal (W1)" w:eastAsia="Times New Roman" w:hAnsi="ArAal (W1)" w:cs="ArAal (W1)"/>
      <w:sz w:val="24"/>
      <w:szCs w:val="20"/>
      <w:lang w:val="es-ES" w:eastAsia="es-MX"/>
    </w:rPr>
  </w:style>
  <w:style w:type="paragraph" w:customStyle="1" w:styleId="Listanumerada4">
    <w:name w:val="Lista numerada 4"/>
    <w:basedOn w:val="Normal"/>
    <w:rsid w:val="00F7466A"/>
    <w:pPr>
      <w:tabs>
        <w:tab w:val="left" w:pos="643"/>
      </w:tabs>
      <w:ind w:left="643" w:hanging="360"/>
    </w:pPr>
    <w:rPr>
      <w:rFonts w:ascii="ArAal" w:hAnsi="ArAal" w:cs="ArAal"/>
      <w:szCs w:val="20"/>
      <w:lang w:eastAsia="es-MX"/>
    </w:rPr>
  </w:style>
  <w:style w:type="paragraph" w:customStyle="1" w:styleId="CM3">
    <w:name w:val="CM3"/>
    <w:basedOn w:val="Default"/>
    <w:next w:val="Default"/>
    <w:rsid w:val="00F7466A"/>
    <w:rPr>
      <w:rFonts w:ascii="ArAal" w:hAnsi="ArAal" w:cs="ArAal"/>
      <w:color w:val="auto"/>
    </w:rPr>
  </w:style>
  <w:style w:type="paragraph" w:customStyle="1" w:styleId="Textoindependiente313">
    <w:name w:val="Texto independiente 313"/>
    <w:basedOn w:val="Normal"/>
    <w:rsid w:val="00F7466A"/>
    <w:pPr>
      <w:tabs>
        <w:tab w:val="left" w:pos="426"/>
        <w:tab w:val="left" w:pos="2977"/>
      </w:tabs>
      <w:jc w:val="both"/>
    </w:pPr>
    <w:rPr>
      <w:rFonts w:ascii="ArAal" w:hAnsi="ArAal" w:cs="ArAal"/>
      <w:szCs w:val="20"/>
      <w:lang w:val="es-MX" w:eastAsia="es-MX"/>
    </w:rPr>
  </w:style>
  <w:style w:type="paragraph" w:customStyle="1" w:styleId="Textosinformato13">
    <w:name w:val="Texto sin formato13"/>
    <w:basedOn w:val="Normal"/>
    <w:rsid w:val="00F7466A"/>
    <w:rPr>
      <w:rFonts w:ascii="CoArier New" w:hAnsi="CoArier New" w:cs="CoArier New"/>
      <w:sz w:val="20"/>
      <w:szCs w:val="20"/>
      <w:lang w:eastAsia="es-MX"/>
    </w:rPr>
  </w:style>
  <w:style w:type="paragraph" w:customStyle="1" w:styleId="Sangra2detindep000">
    <w:name w:val="Sangría 2 de t. indep000"/>
    <w:basedOn w:val="Normal"/>
    <w:rsid w:val="00F7466A"/>
    <w:pPr>
      <w:ind w:left="851"/>
      <w:jc w:val="both"/>
    </w:pPr>
    <w:rPr>
      <w:rFonts w:ascii="ArAal" w:hAnsi="ArAal" w:cs="ArAal"/>
      <w:i/>
      <w:smallCaps/>
      <w:szCs w:val="20"/>
      <w:lang w:val="es-ES_tradnl" w:eastAsia="es-MX"/>
    </w:rPr>
  </w:style>
  <w:style w:type="paragraph" w:customStyle="1" w:styleId="Car5">
    <w:name w:val="Car5"/>
    <w:basedOn w:val="Normal"/>
    <w:rsid w:val="00F7466A"/>
    <w:pPr>
      <w:spacing w:after="160" w:line="240" w:lineRule="exact"/>
      <w:jc w:val="right"/>
    </w:pPr>
    <w:rPr>
      <w:rFonts w:ascii="VeAdana" w:hAnsi="VeAdana" w:cs="VeAdana"/>
      <w:sz w:val="20"/>
      <w:szCs w:val="20"/>
      <w:lang w:val="es-MX" w:eastAsia="es-MX"/>
    </w:rPr>
  </w:style>
  <w:style w:type="paragraph" w:customStyle="1" w:styleId="SECRETARIADELAFUNCION">
    <w:name w:val="SECRETARIA DE LA FUNCION"/>
    <w:basedOn w:val="Normal"/>
    <w:rsid w:val="00F7466A"/>
    <w:rPr>
      <w:rFonts w:ascii="ArAal" w:hAnsi="ArAal" w:cs="ArAal"/>
      <w:sz w:val="18"/>
      <w:szCs w:val="20"/>
      <w:lang w:eastAsia="es-MX"/>
    </w:rPr>
  </w:style>
  <w:style w:type="paragraph" w:customStyle="1" w:styleId="PNNtema">
    <w:name w:val="PNN_tema"/>
    <w:basedOn w:val="Normal"/>
    <w:rsid w:val="00F7466A"/>
    <w:pPr>
      <w:spacing w:after="120"/>
      <w:ind w:left="567"/>
      <w:jc w:val="both"/>
    </w:pPr>
    <w:rPr>
      <w:rFonts w:ascii="ArAal" w:hAnsi="ArAal" w:cs="ArAal"/>
      <w:szCs w:val="20"/>
      <w:lang w:val="es-MX" w:eastAsia="es-MX"/>
    </w:rPr>
  </w:style>
  <w:style w:type="paragraph" w:customStyle="1" w:styleId="centrado">
    <w:name w:val="centrado"/>
    <w:basedOn w:val="Texto"/>
    <w:rsid w:val="00F7466A"/>
    <w:pPr>
      <w:spacing w:line="216" w:lineRule="atLeast"/>
      <w:ind w:firstLine="0"/>
      <w:jc w:val="center"/>
    </w:pPr>
    <w:rPr>
      <w:rFonts w:ascii="ArAal" w:hAnsi="ArAal" w:cs="ArAal"/>
      <w:lang w:val="es-ES_tradnl" w:eastAsia="es-MX"/>
    </w:rPr>
  </w:style>
  <w:style w:type="paragraph" w:customStyle="1" w:styleId="Asuntodelcomentario10">
    <w:name w:val="Asunto del comentario10"/>
    <w:basedOn w:val="Textocomentario"/>
    <w:next w:val="Textocomentario"/>
    <w:rsid w:val="00F7466A"/>
    <w:pPr>
      <w:spacing w:after="200"/>
    </w:pPr>
    <w:rPr>
      <w:rFonts w:ascii="CaAibri" w:hAnsi="CaAibri" w:cs="CaAibri"/>
      <w:b/>
      <w:lang w:val="en-US"/>
    </w:rPr>
  </w:style>
  <w:style w:type="paragraph" w:customStyle="1" w:styleId="Textodeglobo10">
    <w:name w:val="Texto de globo10"/>
    <w:basedOn w:val="Normal"/>
    <w:rsid w:val="00F7466A"/>
    <w:rPr>
      <w:rFonts w:ascii="TaAoma" w:hAnsi="TaAoma" w:cs="TaAoma"/>
      <w:sz w:val="16"/>
      <w:szCs w:val="20"/>
      <w:lang w:val="es-MX" w:eastAsia="es-MX"/>
    </w:rPr>
  </w:style>
  <w:style w:type="paragraph" w:customStyle="1" w:styleId="Textoindependiente220">
    <w:name w:val="Texto independiente 220"/>
    <w:basedOn w:val="Normal"/>
    <w:rsid w:val="00F7466A"/>
    <w:pPr>
      <w:spacing w:after="120" w:line="480" w:lineRule="atLeast"/>
    </w:pPr>
    <w:rPr>
      <w:rFonts w:ascii="ArAal" w:hAnsi="ArAal" w:cs="ArAal"/>
      <w:szCs w:val="20"/>
      <w:lang w:eastAsia="es-MX"/>
    </w:rPr>
  </w:style>
  <w:style w:type="paragraph" w:customStyle="1" w:styleId="CosecutivoCNPMOS">
    <w:name w:val="Cosecutivo CNPMOS"/>
    <w:basedOn w:val="ROMANOS"/>
    <w:rsid w:val="00F7466A"/>
    <w:pPr>
      <w:tabs>
        <w:tab w:val="clear" w:pos="720"/>
      </w:tabs>
      <w:spacing w:before="288" w:after="288" w:line="240" w:lineRule="auto"/>
      <w:ind w:left="567" w:right="-234" w:hanging="709"/>
    </w:pPr>
    <w:rPr>
      <w:rFonts w:ascii="ArAal" w:hAnsi="ArAal" w:cs="ArAal"/>
      <w:b/>
      <w:color w:val="FF0000"/>
      <w:szCs w:val="20"/>
      <w:lang w:eastAsia="es-MX"/>
    </w:rPr>
  </w:style>
  <w:style w:type="paragraph" w:customStyle="1" w:styleId="ndice81">
    <w:name w:val="Índice 81"/>
    <w:basedOn w:val="Normal"/>
    <w:next w:val="Normal"/>
    <w:rsid w:val="00F7466A"/>
    <w:pPr>
      <w:spacing w:line="240" w:lineRule="atLeast"/>
      <w:ind w:left="1760" w:hanging="220"/>
      <w:jc w:val="both"/>
    </w:pPr>
    <w:rPr>
      <w:rFonts w:ascii="CaAbria" w:hAnsi="CaAbria" w:cs="CaAbria"/>
      <w:sz w:val="18"/>
      <w:szCs w:val="20"/>
      <w:lang w:val="es-MX" w:eastAsia="es-MX"/>
    </w:rPr>
  </w:style>
  <w:style w:type="paragraph" w:customStyle="1" w:styleId="ndice91">
    <w:name w:val="Índice 91"/>
    <w:basedOn w:val="Normal"/>
    <w:next w:val="Normal"/>
    <w:rsid w:val="00F7466A"/>
    <w:pPr>
      <w:spacing w:line="240" w:lineRule="atLeast"/>
      <w:ind w:left="1980" w:hanging="220"/>
      <w:jc w:val="both"/>
    </w:pPr>
    <w:rPr>
      <w:rFonts w:ascii="CaAbria" w:hAnsi="CaAbria" w:cs="CaAbria"/>
      <w:sz w:val="18"/>
      <w:szCs w:val="20"/>
      <w:lang w:val="es-MX" w:eastAsia="es-MX"/>
    </w:rPr>
  </w:style>
  <w:style w:type="paragraph" w:styleId="Cita">
    <w:name w:val="Quote"/>
    <w:basedOn w:val="Normal"/>
    <w:next w:val="Normal"/>
    <w:link w:val="CitaCar"/>
    <w:qFormat/>
    <w:rsid w:val="00F7466A"/>
    <w:pPr>
      <w:spacing w:after="120" w:line="240" w:lineRule="atLeast"/>
      <w:ind w:left="567" w:hanging="567"/>
      <w:jc w:val="both"/>
    </w:pPr>
    <w:rPr>
      <w:rFonts w:ascii="CaAbria" w:hAnsi="CaAbria" w:cs="CaAbria"/>
      <w:i/>
      <w:sz w:val="22"/>
      <w:szCs w:val="20"/>
      <w:lang w:val="en-US" w:eastAsia="es-MX"/>
    </w:rPr>
  </w:style>
  <w:style w:type="character" w:customStyle="1" w:styleId="CitaCar">
    <w:name w:val="Cita Car"/>
    <w:basedOn w:val="Fuentedeprrafopredeter"/>
    <w:link w:val="Cita"/>
    <w:rsid w:val="00F7466A"/>
    <w:rPr>
      <w:rFonts w:ascii="CaAbria" w:eastAsia="Times New Roman" w:hAnsi="CaAbria" w:cs="CaAbria"/>
      <w:i/>
      <w:szCs w:val="20"/>
      <w:lang w:val="en-US" w:eastAsia="es-MX"/>
    </w:rPr>
  </w:style>
  <w:style w:type="paragraph" w:styleId="Citadestacada">
    <w:name w:val="Intense Quote"/>
    <w:basedOn w:val="Normal"/>
    <w:next w:val="Normal"/>
    <w:link w:val="CitadestacadaCar"/>
    <w:qFormat/>
    <w:rsid w:val="00F7466A"/>
    <w:pPr>
      <w:pBdr>
        <w:top w:val="single" w:sz="6" w:space="10" w:color="800000"/>
        <w:bottom w:val="single" w:sz="6" w:space="4" w:color="800000"/>
      </w:pBdr>
      <w:spacing w:before="160" w:after="120" w:line="300" w:lineRule="atLeast"/>
      <w:ind w:left="1440" w:right="1440" w:hanging="567"/>
      <w:jc w:val="both"/>
    </w:pPr>
    <w:rPr>
      <w:rFonts w:ascii="CaAbria" w:hAnsi="CaAbria" w:cs="CaAbria"/>
      <w:caps/>
      <w:color w:val="800000"/>
      <w:spacing w:val="5"/>
      <w:sz w:val="20"/>
      <w:szCs w:val="20"/>
      <w:lang w:val="en-US" w:eastAsia="es-MX"/>
    </w:rPr>
  </w:style>
  <w:style w:type="character" w:customStyle="1" w:styleId="CitadestacadaCar">
    <w:name w:val="Cita destacada Car"/>
    <w:basedOn w:val="Fuentedeprrafopredeter"/>
    <w:link w:val="Citadestacada"/>
    <w:rsid w:val="00F7466A"/>
    <w:rPr>
      <w:rFonts w:ascii="CaAbria" w:eastAsia="Times New Roman" w:hAnsi="CaAbria" w:cs="CaAbria"/>
      <w:caps/>
      <w:color w:val="800000"/>
      <w:spacing w:val="5"/>
      <w:sz w:val="20"/>
      <w:szCs w:val="20"/>
      <w:lang w:val="en-US" w:eastAsia="es-MX"/>
    </w:rPr>
  </w:style>
  <w:style w:type="paragraph" w:customStyle="1" w:styleId="Textoindependienteprim">
    <w:name w:val="Texto independiente prim"/>
    <w:basedOn w:val="Textoindependiente220"/>
    <w:rsid w:val="00F7466A"/>
    <w:pPr>
      <w:spacing w:line="240" w:lineRule="atLeast"/>
      <w:ind w:left="360" w:firstLine="360"/>
      <w:jc w:val="both"/>
    </w:pPr>
    <w:rPr>
      <w:rFonts w:ascii="CaAbria" w:hAnsi="CaAbria" w:cs="CaAbria"/>
      <w:sz w:val="22"/>
      <w:lang w:val="es-MX"/>
    </w:rPr>
  </w:style>
  <w:style w:type="paragraph" w:customStyle="1" w:styleId="Textoindependiente32">
    <w:name w:val="Texto independiente 32"/>
    <w:basedOn w:val="Normal"/>
    <w:rsid w:val="00F7466A"/>
    <w:pPr>
      <w:jc w:val="both"/>
    </w:pPr>
    <w:rPr>
      <w:rFonts w:ascii="ArAal" w:hAnsi="ArAal" w:cs="ArAal"/>
      <w:sz w:val="20"/>
      <w:szCs w:val="20"/>
      <w:lang w:val="es-MX" w:eastAsia="es-MX"/>
    </w:rPr>
  </w:style>
  <w:style w:type="paragraph" w:customStyle="1" w:styleId="Sangra2detindep010">
    <w:name w:val="Sangría 2 de t. indep010"/>
    <w:basedOn w:val="Normal"/>
    <w:rsid w:val="00F7466A"/>
    <w:pPr>
      <w:tabs>
        <w:tab w:val="left" w:pos="284"/>
      </w:tabs>
      <w:ind w:left="284"/>
      <w:jc w:val="both"/>
    </w:pPr>
    <w:rPr>
      <w:rFonts w:ascii="ArAal" w:hAnsi="ArAal" w:cs="ArAal"/>
      <w:sz w:val="18"/>
      <w:szCs w:val="20"/>
      <w:lang w:val="es-MX" w:eastAsia="es-MX"/>
    </w:rPr>
  </w:style>
  <w:style w:type="paragraph" w:customStyle="1" w:styleId="Sangra3detindep000">
    <w:name w:val="Sangría 3 de t. indep000"/>
    <w:basedOn w:val="Normal"/>
    <w:rsid w:val="00F7466A"/>
    <w:pPr>
      <w:spacing w:before="120" w:after="120"/>
      <w:ind w:left="720" w:hanging="720"/>
      <w:jc w:val="both"/>
    </w:pPr>
    <w:rPr>
      <w:rFonts w:ascii="ArAal" w:hAnsi="ArAal" w:cs="ArAal"/>
      <w:szCs w:val="20"/>
      <w:lang w:val="es-MX" w:eastAsia="es-MX"/>
    </w:rPr>
  </w:style>
  <w:style w:type="paragraph" w:customStyle="1" w:styleId="Textodebloque10">
    <w:name w:val="Texto de bloque10"/>
    <w:basedOn w:val="Normal"/>
    <w:rsid w:val="00F7466A"/>
    <w:pPr>
      <w:ind w:left="1134" w:right="595"/>
      <w:jc w:val="both"/>
    </w:pPr>
    <w:rPr>
      <w:rFonts w:ascii="ArAal" w:hAnsi="ArAal" w:cs="ArAal"/>
      <w:sz w:val="22"/>
      <w:szCs w:val="20"/>
      <w:lang w:val="es-ES_tradnl" w:eastAsia="es-MX"/>
    </w:rPr>
  </w:style>
  <w:style w:type="paragraph" w:customStyle="1" w:styleId="Textosinformato2">
    <w:name w:val="Texto sin formato2"/>
    <w:basedOn w:val="Normal"/>
    <w:rsid w:val="00F7466A"/>
    <w:rPr>
      <w:rFonts w:ascii="CoArier New" w:hAnsi="CoArier New" w:cs="CoArier New"/>
      <w:sz w:val="20"/>
      <w:szCs w:val="20"/>
      <w:lang w:val="es-MX" w:eastAsia="es-MX"/>
    </w:rPr>
  </w:style>
  <w:style w:type="paragraph" w:customStyle="1" w:styleId="EstiloTemaPropuesto">
    <w:name w:val="Estilo Tema Propuesto +"/>
    <w:basedOn w:val="TemaPropuesto"/>
    <w:rsid w:val="00F7466A"/>
    <w:pPr>
      <w:tabs>
        <w:tab w:val="clear" w:pos="648"/>
        <w:tab w:val="left" w:pos="1211"/>
        <w:tab w:val="left" w:pos="4332"/>
      </w:tabs>
      <w:spacing w:before="120"/>
      <w:ind w:left="851" w:hanging="180"/>
    </w:pPr>
    <w:rPr>
      <w:b w:val="0"/>
    </w:rPr>
  </w:style>
  <w:style w:type="paragraph" w:customStyle="1" w:styleId="EstiloTemaPropuesto000">
    <w:name w:val="Estilo Tema Propuesto000"/>
    <w:basedOn w:val="TemaPropuesto"/>
    <w:rsid w:val="00F7466A"/>
    <w:pPr>
      <w:tabs>
        <w:tab w:val="clear" w:pos="648"/>
        <w:tab w:val="left" w:pos="1211"/>
      </w:tabs>
      <w:spacing w:before="120"/>
      <w:ind w:left="851" w:firstLine="0"/>
    </w:pPr>
    <w:rPr>
      <w:b w:val="0"/>
    </w:rPr>
  </w:style>
  <w:style w:type="paragraph" w:customStyle="1" w:styleId="EstiloTemaPropuesto010">
    <w:name w:val="Estilo Tema Propuesto010"/>
    <w:basedOn w:val="TemaPropuesto"/>
    <w:rsid w:val="00F7466A"/>
    <w:pPr>
      <w:tabs>
        <w:tab w:val="clear" w:pos="648"/>
        <w:tab w:val="left" w:pos="1211"/>
      </w:tabs>
      <w:spacing w:before="120"/>
      <w:ind w:left="851" w:firstLine="0"/>
    </w:pPr>
  </w:style>
  <w:style w:type="paragraph" w:customStyle="1" w:styleId="EstiloJustificadoIzqui">
    <w:name w:val="Estilo Justificado Izqui"/>
    <w:basedOn w:val="Normal"/>
    <w:rsid w:val="00F7466A"/>
    <w:pPr>
      <w:spacing w:before="60" w:after="60"/>
      <w:ind w:left="902"/>
      <w:jc w:val="both"/>
    </w:pPr>
    <w:rPr>
      <w:rFonts w:ascii="ArAal" w:hAnsi="ArAal" w:cs="ArAal"/>
      <w:szCs w:val="20"/>
      <w:lang w:val="es-MX" w:eastAsia="es-MX"/>
    </w:rPr>
  </w:style>
  <w:style w:type="paragraph" w:customStyle="1" w:styleId="Listacontinua5">
    <w:name w:val="Lista continua 5"/>
    <w:basedOn w:val="Listacontinua3"/>
    <w:rsid w:val="00F7466A"/>
    <w:pPr>
      <w:tabs>
        <w:tab w:val="left" w:pos="1200"/>
      </w:tabs>
      <w:spacing w:after="240" w:line="230" w:lineRule="atLeast"/>
      <w:ind w:left="1200" w:hanging="400"/>
      <w:jc w:val="both"/>
    </w:pPr>
    <w:rPr>
      <w:sz w:val="20"/>
      <w:lang w:val="en-GB"/>
    </w:rPr>
  </w:style>
  <w:style w:type="paragraph" w:customStyle="1" w:styleId="Listacontinua">
    <w:name w:val="Lista continua"/>
    <w:basedOn w:val="Listacontinua3"/>
    <w:rsid w:val="00F7466A"/>
    <w:pPr>
      <w:tabs>
        <w:tab w:val="left" w:pos="1600"/>
      </w:tabs>
      <w:spacing w:after="240" w:line="230" w:lineRule="atLeast"/>
      <w:ind w:left="1600" w:hanging="400"/>
      <w:jc w:val="both"/>
    </w:pPr>
    <w:rPr>
      <w:sz w:val="20"/>
      <w:lang w:val="en-GB"/>
    </w:rPr>
  </w:style>
  <w:style w:type="paragraph" w:customStyle="1" w:styleId="zzLc5">
    <w:name w:val="zzLc5"/>
    <w:basedOn w:val="Normal"/>
    <w:next w:val="Normal"/>
    <w:rsid w:val="00F7466A"/>
    <w:pPr>
      <w:spacing w:after="240" w:line="230" w:lineRule="atLeast"/>
    </w:pPr>
    <w:rPr>
      <w:rFonts w:ascii="ArAal" w:hAnsi="ArAal" w:cs="ArAal"/>
      <w:sz w:val="20"/>
      <w:szCs w:val="20"/>
      <w:lang w:val="en-GB" w:eastAsia="es-MX"/>
    </w:rPr>
  </w:style>
  <w:style w:type="paragraph" w:customStyle="1" w:styleId="zzLc6">
    <w:name w:val="zzLc6"/>
    <w:basedOn w:val="Normal"/>
    <w:next w:val="Normal"/>
    <w:rsid w:val="00F7466A"/>
    <w:pPr>
      <w:spacing w:after="240" w:line="230" w:lineRule="atLeast"/>
    </w:pPr>
    <w:rPr>
      <w:rFonts w:ascii="ArAal" w:hAnsi="ArAal" w:cs="ArAal"/>
      <w:sz w:val="20"/>
      <w:szCs w:val="20"/>
      <w:lang w:val="en-GB" w:eastAsia="es-MX"/>
    </w:rPr>
  </w:style>
  <w:style w:type="paragraph" w:customStyle="1" w:styleId="Normal1">
    <w:name w:val="Normal1"/>
    <w:basedOn w:val="Normal"/>
    <w:rsid w:val="00F7466A"/>
    <w:pPr>
      <w:spacing w:after="240" w:line="230" w:lineRule="atLeast"/>
      <w:jc w:val="both"/>
    </w:pPr>
    <w:rPr>
      <w:rFonts w:ascii="ArAal" w:hAnsi="ArAal" w:cs="ArAal"/>
      <w:sz w:val="20"/>
      <w:szCs w:val="20"/>
      <w:lang w:val="es-ES_tradnl" w:eastAsia="es-MX"/>
    </w:rPr>
  </w:style>
  <w:style w:type="paragraph" w:customStyle="1" w:styleId="Mapadeldocumento10">
    <w:name w:val="Mapa del documento10"/>
    <w:basedOn w:val="Normal"/>
    <w:rsid w:val="00F7466A"/>
    <w:pPr>
      <w:shd w:val="clear" w:color="auto" w:fill="000080"/>
    </w:pPr>
    <w:rPr>
      <w:rFonts w:ascii="TaAoma" w:hAnsi="TaAoma" w:cs="TaAoma"/>
      <w:szCs w:val="20"/>
      <w:lang w:val="es-MX" w:eastAsia="es-MX"/>
    </w:rPr>
  </w:style>
  <w:style w:type="paragraph" w:customStyle="1" w:styleId="CarCarCarCarCarCar0">
    <w:name w:val="Car Car Car Car Car Car0"/>
    <w:basedOn w:val="Normal"/>
    <w:rsid w:val="00F7466A"/>
    <w:pPr>
      <w:spacing w:after="160" w:line="240" w:lineRule="exact"/>
      <w:jc w:val="right"/>
    </w:pPr>
    <w:rPr>
      <w:rFonts w:ascii="VeAdana" w:hAnsi="VeAdana" w:cs="VeAdana"/>
      <w:sz w:val="20"/>
      <w:szCs w:val="20"/>
      <w:lang w:val="es-MX" w:eastAsia="es-MX"/>
    </w:rPr>
  </w:style>
  <w:style w:type="paragraph" w:customStyle="1" w:styleId="Textoindependiente211">
    <w:name w:val="Texto independiente 211"/>
    <w:basedOn w:val="Normal"/>
    <w:rsid w:val="00F7466A"/>
    <w:pPr>
      <w:jc w:val="both"/>
    </w:pPr>
    <w:rPr>
      <w:rFonts w:ascii="ArAal" w:hAnsi="ArAal" w:cs="ArAal"/>
      <w:szCs w:val="20"/>
      <w:lang w:eastAsia="es-MX"/>
    </w:rPr>
  </w:style>
  <w:style w:type="paragraph" w:customStyle="1" w:styleId="Textoindependiente311">
    <w:name w:val="Texto independiente 311"/>
    <w:basedOn w:val="Normal"/>
    <w:rsid w:val="00F7466A"/>
    <w:pPr>
      <w:tabs>
        <w:tab w:val="left" w:pos="426"/>
        <w:tab w:val="left" w:pos="2977"/>
      </w:tabs>
      <w:jc w:val="both"/>
    </w:pPr>
    <w:rPr>
      <w:rFonts w:ascii="ArAal" w:hAnsi="ArAal" w:cs="ArAal"/>
      <w:szCs w:val="20"/>
      <w:lang w:val="es-MX" w:eastAsia="es-MX"/>
    </w:rPr>
  </w:style>
  <w:style w:type="paragraph" w:customStyle="1" w:styleId="Textosinformato11">
    <w:name w:val="Texto sin formato11"/>
    <w:basedOn w:val="Normal"/>
    <w:rsid w:val="00F7466A"/>
    <w:rPr>
      <w:rFonts w:ascii="CoArier New" w:hAnsi="CoArier New" w:cs="CoArier New"/>
      <w:sz w:val="20"/>
      <w:szCs w:val="20"/>
      <w:lang w:eastAsia="es-MX"/>
    </w:rPr>
  </w:style>
  <w:style w:type="paragraph" w:customStyle="1" w:styleId="Car1">
    <w:name w:val="Car1"/>
    <w:basedOn w:val="Normal"/>
    <w:rsid w:val="00F7466A"/>
    <w:pPr>
      <w:spacing w:after="160" w:line="240" w:lineRule="exact"/>
      <w:jc w:val="right"/>
    </w:pPr>
    <w:rPr>
      <w:rFonts w:ascii="VeAdana" w:hAnsi="VeAdana" w:cs="VeAdana"/>
      <w:sz w:val="20"/>
      <w:szCs w:val="20"/>
      <w:lang w:val="es-MX" w:eastAsia="es-MX"/>
    </w:rPr>
  </w:style>
  <w:style w:type="paragraph" w:customStyle="1" w:styleId="Saludo1">
    <w:name w:val="Saludo1"/>
    <w:basedOn w:val="Normal"/>
    <w:next w:val="Normal"/>
    <w:rsid w:val="00F7466A"/>
    <w:rPr>
      <w:rFonts w:ascii="ArAal" w:hAnsi="ArAal" w:cs="ArAal"/>
      <w:szCs w:val="20"/>
      <w:lang w:eastAsia="es-MX"/>
    </w:rPr>
  </w:style>
  <w:style w:type="paragraph" w:customStyle="1" w:styleId="Textoindependientep000">
    <w:name w:val="Texto independiente p000"/>
    <w:basedOn w:val="Textonormal"/>
    <w:rsid w:val="00F7466A"/>
    <w:pPr>
      <w:spacing w:before="0"/>
      <w:ind w:left="0" w:firstLine="360"/>
    </w:pPr>
    <w:rPr>
      <w:rFonts w:ascii="TiAes New Roman" w:hAnsi="TiAes New Roman" w:cs="TiAes New Roman"/>
      <w:sz w:val="24"/>
    </w:rPr>
  </w:style>
  <w:style w:type="paragraph" w:customStyle="1" w:styleId="2comiteosubcomite">
    <w:name w:val="2 comite o subcomite"/>
    <w:basedOn w:val="Ttulo1"/>
    <w:rsid w:val="00F7466A"/>
    <w:pPr>
      <w:pBdr>
        <w:bottom w:val="none" w:sz="0" w:space="0" w:color="auto"/>
        <w:between w:val="none" w:sz="0" w:space="0" w:color="auto"/>
      </w:pBdr>
      <w:spacing w:before="0" w:after="120" w:line="240" w:lineRule="atLeast"/>
      <w:ind w:left="567" w:hanging="2160"/>
      <w:jc w:val="center"/>
    </w:pPr>
    <w:rPr>
      <w:rFonts w:ascii="ArAal" w:hAnsi="ArAal" w:cs="ArAal"/>
      <w:b w:val="0"/>
      <w:noProof/>
      <w:color w:val="00FFFF"/>
      <w:sz w:val="28"/>
      <w:szCs w:val="20"/>
      <w:lang w:val="es-MX" w:eastAsia="es-MX"/>
    </w:rPr>
  </w:style>
  <w:style w:type="paragraph" w:customStyle="1" w:styleId="1NumeroRomano">
    <w:name w:val="1 Numero Romano"/>
    <w:basedOn w:val="Normal"/>
    <w:rsid w:val="00F7466A"/>
    <w:pPr>
      <w:spacing w:after="120"/>
      <w:jc w:val="both"/>
    </w:pPr>
    <w:rPr>
      <w:rFonts w:ascii="ArAal" w:hAnsi="ArAal" w:cs="ArAal"/>
      <w:b/>
      <w:sz w:val="28"/>
      <w:szCs w:val="20"/>
      <w:lang w:val="es-ES_tradnl" w:eastAsia="es-MX"/>
    </w:rPr>
  </w:style>
  <w:style w:type="paragraph" w:customStyle="1" w:styleId="4LetrayNumero">
    <w:name w:val="4 Letra y Numero"/>
    <w:basedOn w:val="Normal"/>
    <w:rsid w:val="00F7466A"/>
    <w:pPr>
      <w:spacing w:after="120" w:line="240" w:lineRule="atLeast"/>
      <w:jc w:val="both"/>
    </w:pPr>
    <w:rPr>
      <w:rFonts w:ascii="ArAal" w:hAnsi="ArAal" w:cs="ArAal"/>
      <w:sz w:val="26"/>
      <w:szCs w:val="20"/>
      <w:lang w:val="es-ES_tradnl" w:eastAsia="es-MX"/>
    </w:rPr>
  </w:style>
  <w:style w:type="paragraph" w:customStyle="1" w:styleId="3Letra">
    <w:name w:val="3 Letra"/>
    <w:basedOn w:val="Normal"/>
    <w:rsid w:val="00F7466A"/>
    <w:pPr>
      <w:tabs>
        <w:tab w:val="left" w:pos="567"/>
      </w:tabs>
      <w:spacing w:after="120"/>
      <w:jc w:val="both"/>
    </w:pPr>
    <w:rPr>
      <w:rFonts w:ascii="ArAal" w:hAnsi="ArAal" w:cs="ArAal"/>
      <w:sz w:val="28"/>
      <w:szCs w:val="20"/>
      <w:lang w:val="es-ES_tradnl" w:eastAsia="es-MX"/>
    </w:rPr>
  </w:style>
  <w:style w:type="paragraph" w:customStyle="1" w:styleId="Revisin1">
    <w:name w:val="Revisión1"/>
    <w:rsid w:val="00F7466A"/>
    <w:pPr>
      <w:spacing w:after="0" w:line="240" w:lineRule="auto"/>
    </w:pPr>
    <w:rPr>
      <w:rFonts w:ascii="ArAal" w:eastAsia="Times New Roman" w:hAnsi="ArAal" w:cs="ArAal"/>
      <w:sz w:val="24"/>
      <w:szCs w:val="20"/>
      <w:lang w:val="es-ES" w:eastAsia="es-MX"/>
    </w:rPr>
  </w:style>
  <w:style w:type="paragraph" w:customStyle="1" w:styleId="Prrafodelista1">
    <w:name w:val="Párrafo de lista1"/>
    <w:basedOn w:val="Normal"/>
    <w:rsid w:val="00F7466A"/>
    <w:pPr>
      <w:spacing w:after="200" w:line="276" w:lineRule="atLeast"/>
      <w:ind w:left="720"/>
    </w:pPr>
    <w:rPr>
      <w:rFonts w:ascii="CaAibri" w:hAnsi="CaAibri" w:cs="CaAibri"/>
      <w:sz w:val="22"/>
      <w:szCs w:val="20"/>
      <w:lang w:val="es-MX" w:eastAsia="es-MX"/>
    </w:rPr>
  </w:style>
  <w:style w:type="paragraph" w:customStyle="1" w:styleId="Sinespaciado1">
    <w:name w:val="Sin espaciado1"/>
    <w:rsid w:val="00F7466A"/>
    <w:pPr>
      <w:spacing w:after="0" w:line="240" w:lineRule="auto"/>
    </w:pPr>
    <w:rPr>
      <w:rFonts w:ascii="ArAal (W1)" w:eastAsia="Times New Roman" w:hAnsi="ArAal (W1)" w:cs="ArAal (W1)"/>
      <w:sz w:val="24"/>
      <w:szCs w:val="20"/>
      <w:lang w:val="es-ES" w:eastAsia="es-MX"/>
    </w:rPr>
  </w:style>
  <w:style w:type="paragraph" w:customStyle="1" w:styleId="Textoindependiente212">
    <w:name w:val="Texto independiente 212"/>
    <w:basedOn w:val="Normal"/>
    <w:rsid w:val="00F7466A"/>
    <w:pPr>
      <w:jc w:val="both"/>
    </w:pPr>
    <w:rPr>
      <w:rFonts w:ascii="ArAal" w:hAnsi="ArAal" w:cs="ArAal"/>
      <w:szCs w:val="20"/>
      <w:lang w:eastAsia="es-MX"/>
    </w:rPr>
  </w:style>
  <w:style w:type="paragraph" w:customStyle="1" w:styleId="Textoindependiente312">
    <w:name w:val="Texto independiente 312"/>
    <w:basedOn w:val="Normal"/>
    <w:next w:val="Normal"/>
    <w:rsid w:val="00F7466A"/>
    <w:pPr>
      <w:tabs>
        <w:tab w:val="left" w:pos="426"/>
        <w:tab w:val="left" w:pos="2977"/>
      </w:tabs>
      <w:jc w:val="both"/>
    </w:pPr>
    <w:rPr>
      <w:rFonts w:ascii="ArAal" w:hAnsi="ArAal" w:cs="ArAal"/>
      <w:szCs w:val="20"/>
      <w:lang w:val="es-MX" w:eastAsia="es-MX"/>
    </w:rPr>
  </w:style>
  <w:style w:type="paragraph" w:styleId="TDC8">
    <w:name w:val="toc 8"/>
    <w:basedOn w:val="Normal"/>
    <w:next w:val="Normal"/>
    <w:rsid w:val="00F7466A"/>
    <w:pPr>
      <w:spacing w:before="120" w:after="120"/>
      <w:ind w:left="1680"/>
      <w:jc w:val="both"/>
    </w:pPr>
    <w:rPr>
      <w:rFonts w:ascii="ArAal" w:hAnsi="ArAal" w:cs="ArAal"/>
      <w:szCs w:val="20"/>
      <w:lang w:val="es-ES_tradnl" w:eastAsia="es-MX"/>
    </w:rPr>
  </w:style>
  <w:style w:type="paragraph" w:styleId="TDC7">
    <w:name w:val="toc 7"/>
    <w:basedOn w:val="Normal"/>
    <w:next w:val="Normal"/>
    <w:rsid w:val="00F7466A"/>
    <w:pPr>
      <w:spacing w:before="120" w:after="120"/>
      <w:ind w:left="1440"/>
      <w:jc w:val="both"/>
    </w:pPr>
    <w:rPr>
      <w:rFonts w:ascii="ArAal" w:hAnsi="ArAal" w:cs="ArAal"/>
      <w:szCs w:val="20"/>
      <w:lang w:val="es-ES_tradnl" w:eastAsia="es-MX"/>
    </w:rPr>
  </w:style>
  <w:style w:type="paragraph" w:styleId="TDC6">
    <w:name w:val="toc 6"/>
    <w:basedOn w:val="Normal"/>
    <w:next w:val="Normal"/>
    <w:rsid w:val="00F7466A"/>
    <w:pPr>
      <w:spacing w:before="120" w:after="120"/>
      <w:ind w:left="1200"/>
      <w:jc w:val="both"/>
    </w:pPr>
    <w:rPr>
      <w:rFonts w:ascii="ArAal" w:hAnsi="ArAal" w:cs="ArAal"/>
      <w:szCs w:val="20"/>
      <w:lang w:val="es-ES_tradnl" w:eastAsia="es-MX"/>
    </w:rPr>
  </w:style>
  <w:style w:type="paragraph" w:styleId="TDC5">
    <w:name w:val="toc 5"/>
    <w:basedOn w:val="Normal"/>
    <w:next w:val="Normal"/>
    <w:rsid w:val="00F7466A"/>
    <w:pPr>
      <w:spacing w:before="120" w:after="120"/>
      <w:ind w:left="960"/>
      <w:jc w:val="both"/>
    </w:pPr>
    <w:rPr>
      <w:rFonts w:ascii="ArAal" w:hAnsi="ArAal" w:cs="ArAal"/>
      <w:szCs w:val="20"/>
      <w:lang w:val="es-ES_tradnl" w:eastAsia="es-MX"/>
    </w:rPr>
  </w:style>
  <w:style w:type="paragraph" w:styleId="TDC4">
    <w:name w:val="toc 4"/>
    <w:basedOn w:val="Normal"/>
    <w:next w:val="Normal"/>
    <w:rsid w:val="00F7466A"/>
    <w:pPr>
      <w:spacing w:before="120" w:after="120"/>
      <w:ind w:left="720"/>
      <w:jc w:val="both"/>
    </w:pPr>
    <w:rPr>
      <w:rFonts w:ascii="ArAal" w:hAnsi="ArAal" w:cs="ArAal"/>
      <w:szCs w:val="20"/>
      <w:lang w:val="es-ES_tradnl" w:eastAsia="es-MX"/>
    </w:rPr>
  </w:style>
  <w:style w:type="paragraph" w:styleId="TDC3">
    <w:name w:val="toc 3"/>
    <w:basedOn w:val="Normal"/>
    <w:next w:val="Normal"/>
    <w:rsid w:val="00F7466A"/>
    <w:pPr>
      <w:spacing w:before="120" w:after="120"/>
      <w:ind w:left="480"/>
      <w:jc w:val="both"/>
    </w:pPr>
    <w:rPr>
      <w:rFonts w:ascii="ArAal" w:hAnsi="ArAal" w:cs="ArAal"/>
      <w:szCs w:val="20"/>
      <w:lang w:val="es-ES_tradnl" w:eastAsia="es-MX"/>
    </w:rPr>
  </w:style>
  <w:style w:type="paragraph" w:styleId="TDC2">
    <w:name w:val="toc 2"/>
    <w:basedOn w:val="Normal"/>
    <w:next w:val="Normal"/>
    <w:rsid w:val="00F7466A"/>
    <w:pPr>
      <w:spacing w:before="120" w:after="120"/>
      <w:ind w:left="240"/>
      <w:jc w:val="both"/>
    </w:pPr>
    <w:rPr>
      <w:rFonts w:ascii="ArAal" w:hAnsi="ArAal" w:cs="ArAal"/>
      <w:szCs w:val="20"/>
      <w:lang w:val="es-ES_tradnl" w:eastAsia="es-MX"/>
    </w:rPr>
  </w:style>
  <w:style w:type="paragraph" w:styleId="TDC1">
    <w:name w:val="toc 1"/>
    <w:basedOn w:val="Normal"/>
    <w:next w:val="Normal"/>
    <w:rsid w:val="00F7466A"/>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F7466A"/>
    <w:pPr>
      <w:spacing w:before="120" w:after="120"/>
      <w:ind w:left="720"/>
      <w:jc w:val="both"/>
    </w:pPr>
    <w:rPr>
      <w:rFonts w:ascii="ArAal" w:hAnsi="ArAal" w:cs="ArAal"/>
      <w:szCs w:val="20"/>
      <w:lang w:val="es-ES_tradnl" w:eastAsia="es-MX"/>
    </w:rPr>
  </w:style>
  <w:style w:type="paragraph" w:styleId="Lista4">
    <w:name w:val="List 4"/>
    <w:basedOn w:val="Normal"/>
    <w:rsid w:val="00F7466A"/>
    <w:pPr>
      <w:tabs>
        <w:tab w:val="left" w:pos="720"/>
      </w:tabs>
      <w:spacing w:before="120" w:after="120"/>
      <w:ind w:left="720" w:hanging="720"/>
      <w:jc w:val="both"/>
    </w:pPr>
    <w:rPr>
      <w:rFonts w:ascii="ArAal" w:hAnsi="ArAal" w:cs="ArAal"/>
      <w:szCs w:val="20"/>
      <w:lang w:val="es-ES_tradnl" w:eastAsia="es-MX"/>
    </w:rPr>
  </w:style>
  <w:style w:type="paragraph" w:customStyle="1" w:styleId="msoacetate0">
    <w:name w:val="msoacetate"/>
    <w:basedOn w:val="Normal"/>
    <w:rsid w:val="00F7466A"/>
    <w:rPr>
      <w:rFonts w:ascii="SeAoe UI" w:hAnsi="SeAoe UI" w:cs="SeAoe UI"/>
      <w:sz w:val="18"/>
      <w:szCs w:val="20"/>
      <w:lang w:eastAsia="es-MX"/>
    </w:rPr>
  </w:style>
  <w:style w:type="paragraph" w:customStyle="1" w:styleId="msonospacing0">
    <w:name w:val="msonospacing"/>
    <w:rsid w:val="00F7466A"/>
    <w:pPr>
      <w:spacing w:after="0" w:line="240" w:lineRule="auto"/>
    </w:pPr>
    <w:rPr>
      <w:rFonts w:ascii="CaAibri" w:eastAsia="Times New Roman" w:hAnsi="CaAibri" w:cs="CaAibri"/>
      <w:szCs w:val="20"/>
      <w:lang w:eastAsia="es-MX"/>
    </w:rPr>
  </w:style>
  <w:style w:type="paragraph" w:customStyle="1" w:styleId="msormpane0">
    <w:name w:val="msormpane"/>
    <w:rsid w:val="00F7466A"/>
    <w:pPr>
      <w:spacing w:after="0" w:line="240" w:lineRule="auto"/>
    </w:pPr>
    <w:rPr>
      <w:rFonts w:ascii="TiAes New Roman" w:eastAsia="Times New Roman" w:hAnsi="TiAes New Roman" w:cs="TiAes New Roman"/>
      <w:sz w:val="24"/>
      <w:szCs w:val="20"/>
      <w:lang w:val="es-ES" w:eastAsia="es-MX"/>
    </w:rPr>
  </w:style>
  <w:style w:type="paragraph" w:customStyle="1" w:styleId="msonormal0">
    <w:name w:val="msonormal"/>
    <w:basedOn w:val="Normal"/>
    <w:rsid w:val="00F7466A"/>
    <w:pPr>
      <w:spacing w:before="100" w:after="100"/>
    </w:pPr>
    <w:rPr>
      <w:rFonts w:ascii="TiAes New Roman" w:hAnsi="TiAes New Roman" w:cs="TiAes New Roman"/>
      <w:szCs w:val="20"/>
      <w:lang w:val="es-MX" w:eastAsia="es-MX"/>
    </w:rPr>
  </w:style>
  <w:style w:type="paragraph" w:customStyle="1" w:styleId="font6">
    <w:name w:val="font6"/>
    <w:basedOn w:val="Normal"/>
    <w:rsid w:val="00F7466A"/>
    <w:pPr>
      <w:spacing w:before="100" w:after="100"/>
    </w:pPr>
    <w:rPr>
      <w:rFonts w:ascii="CaAibri" w:hAnsi="CaAibri" w:cs="CaAibri"/>
      <w:b/>
      <w:sz w:val="22"/>
      <w:szCs w:val="20"/>
      <w:lang w:val="es-MX" w:eastAsia="es-MX"/>
    </w:rPr>
  </w:style>
  <w:style w:type="paragraph" w:customStyle="1" w:styleId="font7">
    <w:name w:val="font7"/>
    <w:basedOn w:val="Normal"/>
    <w:rsid w:val="00F7466A"/>
    <w:pPr>
      <w:spacing w:before="100" w:after="100"/>
    </w:pPr>
    <w:rPr>
      <w:rFonts w:ascii="CaAibri" w:hAnsi="CaAibri" w:cs="CaAibri"/>
      <w:sz w:val="22"/>
      <w:szCs w:val="20"/>
      <w:lang w:val="es-MX" w:eastAsia="es-MX"/>
    </w:rPr>
  </w:style>
  <w:style w:type="paragraph" w:customStyle="1" w:styleId="font8">
    <w:name w:val="font8"/>
    <w:basedOn w:val="Normal"/>
    <w:rsid w:val="00F7466A"/>
    <w:pPr>
      <w:spacing w:before="100" w:after="100"/>
    </w:pPr>
    <w:rPr>
      <w:rFonts w:ascii="CaAibri" w:hAnsi="CaAibri" w:cs="CaAibri"/>
      <w:i/>
      <w:sz w:val="22"/>
      <w:szCs w:val="20"/>
      <w:lang w:val="es-MX" w:eastAsia="es-MX"/>
    </w:rPr>
  </w:style>
  <w:style w:type="paragraph" w:customStyle="1" w:styleId="font9">
    <w:name w:val="font9"/>
    <w:basedOn w:val="Normal"/>
    <w:rsid w:val="00F7466A"/>
    <w:pPr>
      <w:spacing w:before="100" w:after="100"/>
    </w:pPr>
    <w:rPr>
      <w:rFonts w:ascii="CaAibri" w:hAnsi="CaAibri" w:cs="CaAibri"/>
      <w:color w:val="000000"/>
      <w:sz w:val="22"/>
      <w:szCs w:val="20"/>
      <w:lang w:val="es-MX" w:eastAsia="es-MX"/>
    </w:rPr>
  </w:style>
  <w:style w:type="paragraph" w:customStyle="1" w:styleId="font10">
    <w:name w:val="font10"/>
    <w:basedOn w:val="Normal"/>
    <w:rsid w:val="00F7466A"/>
    <w:pPr>
      <w:spacing w:before="100" w:after="100"/>
    </w:pPr>
    <w:rPr>
      <w:rFonts w:ascii="CaAibri" w:hAnsi="CaAibri" w:cs="CaAibri"/>
      <w:b/>
      <w:sz w:val="22"/>
      <w:szCs w:val="20"/>
      <w:lang w:val="es-MX" w:eastAsia="es-MX"/>
    </w:rPr>
  </w:style>
  <w:style w:type="paragraph" w:customStyle="1" w:styleId="font11">
    <w:name w:val="font11"/>
    <w:basedOn w:val="Normal"/>
    <w:rsid w:val="00F7466A"/>
    <w:pPr>
      <w:spacing w:before="100" w:after="100"/>
    </w:pPr>
    <w:rPr>
      <w:rFonts w:ascii="CaAibri" w:hAnsi="CaAibri" w:cs="CaAibri"/>
      <w:color w:val="000000"/>
      <w:sz w:val="22"/>
      <w:szCs w:val="20"/>
      <w:lang w:val="es-MX" w:eastAsia="es-MX"/>
    </w:rPr>
  </w:style>
  <w:style w:type="paragraph" w:customStyle="1" w:styleId="font12">
    <w:name w:val="font12"/>
    <w:basedOn w:val="Normal"/>
    <w:rsid w:val="00F7466A"/>
    <w:pPr>
      <w:spacing w:before="100" w:after="100"/>
    </w:pPr>
    <w:rPr>
      <w:rFonts w:ascii="CaAibri" w:hAnsi="CaAibri" w:cs="CaAibri"/>
      <w:sz w:val="22"/>
      <w:szCs w:val="20"/>
      <w:lang w:val="es-MX" w:eastAsia="es-MX"/>
    </w:rPr>
  </w:style>
  <w:style w:type="paragraph" w:customStyle="1" w:styleId="xl67">
    <w:name w:val="xl67"/>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69">
    <w:name w:val="xl69"/>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70">
    <w:name w:val="xl70"/>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71">
    <w:name w:val="xl71"/>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72">
    <w:name w:val="xl72"/>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74">
    <w:name w:val="xl74"/>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75">
    <w:name w:val="xl75"/>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76">
    <w:name w:val="xl76"/>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77">
    <w:name w:val="xl77"/>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79">
    <w:name w:val="xl79"/>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80">
    <w:name w:val="xl80"/>
    <w:basedOn w:val="Normal"/>
    <w:rsid w:val="00F7466A"/>
    <w:pPr>
      <w:shd w:val="clear" w:color="auto"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F7466A"/>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F7466A"/>
    <w:pPr>
      <w:shd w:val="clear" w:color="auto"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84">
    <w:name w:val="xl84"/>
    <w:basedOn w:val="Normal"/>
    <w:rsid w:val="00F7466A"/>
    <w:pPr>
      <w:shd w:val="clear" w:color="auto"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F7466A"/>
    <w:pPr>
      <w:shd w:val="clear" w:color="auto"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F7466A"/>
    <w:pPr>
      <w:shd w:val="clear" w:color="auto"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F7466A"/>
    <w:pPr>
      <w:shd w:val="clear" w:color="auto"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F7466A"/>
    <w:pPr>
      <w:shd w:val="clear" w:color="auto"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F7466A"/>
    <w:pPr>
      <w:shd w:val="clear" w:color="auto" w:fill="FFFFFF"/>
      <w:spacing w:before="100" w:after="100"/>
    </w:pPr>
    <w:rPr>
      <w:rFonts w:ascii="TiAes New Roman" w:hAnsi="TiAes New Roman" w:cs="TiAes New Roman"/>
      <w:b/>
      <w:szCs w:val="20"/>
      <w:lang w:val="es-MX" w:eastAsia="es-MX"/>
    </w:rPr>
  </w:style>
  <w:style w:type="paragraph" w:customStyle="1" w:styleId="xl91">
    <w:name w:val="xl91"/>
    <w:basedOn w:val="Normal"/>
    <w:rsid w:val="00F7466A"/>
    <w:pPr>
      <w:shd w:val="clear" w:color="auto" w:fill="FFFF00"/>
      <w:spacing w:before="100" w:after="100"/>
    </w:pPr>
    <w:rPr>
      <w:rFonts w:ascii="TiAes New Roman" w:hAnsi="TiAes New Roman" w:cs="TiAes New Roman"/>
      <w:szCs w:val="20"/>
      <w:lang w:val="es-MX" w:eastAsia="es-MX"/>
    </w:rPr>
  </w:style>
  <w:style w:type="paragraph" w:customStyle="1" w:styleId="xl92">
    <w:name w:val="xl92"/>
    <w:basedOn w:val="Normal"/>
    <w:rsid w:val="00F7466A"/>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F7466A"/>
    <w:pPr>
      <w:shd w:val="clear" w:color="auto"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F7466A"/>
    <w:pPr>
      <w:shd w:val="clear" w:color="auto"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F7466A"/>
    <w:pPr>
      <w:shd w:val="clear" w:color="auto" w:fill="FFFFFF"/>
      <w:spacing w:before="100" w:after="100"/>
    </w:pPr>
    <w:rPr>
      <w:rFonts w:ascii="ArAal" w:hAnsi="ArAal" w:cs="ArAal"/>
      <w:b/>
      <w:sz w:val="20"/>
      <w:szCs w:val="20"/>
      <w:lang w:val="es-MX" w:eastAsia="es-MX"/>
    </w:rPr>
  </w:style>
  <w:style w:type="paragraph" w:customStyle="1" w:styleId="xl96">
    <w:name w:val="xl96"/>
    <w:basedOn w:val="Normal"/>
    <w:rsid w:val="00F7466A"/>
    <w:pPr>
      <w:shd w:val="clear" w:color="auto" w:fill="FFFFFF"/>
      <w:spacing w:before="100" w:after="100"/>
    </w:pPr>
    <w:rPr>
      <w:rFonts w:ascii="ArAal" w:hAnsi="ArAal" w:cs="ArAal"/>
      <w:b/>
      <w:sz w:val="20"/>
      <w:szCs w:val="20"/>
      <w:lang w:val="es-MX" w:eastAsia="es-MX"/>
    </w:rPr>
  </w:style>
  <w:style w:type="paragraph" w:customStyle="1" w:styleId="xl97">
    <w:name w:val="xl97"/>
    <w:basedOn w:val="Normal"/>
    <w:rsid w:val="00F7466A"/>
    <w:pPr>
      <w:shd w:val="clear" w:color="auto" w:fill="FFFF00"/>
      <w:spacing w:before="100" w:after="100"/>
    </w:pPr>
    <w:rPr>
      <w:rFonts w:ascii="TiAes New Roman" w:hAnsi="TiAes New Roman" w:cs="TiAes New Roman"/>
      <w:szCs w:val="20"/>
      <w:lang w:val="es-MX" w:eastAsia="es-MX"/>
    </w:rPr>
  </w:style>
  <w:style w:type="paragraph" w:customStyle="1" w:styleId="xl98">
    <w:name w:val="xl98"/>
    <w:basedOn w:val="Normal"/>
    <w:rsid w:val="00F7466A"/>
    <w:pPr>
      <w:shd w:val="clear" w:color="auto" w:fill="FFFF00"/>
      <w:spacing w:before="100" w:after="100"/>
    </w:pPr>
    <w:rPr>
      <w:rFonts w:ascii="TiAes New Roman" w:hAnsi="TiAes New Roman" w:cs="TiAes New Roman"/>
      <w:szCs w:val="20"/>
      <w:lang w:val="es-MX" w:eastAsia="es-MX"/>
    </w:rPr>
  </w:style>
  <w:style w:type="paragraph" w:customStyle="1" w:styleId="xl99">
    <w:name w:val="xl99"/>
    <w:basedOn w:val="Normal"/>
    <w:rsid w:val="00F7466A"/>
    <w:pPr>
      <w:shd w:val="clear" w:color="auto"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F7466A"/>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F7466A"/>
    <w:pPr>
      <w:shd w:val="clear" w:color="auto"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F7466A"/>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F7466A"/>
    <w:pPr>
      <w:shd w:val="clear" w:color="auto"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F7466A"/>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F7466A"/>
    <w:pPr>
      <w:spacing w:before="100" w:after="100"/>
    </w:pPr>
    <w:rPr>
      <w:rFonts w:ascii="CaAibri" w:hAnsi="CaAibri" w:cs="CaAibri"/>
      <w:color w:val="000000"/>
      <w:sz w:val="22"/>
      <w:szCs w:val="20"/>
      <w:lang w:val="es-MX" w:eastAsia="es-MX"/>
    </w:rPr>
  </w:style>
  <w:style w:type="paragraph" w:customStyle="1" w:styleId="xl105">
    <w:name w:val="xl105"/>
    <w:basedOn w:val="Normal"/>
    <w:rsid w:val="00F7466A"/>
    <w:pPr>
      <w:shd w:val="clear" w:color="auto"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F7466A"/>
    <w:rPr>
      <w:rFonts w:ascii="TiAes New Roman" w:hAnsi="TiAes New Roman" w:cs="TiAes New Roman"/>
      <w:sz w:val="20"/>
      <w:szCs w:val="20"/>
      <w:lang w:val="en-US" w:eastAsia="es-MX"/>
    </w:rPr>
  </w:style>
  <w:style w:type="paragraph" w:customStyle="1" w:styleId="zpetitparagraphe">
    <w:name w:val="zpetitparagraphe"/>
    <w:basedOn w:val="Normal"/>
    <w:rsid w:val="00F7466A"/>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F7466A"/>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F7466A"/>
    <w:pPr>
      <w:spacing w:before="100" w:after="100"/>
    </w:pPr>
    <w:rPr>
      <w:rFonts w:ascii="TiAes New Roman" w:hAnsi="TiAes New Roman" w:cs="TiAes New Roman"/>
      <w:szCs w:val="20"/>
      <w:lang w:val="es-MX" w:eastAsia="es-MX"/>
    </w:rPr>
  </w:style>
  <w:style w:type="paragraph" w:customStyle="1" w:styleId="j">
    <w:name w:val="j"/>
    <w:basedOn w:val="Normal"/>
    <w:rsid w:val="00F7466A"/>
    <w:pPr>
      <w:spacing w:before="100" w:after="100"/>
    </w:pPr>
    <w:rPr>
      <w:rFonts w:ascii="TiAes New Roman" w:hAnsi="TiAes New Roman" w:cs="TiAes New Roman"/>
      <w:szCs w:val="20"/>
      <w:lang w:val="es-MX" w:eastAsia="es-MX"/>
    </w:rPr>
  </w:style>
  <w:style w:type="paragraph" w:customStyle="1" w:styleId="xl65">
    <w:name w:val="xl65"/>
    <w:basedOn w:val="Normal"/>
    <w:rsid w:val="00F7466A"/>
    <w:pPr>
      <w:spacing w:before="100" w:after="100"/>
    </w:pPr>
    <w:rPr>
      <w:rFonts w:ascii="TiAes New Roman" w:hAnsi="TiAes New Roman" w:cs="TiAes New Roman"/>
      <w:szCs w:val="20"/>
      <w:lang w:val="es-MX" w:eastAsia="es-MX"/>
    </w:rPr>
  </w:style>
  <w:style w:type="paragraph" w:customStyle="1" w:styleId="xl66">
    <w:name w:val="xl66"/>
    <w:basedOn w:val="Normal"/>
    <w:rsid w:val="00F7466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ISOComments">
    <w:name w:val="ISO_Comments"/>
    <w:basedOn w:val="Normal"/>
    <w:rsid w:val="00F7466A"/>
    <w:pPr>
      <w:spacing w:before="210" w:line="210" w:lineRule="exact"/>
    </w:pPr>
    <w:rPr>
      <w:rFonts w:ascii="ArAal" w:hAnsi="ArAal" w:cs="ArAal"/>
      <w:sz w:val="18"/>
      <w:szCs w:val="20"/>
      <w:lang w:val="en-GB" w:eastAsia="es-MX"/>
    </w:rPr>
  </w:style>
  <w:style w:type="paragraph" w:customStyle="1" w:styleId="SingleTxt">
    <w:name w:val="__Single Txt"/>
    <w:basedOn w:val="Normal"/>
    <w:rsid w:val="00F74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F7466A"/>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F7466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ontenidodelatabla">
    <w:name w:val="Contenido de la tabla"/>
    <w:basedOn w:val="Textonormal"/>
    <w:rsid w:val="00F7466A"/>
    <w:pPr>
      <w:suppressLineNumbers/>
      <w:spacing w:before="0" w:after="120"/>
      <w:ind w:left="0"/>
    </w:pPr>
    <w:rPr>
      <w:rFonts w:ascii="TiAes New Roman" w:hAnsi="TiAes New Roman" w:cs="TiAes New Roman"/>
      <w:sz w:val="24"/>
      <w:lang w:val="es-MX"/>
    </w:rPr>
  </w:style>
  <w:style w:type="paragraph" w:customStyle="1" w:styleId="Encabezadodelatabla">
    <w:name w:val="Encabezado de la tabla"/>
    <w:basedOn w:val="Contenidodelatabla"/>
    <w:rsid w:val="00F7466A"/>
    <w:pPr>
      <w:jc w:val="center"/>
    </w:pPr>
    <w:rPr>
      <w:b/>
      <w:i/>
    </w:rPr>
  </w:style>
  <w:style w:type="paragraph" w:customStyle="1" w:styleId="Listavistosa-nfasis">
    <w:name w:val="Lista vistosa - Énfasis"/>
    <w:basedOn w:val="Normal"/>
    <w:rsid w:val="00F7466A"/>
    <w:pPr>
      <w:spacing w:after="200" w:line="276" w:lineRule="atLeast"/>
      <w:ind w:left="720"/>
    </w:pPr>
    <w:rPr>
      <w:rFonts w:ascii="CaAibri" w:hAnsi="CaAibri" w:cs="CaAibri"/>
      <w:sz w:val="22"/>
      <w:szCs w:val="20"/>
      <w:lang w:val="es-MX" w:eastAsia="es-MX"/>
    </w:rPr>
  </w:style>
  <w:style w:type="paragraph" w:customStyle="1" w:styleId="Portada5TituloNorma">
    <w:name w:val="Portada5 Titulo Norma"/>
    <w:basedOn w:val="Normal"/>
    <w:rsid w:val="00F7466A"/>
    <w:pPr>
      <w:ind w:left="3119"/>
    </w:pPr>
    <w:rPr>
      <w:rFonts w:ascii="ArAal Narrow" w:hAnsi="ArAal Narrow" w:cs="ArAal Narrow"/>
      <w:b/>
      <w:sz w:val="28"/>
      <w:szCs w:val="20"/>
      <w:lang w:val="es-ES_tradnl" w:eastAsia="es-MX"/>
    </w:rPr>
  </w:style>
  <w:style w:type="paragraph" w:customStyle="1" w:styleId="Portada2">
    <w:name w:val="Portada2"/>
    <w:basedOn w:val="Normal"/>
    <w:next w:val="Normal"/>
    <w:rsid w:val="00F7466A"/>
    <w:pPr>
      <w:jc w:val="center"/>
    </w:pPr>
    <w:rPr>
      <w:rFonts w:ascii="ArAal" w:hAnsi="ArAal" w:cs="ArAal"/>
      <w:b/>
      <w:caps/>
      <w:sz w:val="22"/>
      <w:szCs w:val="20"/>
      <w:lang w:val="es-ES_tradnl" w:eastAsia="es-MX"/>
    </w:rPr>
  </w:style>
  <w:style w:type="paragraph" w:customStyle="1" w:styleId="ROMANOSCarCar">
    <w:name w:val="ROMANOS Car Car"/>
    <w:basedOn w:val="Normal"/>
    <w:rsid w:val="00F7466A"/>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N-2">
    <w:name w:val="N-2"/>
    <w:basedOn w:val="Normal"/>
    <w:rsid w:val="00F7466A"/>
    <w:pPr>
      <w:keepNext/>
      <w:tabs>
        <w:tab w:val="left" w:pos="1260"/>
      </w:tabs>
      <w:ind w:left="1260" w:hanging="360"/>
      <w:jc w:val="both"/>
    </w:pPr>
    <w:rPr>
      <w:rFonts w:ascii="ArAal" w:hAnsi="ArAal" w:cs="ArAal"/>
      <w:i/>
      <w:color w:val="000080"/>
      <w:sz w:val="22"/>
      <w:szCs w:val="20"/>
      <w:lang w:val="es-MX" w:eastAsia="es-MX"/>
    </w:rPr>
  </w:style>
  <w:style w:type="paragraph" w:customStyle="1" w:styleId="ndice10">
    <w:name w:val="índice 1"/>
    <w:basedOn w:val="Normal"/>
    <w:rsid w:val="00F7466A"/>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0">
    <w:name w:val="índice 2"/>
    <w:basedOn w:val="Normal"/>
    <w:rsid w:val="00F7466A"/>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F7466A"/>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F7466A"/>
    <w:rPr>
      <w:rFonts w:ascii="CoArier New" w:hAnsi="CoArier New" w:cs="CoArier New"/>
      <w:szCs w:val="20"/>
      <w:lang w:val="es-ES_tradnl" w:eastAsia="es-MX"/>
    </w:rPr>
  </w:style>
  <w:style w:type="paragraph" w:customStyle="1" w:styleId="DocumentMap1">
    <w:name w:val="Document Map1"/>
    <w:basedOn w:val="Normal"/>
    <w:rsid w:val="00F7466A"/>
    <w:pPr>
      <w:shd w:val="clear" w:color="auto" w:fill="000080"/>
    </w:pPr>
    <w:rPr>
      <w:rFonts w:ascii="TaAoma" w:hAnsi="TaAoma" w:cs="TaAoma"/>
      <w:sz w:val="20"/>
      <w:szCs w:val="20"/>
      <w:lang w:val="es-ES_tradnl" w:eastAsia="es-MX"/>
    </w:rPr>
  </w:style>
  <w:style w:type="paragraph" w:customStyle="1" w:styleId="BodyTextIndent31">
    <w:name w:val="Body Text Indent 31"/>
    <w:basedOn w:val="Normal"/>
    <w:rsid w:val="00F7466A"/>
    <w:pPr>
      <w:tabs>
        <w:tab w:val="left" w:pos="0"/>
      </w:tabs>
      <w:ind w:left="142" w:hanging="142"/>
      <w:jc w:val="both"/>
    </w:pPr>
    <w:rPr>
      <w:rFonts w:ascii="ArAal" w:hAnsi="ArAal" w:cs="ArAal"/>
      <w:szCs w:val="20"/>
      <w:lang w:val="es-ES_tradnl" w:eastAsia="es-MX"/>
    </w:rPr>
  </w:style>
  <w:style w:type="paragraph" w:customStyle="1" w:styleId="ROMANOS1">
    <w:name w:val="ROMANOS 1"/>
    <w:basedOn w:val="Normal"/>
    <w:rsid w:val="00F7466A"/>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F7466A"/>
    <w:pPr>
      <w:tabs>
        <w:tab w:val="left" w:pos="1260"/>
      </w:tabs>
      <w:ind w:left="1260"/>
    </w:pPr>
    <w:rPr>
      <w:rFonts w:ascii="ArAal" w:hAnsi="ArAal" w:cs="ArAal"/>
      <w:szCs w:val="20"/>
      <w:lang w:val="es-MX" w:eastAsia="es-MX"/>
    </w:rPr>
  </w:style>
  <w:style w:type="paragraph" w:customStyle="1" w:styleId="Arial">
    <w:name w:val="Arial"/>
    <w:basedOn w:val="Anotacion0"/>
    <w:rsid w:val="00F7466A"/>
    <w:pPr>
      <w:spacing w:after="60" w:line="360" w:lineRule="atLeast"/>
      <w:jc w:val="both"/>
    </w:pPr>
    <w:rPr>
      <w:sz w:val="24"/>
      <w:lang w:val="es-ES_tradnl"/>
    </w:rPr>
  </w:style>
  <w:style w:type="paragraph" w:customStyle="1" w:styleId="BodyText31">
    <w:name w:val="Body Text 31"/>
    <w:basedOn w:val="Normal"/>
    <w:rsid w:val="00F7466A"/>
    <w:pPr>
      <w:ind w:right="-380"/>
      <w:jc w:val="both"/>
    </w:pPr>
    <w:rPr>
      <w:rFonts w:ascii="ArAal" w:hAnsi="ArAal" w:cs="ArAal"/>
      <w:sz w:val="18"/>
      <w:szCs w:val="20"/>
      <w:lang w:eastAsia="es-MX"/>
    </w:rPr>
  </w:style>
  <w:style w:type="paragraph" w:customStyle="1" w:styleId="Subttulo1">
    <w:name w:val="Subtítulo1"/>
    <w:basedOn w:val="Normal"/>
    <w:rsid w:val="00F7466A"/>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F7466A"/>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F7466A"/>
    <w:rPr>
      <w:rFonts w:ascii="TaAoma" w:hAnsi="TaAoma" w:cs="TaAoma"/>
      <w:sz w:val="16"/>
      <w:szCs w:val="20"/>
      <w:lang w:val="es-MX" w:eastAsia="es-MX"/>
    </w:rPr>
  </w:style>
  <w:style w:type="paragraph" w:customStyle="1" w:styleId="Listadevietas3">
    <w:name w:val="Lista de viñetas 3"/>
    <w:basedOn w:val="Normal"/>
    <w:rsid w:val="00F7466A"/>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F7466A"/>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F7466A"/>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F7466A"/>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F7466A"/>
    <w:pPr>
      <w:spacing w:before="100" w:after="100"/>
    </w:pPr>
    <w:rPr>
      <w:rFonts w:ascii="ArAal" w:hAnsi="ArAal" w:cs="ArAal"/>
      <w:color w:val="000000"/>
      <w:sz w:val="16"/>
      <w:szCs w:val="20"/>
      <w:lang w:val="es-MX" w:eastAsia="es-MX"/>
    </w:rPr>
  </w:style>
  <w:style w:type="paragraph" w:customStyle="1" w:styleId="norm1">
    <w:name w:val="norm1"/>
    <w:basedOn w:val="Normal"/>
    <w:rsid w:val="00F7466A"/>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F7466A"/>
    <w:pPr>
      <w:spacing w:before="120" w:after="120"/>
      <w:jc w:val="both"/>
    </w:pPr>
    <w:rPr>
      <w:rFonts w:ascii="ArAal" w:hAnsi="ArAal" w:cs="ArAal"/>
      <w:sz w:val="20"/>
      <w:szCs w:val="20"/>
      <w:lang w:val="es-ES_tradnl" w:eastAsia="es-MX"/>
    </w:rPr>
  </w:style>
  <w:style w:type="paragraph" w:customStyle="1" w:styleId="Revision1">
    <w:name w:val="Revision1"/>
    <w:rsid w:val="00F7466A"/>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F7466A"/>
    <w:pPr>
      <w:spacing w:before="120" w:after="240"/>
      <w:jc w:val="both"/>
    </w:pPr>
    <w:rPr>
      <w:rFonts w:ascii="ArAal" w:hAnsi="ArAal" w:cs="ArAal"/>
      <w:b/>
      <w:caps/>
      <w:szCs w:val="20"/>
      <w:lang w:val="es-ES_tradnl" w:eastAsia="es-MX"/>
    </w:rPr>
  </w:style>
  <w:style w:type="paragraph" w:customStyle="1" w:styleId="ListaPartes">
    <w:name w:val="ListaPartes"/>
    <w:basedOn w:val="Normal"/>
    <w:rsid w:val="00F7466A"/>
    <w:pPr>
      <w:ind w:left="720"/>
      <w:jc w:val="both"/>
    </w:pPr>
    <w:rPr>
      <w:rFonts w:ascii="ArAal" w:hAnsi="ArAal" w:cs="ArAal"/>
      <w:szCs w:val="20"/>
      <w:lang w:val="es-ES_tradnl" w:eastAsia="es-MX"/>
    </w:rPr>
  </w:style>
  <w:style w:type="paragraph" w:customStyle="1" w:styleId="Tdc9">
    <w:name w:val="Tdc 9"/>
    <w:basedOn w:val="Normal"/>
    <w:next w:val="Normal"/>
    <w:rsid w:val="00F7466A"/>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F7466A"/>
    <w:pPr>
      <w:spacing w:before="120" w:after="50"/>
    </w:pPr>
    <w:rPr>
      <w:rFonts w:ascii="ArAal" w:hAnsi="ArAal" w:cs="ArAal"/>
      <w:sz w:val="20"/>
      <w:szCs w:val="20"/>
      <w:lang w:val="es-ES_tradnl" w:eastAsia="es-MX"/>
    </w:rPr>
  </w:style>
  <w:style w:type="paragraph" w:customStyle="1" w:styleId="T-4">
    <w:name w:val="T-4"/>
    <w:basedOn w:val="Normal"/>
    <w:rsid w:val="00F7466A"/>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F7466A"/>
    <w:pPr>
      <w:keepNext/>
      <w:keepLines/>
      <w:spacing w:before="240" w:after="120"/>
      <w:ind w:left="0" w:firstLine="0"/>
      <w:jc w:val="both"/>
    </w:pPr>
    <w:rPr>
      <w:rFonts w:ascii="ArAal Bold" w:hAnsi="ArAal Bold" w:cs="ArAal Bold"/>
      <w:b/>
      <w:noProof w:val="0"/>
      <w:sz w:val="24"/>
      <w:lang w:val="en-US"/>
    </w:rPr>
  </w:style>
  <w:style w:type="paragraph" w:customStyle="1" w:styleId="T2">
    <w:name w:val="T2"/>
    <w:basedOn w:val="Ttulo2"/>
    <w:rsid w:val="00F7466A"/>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F7466A"/>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F7466A"/>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F7466A"/>
    <w:pPr>
      <w:pBdr>
        <w:top w:val="single" w:sz="6" w:space="0"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F7466A"/>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F7466A"/>
    <w:pPr>
      <w:tabs>
        <w:tab w:val="left" w:pos="926"/>
      </w:tabs>
      <w:spacing w:after="200" w:line="276" w:lineRule="atLeast"/>
      <w:ind w:left="926" w:hanging="360"/>
    </w:pPr>
    <w:rPr>
      <w:rFonts w:ascii="CaAbria" w:hAnsi="CaAbria" w:cs="CaAbria"/>
      <w:sz w:val="22"/>
      <w:szCs w:val="20"/>
      <w:lang w:val="es-MX" w:eastAsia="es-MX"/>
    </w:rPr>
  </w:style>
  <w:style w:type="paragraph" w:customStyle="1" w:styleId="TtulodeTDC1">
    <w:name w:val="Título de TDC1"/>
    <w:basedOn w:val="Ttulo1"/>
    <w:next w:val="Normal"/>
    <w:rsid w:val="00F7466A"/>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F7466A"/>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F7466A"/>
    <w:rPr>
      <w:rFonts w:ascii="TaAoma" w:hAnsi="TaAoma" w:cs="TaAoma"/>
      <w:sz w:val="16"/>
      <w:szCs w:val="20"/>
      <w:lang w:val="es-MX" w:eastAsia="es-MX"/>
    </w:rPr>
  </w:style>
  <w:style w:type="paragraph" w:customStyle="1" w:styleId="xl28">
    <w:name w:val="xl28"/>
    <w:basedOn w:val="Normal"/>
    <w:rsid w:val="00F7466A"/>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F7466A"/>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F7466A"/>
    <w:pPr>
      <w:shd w:val="clear" w:color="auto"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112">
    <w:name w:val="xl112"/>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114">
    <w:name w:val="xl114"/>
    <w:basedOn w:val="Normal"/>
    <w:rsid w:val="00F7466A"/>
    <w:pPr>
      <w:shd w:val="clear" w:color="auto"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F7466A"/>
    <w:pPr>
      <w:shd w:val="clear" w:color="auto" w:fill="FFFFFF"/>
      <w:spacing w:before="100" w:after="100"/>
    </w:pPr>
    <w:rPr>
      <w:rFonts w:ascii="ArAal" w:hAnsi="ArAal" w:cs="ArAal"/>
      <w:color w:val="FFFFFF"/>
      <w:szCs w:val="20"/>
      <w:lang w:val="es-MX" w:eastAsia="es-MX"/>
    </w:rPr>
  </w:style>
  <w:style w:type="paragraph" w:customStyle="1" w:styleId="xl116">
    <w:name w:val="xl116"/>
    <w:basedOn w:val="Normal"/>
    <w:rsid w:val="00F7466A"/>
    <w:pPr>
      <w:shd w:val="clear" w:color="auto" w:fill="FFFFFF"/>
      <w:spacing w:before="100" w:after="100"/>
      <w:jc w:val="right"/>
    </w:pPr>
    <w:rPr>
      <w:rFonts w:ascii="ArAal" w:hAnsi="ArAal" w:cs="ArAal"/>
      <w:color w:val="0000FF"/>
      <w:szCs w:val="20"/>
      <w:lang w:val="es-MX" w:eastAsia="es-MX"/>
    </w:rPr>
  </w:style>
  <w:style w:type="paragraph" w:customStyle="1" w:styleId="xl117">
    <w:name w:val="xl117"/>
    <w:basedOn w:val="Normal"/>
    <w:rsid w:val="00F7466A"/>
    <w:pPr>
      <w:shd w:val="clear" w:color="auto" w:fill="FFFFFF"/>
      <w:spacing w:before="100" w:after="100"/>
    </w:pPr>
    <w:rPr>
      <w:rFonts w:ascii="ArAal" w:hAnsi="ArAal" w:cs="ArAal"/>
      <w:color w:val="0000FF"/>
      <w:szCs w:val="20"/>
      <w:lang w:val="es-MX" w:eastAsia="es-MX"/>
    </w:rPr>
  </w:style>
  <w:style w:type="paragraph" w:customStyle="1" w:styleId="xl118">
    <w:name w:val="xl118"/>
    <w:basedOn w:val="Normal"/>
    <w:rsid w:val="00F7466A"/>
    <w:pPr>
      <w:shd w:val="clear" w:color="auto" w:fill="FFFFFF"/>
      <w:spacing w:before="100" w:after="100"/>
      <w:jc w:val="center"/>
    </w:pPr>
    <w:rPr>
      <w:rFonts w:ascii="ArAal" w:hAnsi="ArAal" w:cs="ArAal"/>
      <w:color w:val="0000FF"/>
      <w:szCs w:val="20"/>
      <w:lang w:val="es-MX" w:eastAsia="es-MX"/>
    </w:rPr>
  </w:style>
  <w:style w:type="paragraph" w:customStyle="1" w:styleId="xl119">
    <w:name w:val="xl119"/>
    <w:basedOn w:val="Normal"/>
    <w:rsid w:val="00F7466A"/>
    <w:pPr>
      <w:shd w:val="clear" w:color="auto" w:fill="FFFFFF"/>
      <w:spacing w:before="100" w:after="100"/>
      <w:jc w:val="center"/>
    </w:pPr>
    <w:rPr>
      <w:rFonts w:ascii="ArAal" w:hAnsi="ArAal" w:cs="ArAal"/>
      <w:b/>
      <w:sz w:val="22"/>
      <w:szCs w:val="20"/>
      <w:lang w:val="es-MX" w:eastAsia="es-MX"/>
    </w:rPr>
  </w:style>
  <w:style w:type="paragraph" w:customStyle="1" w:styleId="xl120">
    <w:name w:val="xl120"/>
    <w:basedOn w:val="Normal"/>
    <w:rsid w:val="00F7466A"/>
    <w:pPr>
      <w:shd w:val="clear" w:color="auto" w:fill="FFFFFF"/>
      <w:spacing w:before="100" w:after="100"/>
    </w:pPr>
    <w:rPr>
      <w:rFonts w:ascii="ArAal MT" w:hAnsi="ArAal MT" w:cs="ArAal MT"/>
      <w:b/>
      <w:szCs w:val="20"/>
      <w:lang w:val="es-MX" w:eastAsia="es-MX"/>
    </w:rPr>
  </w:style>
  <w:style w:type="paragraph" w:customStyle="1" w:styleId="xl121">
    <w:name w:val="xl121"/>
    <w:basedOn w:val="Normal"/>
    <w:rsid w:val="00F7466A"/>
    <w:pPr>
      <w:pBdr>
        <w:bottom w:val="single" w:sz="6" w:space="0" w:color="auto"/>
      </w:pBdr>
      <w:shd w:val="clear" w:color="auto" w:fill="FFFFFF"/>
      <w:spacing w:before="100" w:after="100"/>
    </w:pPr>
    <w:rPr>
      <w:rFonts w:ascii="ArAal" w:hAnsi="ArAal" w:cs="ArAal"/>
      <w:b/>
      <w:szCs w:val="20"/>
      <w:lang w:val="es-MX" w:eastAsia="es-MX"/>
    </w:rPr>
  </w:style>
  <w:style w:type="paragraph" w:customStyle="1" w:styleId="xl122">
    <w:name w:val="xl122"/>
    <w:basedOn w:val="Normal"/>
    <w:rsid w:val="00F7466A"/>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3">
    <w:name w:val="xl123"/>
    <w:basedOn w:val="Normal"/>
    <w:rsid w:val="00F7466A"/>
    <w:pPr>
      <w:pBdr>
        <w:bottom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124">
    <w:name w:val="xl124"/>
    <w:basedOn w:val="Normal"/>
    <w:rsid w:val="00F7466A"/>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5">
    <w:name w:val="xl125"/>
    <w:basedOn w:val="Normal"/>
    <w:rsid w:val="00F7466A"/>
    <w:pPr>
      <w:shd w:val="clear" w:color="auto" w:fill="FFFFFF"/>
      <w:spacing w:before="100" w:after="100"/>
      <w:jc w:val="right"/>
    </w:pPr>
    <w:rPr>
      <w:rFonts w:ascii="ArAal" w:hAnsi="ArAal" w:cs="ArAal"/>
      <w:szCs w:val="20"/>
      <w:lang w:val="es-MX" w:eastAsia="es-MX"/>
    </w:rPr>
  </w:style>
  <w:style w:type="paragraph" w:customStyle="1" w:styleId="xl126">
    <w:name w:val="xl126"/>
    <w:basedOn w:val="Normal"/>
    <w:rsid w:val="00F7466A"/>
    <w:pPr>
      <w:shd w:val="clear" w:color="auto" w:fill="FFFFFF"/>
      <w:spacing w:before="100" w:after="100"/>
      <w:jc w:val="right"/>
    </w:pPr>
    <w:rPr>
      <w:rFonts w:ascii="ArAal" w:hAnsi="ArAal" w:cs="ArAal"/>
      <w:szCs w:val="20"/>
      <w:lang w:val="es-MX" w:eastAsia="es-MX"/>
    </w:rPr>
  </w:style>
  <w:style w:type="paragraph" w:customStyle="1" w:styleId="xl127">
    <w:name w:val="xl127"/>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128">
    <w:name w:val="xl128"/>
    <w:basedOn w:val="Normal"/>
    <w:rsid w:val="00F7466A"/>
    <w:pPr>
      <w:shd w:val="clear" w:color="auto" w:fill="FFFFFF"/>
      <w:spacing w:before="100" w:after="100"/>
      <w:jc w:val="center"/>
    </w:pPr>
    <w:rPr>
      <w:rFonts w:ascii="ArAal" w:hAnsi="ArAal" w:cs="ArAal"/>
      <w:sz w:val="22"/>
      <w:szCs w:val="20"/>
      <w:lang w:val="es-MX" w:eastAsia="es-MX"/>
    </w:rPr>
  </w:style>
  <w:style w:type="paragraph" w:customStyle="1" w:styleId="xl129">
    <w:name w:val="xl129"/>
    <w:basedOn w:val="Normal"/>
    <w:rsid w:val="00F7466A"/>
    <w:pPr>
      <w:shd w:val="clear" w:color="auto" w:fill="FFFFFF"/>
      <w:spacing w:before="100" w:after="100"/>
      <w:jc w:val="center"/>
    </w:pPr>
    <w:rPr>
      <w:rFonts w:ascii="ArAal" w:hAnsi="ArAal" w:cs="ArAal"/>
      <w:szCs w:val="20"/>
      <w:lang w:val="es-MX" w:eastAsia="es-MX"/>
    </w:rPr>
  </w:style>
  <w:style w:type="paragraph" w:customStyle="1" w:styleId="xl130">
    <w:name w:val="xl130"/>
    <w:basedOn w:val="Normal"/>
    <w:rsid w:val="00F7466A"/>
    <w:pPr>
      <w:shd w:val="clear" w:color="auto" w:fill="FFFFFF"/>
      <w:spacing w:before="100" w:after="100"/>
    </w:pPr>
    <w:rPr>
      <w:rFonts w:ascii="ArAal" w:hAnsi="ArAal" w:cs="ArAal"/>
      <w:szCs w:val="20"/>
      <w:lang w:val="es-MX" w:eastAsia="es-MX"/>
    </w:rPr>
  </w:style>
  <w:style w:type="paragraph" w:customStyle="1" w:styleId="xl131">
    <w:name w:val="xl131"/>
    <w:basedOn w:val="Normal"/>
    <w:rsid w:val="00F7466A"/>
    <w:pPr>
      <w:shd w:val="clear" w:color="auto" w:fill="FFFFFF"/>
      <w:spacing w:before="100" w:after="100"/>
      <w:jc w:val="center"/>
    </w:pPr>
    <w:rPr>
      <w:rFonts w:ascii="ArAal" w:hAnsi="ArAal" w:cs="ArAal"/>
      <w:color w:val="FFFFFF"/>
      <w:szCs w:val="20"/>
      <w:lang w:val="es-MX" w:eastAsia="es-MX"/>
    </w:rPr>
  </w:style>
  <w:style w:type="paragraph" w:customStyle="1" w:styleId="xl132">
    <w:name w:val="xl132"/>
    <w:basedOn w:val="Normal"/>
    <w:rsid w:val="00F7466A"/>
    <w:pPr>
      <w:shd w:val="clear" w:color="auto"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F7466A"/>
    <w:pPr>
      <w:shd w:val="clear" w:color="auto" w:fill="FFFFFF"/>
      <w:spacing w:before="100" w:after="100"/>
    </w:pPr>
    <w:rPr>
      <w:rFonts w:ascii="TiAes New Roman" w:hAnsi="TiAes New Roman" w:cs="TiAes New Roman"/>
      <w:szCs w:val="20"/>
      <w:lang w:val="es-MX" w:eastAsia="es-MX"/>
    </w:rPr>
  </w:style>
  <w:style w:type="paragraph" w:customStyle="1" w:styleId="xl134">
    <w:name w:val="xl134"/>
    <w:basedOn w:val="Normal"/>
    <w:rsid w:val="00F7466A"/>
    <w:pPr>
      <w:shd w:val="clear" w:color="auto" w:fill="FFFFFF"/>
      <w:spacing w:before="100" w:after="100"/>
      <w:jc w:val="center"/>
    </w:pPr>
    <w:rPr>
      <w:rFonts w:ascii="ArAal" w:hAnsi="ArAal" w:cs="ArAal"/>
      <w:szCs w:val="20"/>
      <w:lang w:val="es-MX" w:eastAsia="es-MX"/>
    </w:rPr>
  </w:style>
  <w:style w:type="paragraph" w:customStyle="1" w:styleId="xl135">
    <w:name w:val="xl135"/>
    <w:basedOn w:val="Normal"/>
    <w:rsid w:val="00F7466A"/>
    <w:pPr>
      <w:pBdr>
        <w:bottom w:val="single" w:sz="6" w:space="0" w:color="auto"/>
      </w:pBdr>
      <w:shd w:val="clear" w:color="auto" w:fill="FFFFFF"/>
      <w:spacing w:before="100" w:after="100"/>
      <w:jc w:val="right"/>
    </w:pPr>
    <w:rPr>
      <w:rFonts w:ascii="ArAal" w:hAnsi="ArAal" w:cs="ArAal"/>
      <w:b/>
      <w:szCs w:val="20"/>
      <w:lang w:val="es-MX" w:eastAsia="es-MX"/>
    </w:rPr>
  </w:style>
  <w:style w:type="paragraph" w:customStyle="1" w:styleId="xl136">
    <w:name w:val="xl136"/>
    <w:basedOn w:val="Normal"/>
    <w:rsid w:val="00F7466A"/>
    <w:pPr>
      <w:shd w:val="clear" w:color="auto"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F7466A"/>
    <w:pPr>
      <w:shd w:val="clear" w:color="auto" w:fill="FFFFFF"/>
      <w:spacing w:before="100" w:after="100"/>
      <w:jc w:val="center"/>
    </w:pPr>
    <w:rPr>
      <w:rFonts w:ascii="ArAal" w:hAnsi="ArAal" w:cs="ArAal"/>
      <w:b/>
      <w:szCs w:val="20"/>
      <w:lang w:val="es-MX" w:eastAsia="es-MX"/>
    </w:rPr>
  </w:style>
  <w:style w:type="paragraph" w:customStyle="1" w:styleId="xl138">
    <w:name w:val="xl138"/>
    <w:basedOn w:val="Normal"/>
    <w:rsid w:val="00F7466A"/>
    <w:pPr>
      <w:shd w:val="clear" w:color="auto" w:fill="FFFFFF"/>
      <w:spacing w:before="100" w:after="100"/>
      <w:jc w:val="center"/>
    </w:pPr>
    <w:rPr>
      <w:rFonts w:ascii="ArAal" w:hAnsi="ArAal" w:cs="ArAal"/>
      <w:b/>
      <w:szCs w:val="20"/>
      <w:lang w:val="es-MX" w:eastAsia="es-MX"/>
    </w:rPr>
  </w:style>
  <w:style w:type="paragraph" w:customStyle="1" w:styleId="xl139">
    <w:name w:val="xl139"/>
    <w:basedOn w:val="Normal"/>
    <w:rsid w:val="00F7466A"/>
    <w:pPr>
      <w:shd w:val="clear" w:color="auto" w:fill="FFFFFF"/>
      <w:spacing w:before="100" w:after="100"/>
      <w:jc w:val="center"/>
    </w:pPr>
    <w:rPr>
      <w:rFonts w:ascii="ArAal" w:hAnsi="ArAal" w:cs="ArAal"/>
      <w:b/>
      <w:szCs w:val="20"/>
      <w:lang w:val="es-MX" w:eastAsia="es-MX"/>
    </w:rPr>
  </w:style>
  <w:style w:type="paragraph" w:customStyle="1" w:styleId="Mapadeldocumento2">
    <w:name w:val="Mapa del documento2"/>
    <w:basedOn w:val="Normal"/>
    <w:rsid w:val="00F7466A"/>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F7466A"/>
    <w:rPr>
      <w:rFonts w:ascii="TiAes New Roman" w:hAnsi="TiAes New Roman" w:cs="TiAes New Roman"/>
      <w:b/>
      <w:sz w:val="24"/>
    </w:rPr>
  </w:style>
  <w:style w:type="paragraph" w:customStyle="1" w:styleId="Textodeglobo3">
    <w:name w:val="Texto de globo3"/>
    <w:basedOn w:val="Normal"/>
    <w:rsid w:val="00F7466A"/>
    <w:rPr>
      <w:rFonts w:ascii="TaAoma" w:hAnsi="TaAoma" w:cs="TaAoma"/>
      <w:sz w:val="16"/>
      <w:szCs w:val="20"/>
      <w:lang w:eastAsia="es-MX"/>
    </w:rPr>
  </w:style>
  <w:style w:type="paragraph" w:customStyle="1" w:styleId="Mapadeldocumento3">
    <w:name w:val="Mapa del documento3"/>
    <w:basedOn w:val="Normal"/>
    <w:rsid w:val="00F7466A"/>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F7466A"/>
    <w:rPr>
      <w:rFonts w:ascii="TiAes New Roman" w:hAnsi="TiAes New Roman" w:cs="TiA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7024</Words>
  <Characters>38638</Characters>
  <Application>Microsoft Office Word</Application>
  <DocSecurity>0</DocSecurity>
  <Lines>321</Lines>
  <Paragraphs>91</Paragraphs>
  <ScaleCrop>false</ScaleCrop>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2022-08-30T11:15:00Z</dcterms:created>
  <dcterms:modified xsi:type="dcterms:W3CDTF">2022-08-30T11:16:00Z</dcterms:modified>
</cp:coreProperties>
</file>